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07" w:rsidRDefault="00C64907" w:rsidP="00C64907">
      <w:pPr>
        <w:spacing w:line="460" w:lineRule="exact"/>
        <w:rPr>
          <w:rFonts w:ascii="黑体" w:eastAsia="黑体" w:hAnsi="宋体"/>
          <w:color w:val="000000"/>
          <w:sz w:val="32"/>
          <w:szCs w:val="20"/>
        </w:rPr>
      </w:pPr>
      <w:r>
        <w:rPr>
          <w:rFonts w:ascii="黑体" w:eastAsia="黑体" w:hAnsi="宋体" w:hint="eastAsia"/>
          <w:color w:val="000000"/>
          <w:sz w:val="32"/>
          <w:szCs w:val="20"/>
        </w:rPr>
        <w:t>附件1</w:t>
      </w:r>
    </w:p>
    <w:p w:rsidR="00C64907" w:rsidRDefault="00C64907" w:rsidP="00C64907">
      <w:pPr>
        <w:widowControl/>
        <w:spacing w:line="460" w:lineRule="exact"/>
        <w:jc w:val="center"/>
        <w:rPr>
          <w:rFonts w:ascii="方正小标宋简体" w:eastAsia="方正小标宋简体" w:hAnsi="宋体"/>
          <w:color w:val="000000"/>
          <w:sz w:val="42"/>
          <w:szCs w:val="42"/>
        </w:rPr>
      </w:pPr>
      <w:bookmarkStart w:id="0" w:name="_GoBack"/>
      <w:r>
        <w:rPr>
          <w:rFonts w:eastAsia="方正小标宋简体" w:hint="eastAsia"/>
          <w:color w:val="000000"/>
          <w:sz w:val="44"/>
          <w:szCs w:val="44"/>
        </w:rPr>
        <w:t>2019</w:t>
      </w:r>
      <w:r>
        <w:rPr>
          <w:rFonts w:ascii="方正小标宋简体" w:eastAsia="方正小标宋简体" w:hAnsi="宋体" w:hint="eastAsia"/>
          <w:color w:val="000000"/>
          <w:sz w:val="42"/>
          <w:szCs w:val="42"/>
        </w:rPr>
        <w:t>年深圳市游泳场所水质第一批抽检结果合格单位一览表</w:t>
      </w:r>
      <w:bookmarkEnd w:id="0"/>
    </w:p>
    <w:p w:rsidR="00C64907" w:rsidRDefault="00C64907" w:rsidP="00C64907">
      <w:pPr>
        <w:widowControl/>
        <w:spacing w:line="4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（排名不分先后，共417家）</w:t>
      </w:r>
    </w:p>
    <w:p w:rsidR="00C64907" w:rsidRDefault="00C64907" w:rsidP="00C64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5757"/>
        <w:gridCol w:w="3891"/>
        <w:gridCol w:w="3891"/>
      </w:tblGrid>
      <w:tr w:rsidR="00C64907" w:rsidTr="00551440">
        <w:trPr>
          <w:trHeight w:val="525"/>
        </w:trPr>
        <w:tc>
          <w:tcPr>
            <w:tcW w:w="585" w:type="dxa"/>
            <w:vAlign w:val="center"/>
          </w:tcPr>
          <w:p w:rsidR="00C64907" w:rsidRDefault="00C64907" w:rsidP="00551440">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5757" w:type="dxa"/>
            <w:vAlign w:val="center"/>
          </w:tcPr>
          <w:p w:rsidR="00C64907" w:rsidRDefault="00C64907" w:rsidP="00551440">
            <w:pPr>
              <w:widowControl/>
              <w:jc w:val="center"/>
              <w:rPr>
                <w:rFonts w:ascii="宋体" w:hAnsi="宋体" w:cs="宋体"/>
                <w:b/>
                <w:bCs/>
                <w:color w:val="000000"/>
                <w:kern w:val="0"/>
                <w:szCs w:val="21"/>
              </w:rPr>
            </w:pPr>
            <w:r>
              <w:rPr>
                <w:rFonts w:ascii="宋体" w:hAnsi="宋体" w:cs="宋体" w:hint="eastAsia"/>
                <w:b/>
                <w:bCs/>
                <w:color w:val="000000"/>
                <w:kern w:val="0"/>
                <w:szCs w:val="21"/>
              </w:rPr>
              <w:t>游泳场所名称</w:t>
            </w:r>
          </w:p>
        </w:tc>
        <w:tc>
          <w:tcPr>
            <w:tcW w:w="3891" w:type="dxa"/>
            <w:vAlign w:val="center"/>
          </w:tcPr>
          <w:p w:rsidR="00C64907" w:rsidRDefault="00C64907" w:rsidP="00551440">
            <w:pPr>
              <w:widowControl/>
              <w:jc w:val="center"/>
              <w:rPr>
                <w:rFonts w:ascii="宋体" w:hAnsi="宋体" w:cs="宋体"/>
                <w:b/>
                <w:bCs/>
                <w:color w:val="000000"/>
                <w:kern w:val="0"/>
                <w:szCs w:val="21"/>
              </w:rPr>
            </w:pPr>
            <w:r>
              <w:rPr>
                <w:rFonts w:ascii="宋体" w:hAnsi="宋体" w:cs="宋体" w:hint="eastAsia"/>
                <w:b/>
                <w:bCs/>
                <w:color w:val="000000"/>
                <w:kern w:val="0"/>
                <w:szCs w:val="21"/>
              </w:rPr>
              <w:t>地址</w:t>
            </w:r>
          </w:p>
        </w:tc>
        <w:tc>
          <w:tcPr>
            <w:tcW w:w="3891" w:type="dxa"/>
            <w:vAlign w:val="center"/>
          </w:tcPr>
          <w:p w:rsidR="00C64907" w:rsidRDefault="00C64907" w:rsidP="00551440">
            <w:pPr>
              <w:widowControl/>
              <w:jc w:val="center"/>
              <w:rPr>
                <w:rFonts w:ascii="宋体" w:hAnsi="宋体" w:cs="宋体"/>
                <w:b/>
                <w:bCs/>
                <w:color w:val="000000"/>
                <w:kern w:val="0"/>
                <w:szCs w:val="21"/>
              </w:rPr>
            </w:pPr>
            <w:r>
              <w:rPr>
                <w:rFonts w:ascii="宋体" w:hAnsi="宋体" w:cs="宋体" w:hint="eastAsia"/>
                <w:b/>
                <w:bCs/>
                <w:color w:val="000000"/>
                <w:kern w:val="0"/>
                <w:szCs w:val="21"/>
              </w:rPr>
              <w:t>许可证号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hAnsi="宋体" w:cs="宋体"/>
                <w:b/>
                <w:kern w:val="0"/>
                <w:sz w:val="24"/>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深圳市五洲宾馆有限责任公司(游泳池)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深圳市福田区深南大道6001号B座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粤卫公证字[2019]第0301L00602号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hAnsi="宋体" w:cs="宋体"/>
                <w:b/>
                <w:kern w:val="0"/>
                <w:sz w:val="24"/>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星河实业（深圳）有限公司星河丽思卡尔顿酒店（游泳池）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深圳市福田区福华三路星河发展中心大厦酒店塔楼五层及裙房屋顶层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粤卫公证字[2009]第0301J01235号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hAnsi="宋体" w:cs="宋体"/>
                <w:b/>
                <w:kern w:val="0"/>
                <w:sz w:val="24"/>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香格里拉大酒店(深圳福田)有限公司（游泳池）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深圳市福田区益田路4088号福田香格里拉大酒店四层西南面部分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粤卫公证字[2009]第0301L00564号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深圳市花园格兰云天大酒店有限公司（游泳池）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 xml:space="preserve">深圳市福田区深南中路田面城市大厦1层、5-13层 </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粤卫公证字[2005]第0301L00328号</w:t>
            </w:r>
          </w:p>
          <w:p w:rsidR="00C64907" w:rsidRDefault="00C64907" w:rsidP="00551440">
            <w:pPr>
              <w:jc w:val="center"/>
              <w:rPr>
                <w:rFonts w:ascii="宋体" w:hAnsi="宋体"/>
                <w:szCs w:val="21"/>
              </w:rPr>
            </w:pP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深圳中洲圣廷苑酒店有限公司（游泳池）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深圳市福田区园岭街道华强北路4002号长兴大厦（圣廷苑主楼）、4014号长盛大厦（圣廷苑世纪楼）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粤卫公证字[2005]第0301L00310号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深圳市万德诺富特酒店有限公司（游泳池）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深圳市福田区深南中路11号万德大厦副楼7楼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粤卫公证字[2004]第0301L00246号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深圳市深航物业酒店管理有限公司深航国际酒店（游泳池）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深圳市福田区深南大道6035号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粤卫公证字[2017]第0301L00601号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深圳游泳跳水馆运营管理有限公司（游泳池）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深圳市福田区笋岗西路市体育中心深圳游泳跳水馆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粤卫公证字[2011]第0301L00590号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深圳市万厦居业有限公司梅林一村管理处（游泳池）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深圳市福田区梅林一村</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粤卫公证字[2004]第0301L00207号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深圳市住宅物业管理有限公司益田村管理处（游泳池）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深圳市福田区益田村中心广场娱乐中心一层部分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粤卫公证字[2013]第0301L00596号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深圳市万厦居业有限公司莲花北村管理处（游泳池）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深圳市福田区莲花北村</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粤卫公证字[2004]第0301L00065号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福田区红岭中学高中部游泳池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深圳市福田区安托山九路三号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粤卫公证字[2016]第0304L00075号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深圳好日子酒店有限公司（游泳池）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深圳市福田区福华一路特美思广场19—41楼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粤卫公证字[2007]第0304L00045号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碧海红树园会所游泳池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深圳市福田区福荣路碧海红树园会所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粤卫公证字[2009]第0304L00092号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深圳市长城物业管理股份有限公司长福花园管理处（游泳池）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深圳市福田区红荔西路长福花园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粤卫公证字[2010]第0304L00181号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深圳市香榭里会所经营管理有限公司（游泳池）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深圳市福田区农园路香榭里花园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粤卫公证字[2006]第0304L00001号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深圳市合正物业管理有限公司香逸名园物业服务中心游泳池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深圳市福田区香梅路1036号香逸名园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粤卫公证字[2011]第0304L00017号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深圳市万科物业服务有限公司香蜜湖九号大院物业服务中心（游泳池）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深圳市福田区香蜜湖街道办事处香蜜湖九号大院二栋裙楼1楼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粤卫公证字[2015]第0304L00050号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深业集团（深圳）物业管理有限公司深业花园管理处（游泳池）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深圳市福田区彩田路深业花园会所一楼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粤卫公证字[2018]第0304L00112号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深圳星河智善生活股份有限公司深正分公司（游泳池）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深圳市福田区彩田南路3069号星河世纪大厦AB之间游泳池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粤卫公证字[2016]第0304L00063号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深圳市罗伯特管家物业管理有限公司（游泳池）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深圳市福田区安托山9路兰江山第花园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粤卫公证字[2017]第0304L00078号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长城物业集团股份有限公司白沙岭中心泳池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福田区百花五路</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粤卫公证字[2009]第0304L00113号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深圳市鸿基管理有限公司骏皇名居管理处（游泳池）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深圳市福田区保税区骏皇名居会所二楼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粤卫公证字[2015]第0304L00049号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深业集团（深圳）物业管理有限公司彩天名苑管理处彩天名苑游泳池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深圳市福田区彩田路彩天名苑5楼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粤卫公证字[2008]第0304L00073号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嘉里建设管理（上海）有限公司深圳雅颂居管理处（游泳池）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深圳市福田区彩田路与福中路交界西南雅颂居会所首层103室、地下一层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粤卫公证字[2016]第0304L00064号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中海物业管理有限公司海滨广场管理处（游泳池）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深圳市福田区彩田南路海滨广场福满阁一楼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粤卫公证字[2010]第0304L00151号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深圳市程驰体育发展有限公司（游泳池）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深圳市福田区福保街道明月社区石厦北二街1号中央花园长乐阁、安定阁、安远阁、尚德阁尚德阁1B中央花园会所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粤卫公证字[2018]第0304L00126号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深圳市福田体育发展有限公司（游泳池）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深圳市福田区福强路3030号福田体育公园游泳馆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粤卫公证字[2016]第0304L00053号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深圳市金地物业管理有限公司金海湾花园管理处（游泳池）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深圳市福田区福荣路、沙嘴路交界处金海湾花园内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粤卫公证字[2006]第0304L00017号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深圳市鸿威物业管理有限公司鸿景湾名苑游泳池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深圳市福田区福荣路鸿景湾名苑二层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粤卫公证字[2006]第0304L00126号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深圳市万科物业服务有限公司金域蓝湾物业服务中心（游泳池）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深圳市福田区福荣路金域蓝湾4栋架空层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粤卫公证字[2010]第0304L00146号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深圳市绿景物业管理有限公司绿景蓝湾半岛管理处（游泳池）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深圳市福田区福荣路绿景蓝湾半岛</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粤卫公证字[2006]第0304L00013号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深圳普拉达健身管理有限公司大中华分公司（游泳池）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深圳市福田区福田街道福华一路喜来登酒店9楼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粤卫公证字[2017]第0304L00103号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深圳市亿民兴物业管理有限公司橄榄鹏苑物业管理处（游泳池）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深圳市福田区华富街道彩田路3030号橄榄鹏苑群楼4楼空中花园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粤卫公证字[2017]第0304L00089号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深圳市梧桐会健身管理有限公司福田科技广场店（游泳池）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深圳市福田区华富街道福田科技广场C座5楼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粤卫公证字[2017]第0304L00094号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深圳市中航城置业发展有限公司辉盛阁国际公寓分公司（游</w:t>
            </w:r>
            <w:r>
              <w:rPr>
                <w:rFonts w:ascii="宋体" w:hAnsi="宋体" w:hint="eastAsia"/>
                <w:szCs w:val="21"/>
              </w:rPr>
              <w:lastRenderedPageBreak/>
              <w:t>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lastRenderedPageBreak/>
              <w:t>深圳市福田区华强北街道振华路辉盛阁</w:t>
            </w:r>
            <w:r>
              <w:rPr>
                <w:rFonts w:ascii="宋体" w:hAnsi="宋体" w:hint="eastAsia"/>
                <w:szCs w:val="21"/>
              </w:rPr>
              <w:lastRenderedPageBreak/>
              <w:t>国际公寓1层大堂、3层301-308、4-18层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lastRenderedPageBreak/>
              <w:t>粤卫公证字[2018]第0304L00105号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深业置地（深圳）物业管理有限公司（游泳池）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深圳市福田区皇岗路5001号深业上城北区东座49楼和北区西座49楼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粤卫公证字[2016]第0304L00072号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深圳市恒基泰投资集团有限公司金港健身中心（游泳池）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深圳市福田区金田路金港豪庭F座二楼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粤卫公证字[2007]第0304L00042号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深圳市建鹏达房地产开发有限公司聚豪园会所（游泳池）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深圳市福田区景田路18号聚豪园中心花园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粤卫公证字[2017]第0304L00091号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深圳市开元国际物业管理有限公司擎天华庭管理处（游泳池）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深圳市福田区景田路77号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粤卫公证字[2008]第0304L00063号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美华多（深圳）教育咨询投资有限公司（游泳池）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深圳市福田区景田南路瑞达苑大厦一层B-1</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粤卫公证字[2015]第0304L00052号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深圳市福田体育发展有限公司莲花体育中心游泳馆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深圳市福田区景田南四街与景田东路交汇处（莲花体育中心）</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粤卫公证字[2013]第0304L00038号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深圳市天健物业管理有限公司天然居管理处（游泳池）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深圳市福田区景田香梅北路天然居D栋1楼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粤卫公证字[2016]第0304L00074号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深圳市万科物业服务有限公司金色家园物业服务中心(三期游泳池)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深圳市福田区莲花路2018号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粤卫公证字[2009]第0304L00118号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深圳市万科物业服务有限公司金色家园物业服务中心（游泳池）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深圳市福田区莲花路2018号万科金色家园一期首层108号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粤卫公证字[2009]第0304L00114号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深圳市家华永安物业管理有限公司（游泳池）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深圳市福田区梅林坳汇龙花园俱乐部一楼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粤卫公证字[2010]第0304L00158号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深圳市家华永安物业管理有限公司山语清晖分公司（游泳池）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深圳市福田区梅林街道福龙路西侧山语清晖花园小区内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粤卫公证字[2016]第0304L00073号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深圳市奥斯特体育发展有限公司（游泳池）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深圳市福田区民田路二号发展兴苑3号楼一楼室内游泳馆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粤卫公证字[2017]第0304L00102号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深圳市欧信体育管理有限公司（游泳池）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深圳市福田区农科中心侨香路翠海花园小区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粤卫公证字[2017]第0304L00090号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深圳市彩生活物业管理有限公司新天国际名苑分公司（游泳池）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深圳市福田区侨香路1025号新天国际名苑B3栋首层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粤卫公证字[2018]第0304L00113号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中海物业管理有限公司枫丹雅苑管理处（游泳池）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深圳市福田区侨香路枫丹雅苑御庭堡三楼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粤卫公证字[2017]第0304L00086号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深圳市金地物业管理有限公司金地网球花园管理处（游泳池）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深圳市福田区侨香路金地网球花园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粤卫公证字[2012]第0304L00030号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深圳市万厦居有限公司侨香村管理处（游泳池）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深圳市福田区侨香路侨香村物管中心</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粤卫公证字[2012]第0304L00029号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深圳市万科物业服务有限公司温馨家园物业服务中心（游泳池）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深圳市福田区侨香路香莲立交万科温馨家园B区2单元首层北面壹半</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粤卫公证字[2012]第0304L00027号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深圳市诚庆健身会所有限公司（游泳池）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深圳市福田区沙头街道君临天下名苑二层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粤卫公证字[2016]第0304L00066号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深圳富霖物业管理有限公司（游泳池）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深圳市福田区商报东路富霖花园会所一楼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粤卫公证字[2017]第0304L00098号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深圳市中航健身康体有限公司安柏丽晶分公司（游泳池）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深圳市福田区深南路安柏丽晶园T4三层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粤卫公证字[2009]第0304L00132号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深圳市天安数码城会所有限公司海景花园游泳池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深圳市福田区深南路天安高尔夫海景花园会所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粤卫公证字[2011]第0304L00012号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深圳市万科物业服务有限公司城市花园物业服务中心（游泳池）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深圳市福田区香梅北路2038号景田城市花园茉莉苑A座地下</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粤卫公证字[2009]第0304L00115号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深圳市东方玫瑰花园会所有限公司（游泳池）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深圳市福田区香梅路东方玫瑰花园26栋底层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粤卫公证字[2016]第0304L00056号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深圳市合正物业服务有限公司香蜜苑物业服务中心（游泳池）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深圳市福田区香蜜湖街道北环路与香蜜湖路交汇处香蜜苑7087号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粤卫公证字[2016]第0304L00070号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深圳市富春东方物业管理有限公司好景豪园管理服务中心（游泳池）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深圳市福田区沙咀路2号好景豪园小区公共会所内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粤卫公证字[2014]第0304L00046号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深圳市合正物业服务有限公司合正名园物业服务中心（游泳池）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深圳市福田区新闻路16号合正名园C座3楼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粤卫公证字[2011]第0304L00016号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崇德物业管理（深圳）有限公司都市花园管理处（游泳池）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深圳市福田区新洲路4003号都市花园内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粤卫公证字[2018]第0304L00120号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深圳市金地物业管理有限公司金地海景花园管理处（游泳池）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深圳市福田区新洲南路金地海景花园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粤卫公证字[2006]第0304L00010号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金地海景翠堤游泳池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深圳市福田区新洲南路翠堤湾花园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粤卫公证字[2006]第0304L00033号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中海物业管理有限公司共和世家管理处（游泳池）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深圳市福田区益田路2004号共和世家青云轩首层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粤卫公证字[2009]第0304L00105号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中共深圳市委党校游泳池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深圳市福田区香蜜湖街道香蜜湖路3008号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粤卫公证字[2011]第0304L00002号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成都尊悦文化传播有限公司深圳分公司（游泳池）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深圳市福田区沙头街道天安社区深南大道6005号东麒大厦四层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粤卫公证字[2019]第0304K01585号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华润（深圳）有限公司（幸福里雅居泳池）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深圳市罗湖区宝安南路以西幸福里雅居内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 xml:space="preserve">粤卫公证字[2010]第0301L00587号 </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华润（深圳）有限公司君悦酒店（游泳池）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深圳市罗湖区宝安南路1881号华润中心君悦酒店三层东南面部分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粤卫公证字[2009]第0301H01484号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深圳香格里拉大酒店有限公司（游泳池）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深圳市罗湖区建设路1002号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粤卫公证字[2004]第0301H00404号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富苑置地（深圳）有限公司富苑皇冠假日套房酒店（游泳池）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深圳市罗湖区南湖路3018号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粤卫公证字[2004]第0301J00456号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深圳富临大酒店企业有限公司富临大酒店（游泳池）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深圳市罗湖区和平路1085号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粤卫公证字[2004]第0301L00243号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深圳市京基一百大厦酒店管理有限公司（游泳池）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深圳市罗湖区桂园街道深南路北红宝路南面京基一百大厦A栋74-90层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粤卫公证字[2011]第0301H01507号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深圳市艺嘉国际大酒店有限公司（游泳池）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深圳市罗湖区文锦北路1010号文锦广场A座二段五层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粤卫公证字[2013]第0301L00595号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深圳市工人文化宫(游泳池)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深圳市罗湖区新园路三号大院</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粤卫公证字[2010]第0303L00109号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深圳市丹枫白露酒店公寓有限公司(游泳池)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深圳市罗湖区黄贝街道深南东路1003号丹枫白露4层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粤卫公证字[2017]第0303L00181号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深圳市星河体育发展有限公司（游泳池）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深圳市罗湖区翠竹街道文锦中路2063号东方华都大厦四楼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粤卫公证字[2014]第0303L00156号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深圳市金茂物业管理有限公司置地逸轩管理处（游泳池）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深圳市罗湖区春风路置地逸轩A栋四楼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粤卫公证字[2013]第0303L00154号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深圳市星河体育发展有限公司（游泳池）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深圳市罗湖区沿河北路1003号东方都会大厦四楼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粤卫公证字[2014]第0303L00155号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深圳市金田物业管理有限公司金祥都市花园俱乐部（游泳池）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深圳市罗湖区德兴路金祥都市花园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粤卫公证字[2009]第0303L00086号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深圳汉国华业发展有限公司（城市天地广场会所游泳池）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深圳市罗湖区嘉宾路城市天地广场裙楼9楼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粤卫公证字[2010]第0303L00102号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深圳市欧信体育管理有限公司（游泳池）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深圳市罗湖区童乐路69号中信星光名庭游泳池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粤卫公证字[2014]第0303L00159号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深圳市世纪汇鑫物业管理有限公司（沁芳名苑游泳池）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深圳市罗湖区东门北路2070号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粤卫公证字[2004]第0303L00001号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深圳市帝廷峰物业管理有限公司（丽晶大厦游泳池）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深圳市罗湖区金塘街48号丽晶大厦5楼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粤卫公证字[2010]第0303L00114号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深圳市玉蓝物业管理有限公司（雅仕居游泳池）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深圳市罗湖区泥岗东路北侧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粤卫公证字[2012]第0303L00148号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深圳百仕达物业管理有限公司百仕达花园四期服务中心（游泳池）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深圳市罗湖区太宁路38号百仕达花园四期东郡</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粤卫公证字[2006]第0303L00023号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深圳百仕达物业管理有限公司百仕达花园一期服务中心（游泳池）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深圳市罗湖区太安路98号百仕达一期</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粤卫公证字[2015]第0303L00166号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深圳市万科物业服务有限公司俊园物业服务中心（游泳池）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深圳市罗湖区爱国路1001号俊园大厦6楼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粤卫公证字[2005]第0303L00010号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深圳市居佳物业管理有限公司（游泳池）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深圳市罗湖区太白路碧岭华庭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粤卫公证字[2006]第0303L00024号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深圳百仕达物业管理有限公司百仕达花园一期服务中心（游泳池）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深圳市罗湖区太宁路28号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粤卫公证字[2015]第0303L00167号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深圳市世纪开元物业服务有限公司鹿鸣园管理处（游泳池）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深圳市罗湖区翠竹北路36号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粤卫公证字[2012]第0303L00147号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深圳市万科物业服务有限公司桂苑城市花园物业服务中心（游泳池）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深圳市罗湖区桂园北路68号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粤卫公证字[2016]第0303L00168号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深圳百仕达物业管理有限公司百仕达花园三期服务中心（游泳池）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深圳市罗湖区太白路3033号百仕达花园三期</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粤卫公证字[2013]第0303L00153号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深圳市世纪汇鑫物业管理有限公司（游泳池）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深圳市罗湖区北斗路16号汇鑫花园汇富阁1楼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粤卫公证字[2005]第0303L00014号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深圳市惠名物业管理有限公司（游泳池）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深圳市罗湖区罗沙东路2031号惠名花园内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粤卫公证字[2014]第0303L00162号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深圳市京基物业管理有限公司京基一百物业服务中心（游泳池）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深圳市罗湖区深南东路5016号京基100蔡屋围老围花园5楼空中花园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粤卫公证字[2011]第0303L00133号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深圳百仕达物业管理有限公司百仕达花园二期服务中心（游泳池）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深圳市罗湖区太安路98号百仕达花园二期</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粤卫公证字[2005]第0303L00007号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深圳市鸿翔实业有限公司（游泳池）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深圳市罗湖区松园路北侧鸿翔花园内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粤卫公证字[2009]第0303L00093号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深圳市朗钜实业集团有限公司（游泳池）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深圳市罗湖区东湖路彩世界家园4号楼架空层游泳池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粤卫公证字[2010]第0303L00129号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深圳市玉蓝物业管理有限公司（玉雅居游泳池）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深圳市罗湖区罗沙公路2068号玉雅居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粤卫公证字[2012]第0303L00149号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深圳市合正物业服务有限公司锦湖逸园物业服务中心（游泳池）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深圳市罗湖区洪湖一街合正锦湖逸园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粤卫公证字[2009]第0303L00077号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深圳熊谷物业管理有限公司（游泳池）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深圳市罗湖区深南东路5002号地王商业中心一楼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粤卫公证字[2010]第0303L00120号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深圳市昊岳物业管理有限公司美荔园管理处（游泳池）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深圳市罗湖区红岭中路1018号美荔园住宅楼7楼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粤卫公证字[2018]第0303L00193号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深圳市龙园山庄物业管理有限公司（游泳池）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深圳市罗湖区红岗路1299号龙园山庄内22栋旁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粤卫公证字[2019]第0303L00209号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深圳市开元国际物业管理有限公司缤纷时代家园管理处（游泳池）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深圳市罗湖区东门中路缤纷时代家园A栋首层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粤卫公证字[2006]第0303L00029号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深圳市华佳宏物业投资集团有限公司(龙丽园游泳场）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深圳市罗湖区贝丽南路1号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粤卫公证字[2010]第0303L00100号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崇德物业管理（深圳）有限公司和平广场管理处（游泳池）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深圳市罗湖区和平路3009号和平广场6楼游泳池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粤卫公证字[2018]第0303L00204号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深圳市欧信体育管理有限公司（游泳池）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深圳市罗湖区沿河路碧波花园住宅区内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粤卫公证字[2010]第0303L00123号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深圳市罗湖区京基物业管理有限公司东方颐园室外游泳池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深圳市罗湖区中兴路与乐园路交汇处</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粤卫公证字[2010]第0303L00096号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深圳市东华假日酒店有限公司（游泳池）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深圳市南山区南海大道东华园2307号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粤卫公证字[2015]第0301H01511号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华润置地（深圳）发展有限公司（游泳池）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深圳市南山区滨海大道3001号深圳湾体育中心体育场3楼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粤卫公证字[2011]第0301L00592号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深圳蛇口海上世界酒店管理有限公司蛇口希尔顿南海酒店（游泳池）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深圳市南山区招商街道望海路1177号深圳市南山区招商街道望海路1177号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粤卫公证字[2013]第0301H01509号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深圳市鹏瑞地产开发有限公司莱佛士酒店分公司（游泳池）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深圳市南山区粤海街道中心路3008号深圳湾壹号广场7栋 -1,1-2,32-44,70-72层，南二期裙楼1-3层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粤卫公证字[2019]第0305H00229号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永新汇（深圳）有限公司（游泳池）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深圳市南山区东滨路4078号3号楼3-6、10层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粤卫公证字[2017]第0305H00183号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佳兆业文化体育（深圳）有限公司南山分公司（游泳池）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深圳市南山区南头街道南头街62号南山文体中心</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粤卫公证字[2014]第0305L00058号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深圳华侨城房地产有限责任公司万豪行政公寓分公司游泳池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深圳市南山区白石路东8号欢乐海岸北区万豪行政公寓3楼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粤卫公证字[2013]第0305L00030号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南方科技大学（游泳池）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深圳市南山区桃源街道学苑大道1088号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粤卫公证字[2014]第0305L00059号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深圳招商美伦酒店管理有限公司泰格公寓分公司（游泳池）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深圳市南山区招商街道深圳市南山区南海大道1033号泰格公寓</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粤卫公证字[2017]第0305H00201号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深圳市森森海实业有限公司深圳凯宾斯基酒店（游泳池）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深圳市南山区粤海后海滨路凯宾斯基大厦1楼、5-25楼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粤卫公证字[2016]第0305H00159号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深圳招商物业管理有限公司兰溪谷二期会所（游泳池）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深圳市南山区蛇口沿山路兰溪谷二期会所东侧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粤卫公证字[2009]第0305L00092号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深圳华侨城欢乐谷旅游公司（游泳池）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深圳市南山区华侨城杜鹃山西街欢乐谷公司园区内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粤卫公证字[2006]第0305L94825号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深圳市厚德物业服务有限公司水木丹华园物业服务中心（游泳池）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深圳市南山区桃源街道西丽学院路以南水木丹华园内一层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粤卫公证字[2015]第0305L00067号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深圳市嘉诚物业管理有限公司（游泳池）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深圳市南山区工业七路四海公寓三楼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粤卫公证字[2018]第0305L00138号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深圳市康泳体育设施有限公司（游泳池）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深圳市南山区丽山路16号西湖林语名苑16号3栋旁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粤卫公证字[2017]第0305L00095号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深圳市鸿丰濠盛酒店管理有限公司（游泳池）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深圳市南山区东滨路68号濠盛商务中心5层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粤卫公证字[2011]第0305L00013号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深圳市新一代物业管理有限公司阳光华艺大厦管理处（游泳池）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深圳市南山区南海大道3003号阳光华艺大厦2栋2层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粤卫公证字[2016]第0305L00083号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广东蓝龙体育有限公司深圳分公司（游泳池）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深圳市南山区粤海街道东滨路与兴南路交汇处南油文化广场B011</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粤卫公证字[2018]第0305L00116号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深圳市兰江房地产开发有限公司天骄华庭会所（游泳池）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深圳市南山区工业八路与后海滨路交汇处天骄华庭2、3、4号楼二层05、06、07</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粤卫公证字[2012]第0305L00018号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深圳市三湘物业管理有限公司海尚会所分公司（游泳池）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深圳市南山区科苑南路2277号三湘海尚花园二楼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粤卫公证字[2013]第0305L00040号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深圳市圣淘沙酒店管理有限公司翡翠明珠分公司（游泳池）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深圳市南山区桃园路北侧田厦翡翠明珠花园3栋1层、4-13层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粤卫公证字[2013]第0305L00043号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深圳市圣淘沙酒店管理有限公司桃园分公司（游泳池）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深圳市南山区桃园路与南光路交汇处西北侧田厦金牛广场B座5-10层.11-30层东面</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粤卫公证字[2015]第0305H00128号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深圳市盛孚物业管理有限公司海岸明珠园游泳场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深圳市南山区创业路海岸明珠住宅区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粤卫公证字[2006]第0305L94738号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深圳市玉蓝物业管理有限公司雅仕·荔景苑管理处（游泳池）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深圳市南山区登良路雅仕荔景苑三楼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粤卫公证字[2005]第0305I93682号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深圳招商物业管理有限公司花园城三期会所（游泳池）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深圳市南山区蛇口南海大道花园城三期内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粤卫公证字[2007]第0305L00013号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深圳富霖物业管理有限公司名家富居管理处（游泳池）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深圳市南山区艺园路西名家富居小区中心花园庭院内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粤卫公证字[2013]第0305L00041号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深圳市厚德物业服务有限公司阳光花地苑物业管理处（游泳池）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深圳市南山区前海路东阳光花地苑A栋1楼、2楼部分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粤卫公证字[2019]第0305L00144号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深圳市金龙房地产开发有限公司来福士酒店（游泳池）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深圳市南山区南山街道南海大道2163号(登良路22号)来福士广场A座1楼门厅、3楼电梯厅、6-23层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粤卫公证字[2017]第0305H00193号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深圳市京基物业管理有限公司御景东方物业服务中心（游泳</w:t>
            </w:r>
            <w:r>
              <w:rPr>
                <w:rFonts w:ascii="宋体" w:hAnsi="宋体" w:hint="eastAsia"/>
                <w:szCs w:val="21"/>
              </w:rPr>
              <w:lastRenderedPageBreak/>
              <w:t>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lastRenderedPageBreak/>
              <w:t>深圳市南山区白石路168号御景东方四</w:t>
            </w:r>
            <w:r>
              <w:rPr>
                <w:rFonts w:ascii="宋体" w:hAnsi="宋体" w:hint="eastAsia"/>
                <w:szCs w:val="21"/>
              </w:rPr>
              <w:lastRenderedPageBreak/>
              <w:t>楼架空花园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lastRenderedPageBreak/>
              <w:t>粤卫公证字[2008]第0305L00066号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深圳市居欢颜物业管理有限公司祥祺游泳场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深圳市南山区白石洲祥祺花园内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粤卫公证字[2005]第0305L93415号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深圳市时代健康公园一号管理有限公司（游泳池）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深圳市南山区南山街道创业路3023号公园一号广场4层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深圳市世纪开元物业服务有限公司世纪村会所分公司（游泳池）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深圳市南山区沙河东路世纪村会所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粤卫公证字[2006]第0305I93043号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万裕（深圳）物业管理有限公司（游泳池）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南山区桃园路269号A栋首层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粤卫公证字[2010]第0305L00126号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深圳市北方物业管理有限公司蓝漪花园物业服务处（游泳池）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深圳市南山区蛇口街道滨海东51号蓝漪花园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粤卫公证字[2017]第0305L00093号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深圳市龙威祥投资发展有限公司（游泳池）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深圳市南山区龙珠七路43号俊峰丽舍花园内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粤卫公证字[2018]第0305L00132号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佳兆业物业管理（深圳）有限公司山海美域物业服务中心（游泳池）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深圳市南山区南山街道前海路与棉山路交汇处山海美域花园6栋配套01层1号房</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粤卫公证字[2017]第0305L00107号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深圳华侨城都市娱乐投资公司（游泳池）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深圳市南山区白石路东8号欢乐海岸华会所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粤卫公证字[2012]第0305L00014号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深圳华侨城房地产有限公司酒店分公司（游泳池）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深圳市南山区沙河街道海园二路9号蓝汐精品酒店3楼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粤卫公证字[2012]第0305L00028号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深圳华侨城房地产有限公司酒店分公司（游泳池）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深圳市南山区欢乐海岸滨海大道2018号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粤卫公证字[2016]第0305H00162号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深圳火龙果健身投资管理有限公司（游泳池）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深圳市南山区南山街道创业路与南光路交汇处现代城华庭1-5栋403</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粤卫公证字[2017]第0305L00097号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中海物业管理有限公司中海阳光玫瑰园管理处（游泳池）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深圳市南山区前海路中海阳光玫瑰园二栋一单元首层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粤卫公证字[2012]第0305L00017号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深圳大学城体育中心游泳馆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深圳市南山区留仙大道丽水路南交界处</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粤卫公证字[2012]第0305L00019号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深圳华侨城大酒店有限公司（游泳池）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深圳市南山区华侨城大酒店地下一层及后花园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粤卫公证字[2005]第0305L00014号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深圳市海岸物业管理有限公司（游泳池）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深圳市南山区创业路西海湾花园内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粤卫公证字[2012]第0305L00029号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深圳市恒立冠物业听海花园管理处（游泳池）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深圳市南山区高新南十一道南侧恒立听海花园小区内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粤卫公证字[2017]第0305L00100号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深圳市香江置业有限公司中洲万豪酒店分公司（游泳池）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深圳市南山区后海大道与海德一道交汇处中洲控股中心A座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粤卫公证字[2016]第0305L00073号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深圳市中信物业管理有限公司中信海阔天空雅居物业管理处（游泳池）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深圳市南山区科苑南路中信海阔天空雅居内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粤卫公证字[2005]第0305L93892号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深圳市卓越物业管理股份有限公司浅水湾花园管理处（游泳池）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深圳市南山区卓越浅水湾花园8栋会所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粤卫公证字[2014]第0305L00056号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深圳威尼斯酒店（游泳池）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深圳市南山区华侨城深南大道9026号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粤卫公证字[2005]第0305H93347号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长城物业集团股份有限公司海印长城二期管理处（游泳池）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深圳市南山区后海路海印长城二期小区内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粤卫公证字[2013]第0305L00035号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深圳市万厦居业有限公司港湾丽都花园物业管理处（游泳池）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深圳市南山区前海路港湾丽都花园四、五栋一楼景观池旁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粤卫公证字[2016]第0305L00081号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深圳市正龙物业管理有限公司钰龙园管理处（游泳池）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深圳市南山区南新路3058号钰龙园4F</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粤卫公证字[2005]第0305L94019号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深圳市北方物业管理有限公司学府花园物业管理处学府花园游泳场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深圳市南山区学府路5号学府花园内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粤卫公证字[2005]第0305L93209号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深圳市午越物业管理有限公司（游泳池）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深圳市南山区星海名城3期、6期之间</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粤卫公证字[2009]第0305L00102号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深圳市星海康祺会所管理有限公司（游泳池）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深圳市南山区前海路星海名城七组团会</w:t>
            </w:r>
            <w:r>
              <w:rPr>
                <w:rFonts w:ascii="宋体" w:hAnsi="宋体" w:hint="eastAsia"/>
                <w:szCs w:val="21"/>
              </w:rPr>
              <w:lastRenderedPageBreak/>
              <w:t>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lastRenderedPageBreak/>
              <w:t>粤卫公证字[2009]第0305L00073号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深圳市中信物业管理有限公司中信海文花园物业管理处（游泳池）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深圳市南山区粤海街道学府路2001号中信海文花园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粤卫公证字[2018]第0305L00118号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鼎太风华会所（游泳池）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南山区鼎太风华小区会所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粤卫公证字[2015]第0305L00069号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深圳华侨城会所管理有限公司东方花园会所分公司（游泳池）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深圳市南山区华侨城东方花园会所三楼前台</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粤卫公证字[2011]第0305L00009号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深圳华侨城会所管理有限公司锦绣花园会所（游泳池）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深圳市南山区华侨城锦绣花园会所内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粤卫公证字[2013]第0305L00032号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深圳市浩天体育服务有限公司（游泳池）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深圳市南山区海德路16号漾日湾畔花园内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粤卫公证字[2018]第0305L00126号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深圳市金阳成物业管理有限公司缤纷假日管理处（游泳池）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深圳市南山区南山街道南光路112号缤纷假日花园B、C栋之间</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粤卫公证字[2017]第0305L00103号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深圳市尚驰健康时尚发展有限公司（游泳池）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深圳市南山区南山街道前海路1085号鼎太风华一期北会所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粤卫公证字[2017]第0305L00113号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深圳市首地物业管理有限公司首地容御管理处（游泳池）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深圳市南山区华侨城香山西街18号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粤卫公证字[2012]第0305L00026号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中海物业管理有限公司阳光棕榈园物业管理处（游泳池）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深圳市南山区前海路阳光棕榈园内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粤卫公证字[2005]第0305L93384号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中海物业管理有限公司阳光棕榈园管理处阳光棕榈园三期游泳场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深圳市南山区前海路阳光棕榈园内30栋31栋中间</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粤卫公证字[2005]第0305L93963号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深圳家盒子文化有限公司（游泳池）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深圳市南山区滨海大道3001号深圳湾体育中心L101号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粤卫公证字[2019]第0305L00139号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深圳市桃花园置业有限公司（壹站林下小区游泳池）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深圳市南山区招商街道工业八路招商桃花园壹站林下壹棠服务公寓南侧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粤卫公证字[2017]第0305L00111号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深圳招商物业管理有限公司海月华庭会所游泳池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深圳市南山区蛇口工业八路南海月路东</w:t>
            </w:r>
            <w:r>
              <w:rPr>
                <w:rFonts w:ascii="宋体" w:hAnsi="宋体" w:hint="eastAsia"/>
                <w:szCs w:val="21"/>
              </w:rPr>
              <w:lastRenderedPageBreak/>
              <w:t>海月华庭会所内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lastRenderedPageBreak/>
              <w:t>粤卫公证字[2010]第0305L00139号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深圳招商物业管理有限公司雍景湾会所（游泳池）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深圳市南山区爱榕路48号雍景湾花园内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粤卫公证字[2013]第0305L00031号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深圳招商物业管理有限公司招商海月花园三期会所（游泳池）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深圳市南山区蛇口工业七路招商海月花园三期三栋一楼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粤卫公证字[2009]第0305L00100号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佳兆业物业管理（深圳）有限公司香瑞园管理处（游泳池）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深圳市南山区龙珠大道与南坪快速干道交汇处香瑞园服务会所二楼201号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粤卫公证字[2012]第0305L00021号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深圳百仕达物业管理有限公司红树西岸花园服务中心（游泳池）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深圳市南山区深湾路红树西岸花园1号楼10单元地下2层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粤卫公证字[2011]第0305L00008号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深圳百仕达物业管理有限公司红树西岸花园会所（游泳池）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深圳市南山区滨海大道红树湾红树西岸会所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粤卫公证字[2007]第0305L00041号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深圳市宝能物业管理有限公司太古城花园管理处（游泳池）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深圳市南山区后海滨路太古城花园南区空中花园4楼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粤卫公证字[2014]第0305L00049号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深圳市宝能物业管理有限公司太古城花园管理处（游泳池）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深圳市南山区后海滨路太古城花园北区F栋3楼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粤卫公证字[2014]第0305L00048号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深圳市铂德体育文化发展有限公司（游泳池）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深圳市南山区粤海街道铜鼓路98号华润城润府一期小区7栋旁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粤卫公证字[2017]第0305L00098号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深圳市铂德体育文化发展有限公司（游泳池）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深圳市南山区粤海街道铜鼓路98号华润城润府一期小区1栋负一楼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粤卫公证字[2019]第0305L00142号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深圳市博林物业服务有限公司博林天瑞物业服务中心（游泳池）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深圳市南山区桃源街道留仙大道博林天瑞花园2栋旁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粤卫公证字[2017]第0305L00104号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深圳市世居物业管理有限公司十五峯花园管理处（游泳池）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深圳市南山区龙珠六路十五峯花园2栋、10栋、1栋之间峡谷内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粤卫公证字[2011]第0305L00012号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深圳市世居物业管理有限公司十五峯花园管理处（游泳池）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深圳市南山区龙珠六路以西十五峯花园七栋负一楼西侧北会所内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粤卫公证字[2017]第0305L00108号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深圳市天地物业管理有限公司天地峰景园管理处（游泳池）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深圳市南山区龙珠大道38号天地峰景园10栋架空层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粤卫公证字[2016]第0305L00082号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深圳华侨城会所管理有限公司波托菲诺会所分公司（游泳池）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深圳市南山区香山街波托菲诺住宅区内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粤卫公证字[2005]第0305L93404号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深圳市兰赫美特物业服务有限公司珑御府管理处（游泳池）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深圳市南山区高新南十道与科技南路交汇处珑御府花园内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粤卫公证字[2016]第0305L00077号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深圳华业物业管理有限公司南海玫瑰花园三期管理处（游泳池）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深圳市南山区蛇口街南海玫瑰花园三期内会所旁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粤卫公证字[2007]第0305L00040号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深圳市半岛城邦物业管理有限公司半岛城邦会所分公司（游泳池）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深圳市南山区东角头金世纪南路半岛城邦花园一期内会所旁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粤卫公证字[2007]第0305L00018号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深圳市大猩猩体育发展有限公司（游泳池）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深圳市南山区北环大道与南海大道交汇处豪方天际花园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粤卫公证字[2018]第0305L00133号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深圳市第二高级中学（深圳市中小学艺术教育基地）（游泳池）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深圳市南山区西丽创科路3号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粤卫公证字[2014]第0305L00057号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深圳大学师范学院附属中学体育馆游泳池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南山区前海路0353号深大附中文体楼一层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粤卫公证字[2017]第0305L00099号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深圳市东部物业管理有限公司（游泳池）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深圳市南山区桃源街道龙珠路宝珠花园4栋旁边</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粤卫公证字[2017]第0305L00109号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深圳市金地物业管理有限公司麒麟花园物业管理服务中心（游泳池）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深圳市南山区南头街道玉泉路3号麒麟花园英麒苑C栋103房</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粤卫公证字[2018]第0305L00130号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深圳市荣津物业管理有限公司（游泳池）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深圳市盐田区官吓路63号瀚海东岸3栋五楼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粤卫公证字[2007]第0308L00005号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深圳市荣津物业管理有限公司（游泳池）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深圳市盐田区沙深路翰海翠庭叁楼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粤卫公证字[2009]第0308L00014号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深圳市东埔实业集团有限公司海景花园会所游泳池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深圳市盐田区沙头角海景二路海景会所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粤卫公证字[2012]第0308L00006号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深圳市冠懋物业管理有限公司蓝郡广场会所（游泳池）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深圳市盐田区海景二路蓝郡广场会所二楼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粤卫公证字[2011]第0308L00003号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深圳市芭堤雅酒店管理有限公司（游泳池）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深圳市盐田区大梅沙金沙街港城雅居，泊岸雅苑C栋601—623、914、916、919、921、923房</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粤卫公证字[2008]第0308H00065号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大梅沙京基海湾大酒店（游泳池）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深圳市盐田区大梅沙段盐葵路90号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粤卫公证字[2009]第0308H00101号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深圳市盐田区体育发展服务中心（游泳池）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深圳市盐田区海涛路27号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粤卫公证字[2016]第0308L00011号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凌速企业管理顾问（深圳）有限公司宝安分公司（游泳池）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深圳市宝安区新安街道宝兴路8号万豪酒店4层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粤卫公证字[2015]第0306J00001号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深圳市开元国际物业管理有限公司御景台分公司（游泳池）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深圳市宝安区新安街道4区前进路御景台小区内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粤卫公证字[2009]第0306L00017号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深圳市开元国际物业管理有限公司雅豪轩分公司（游泳池）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深圳市宝安区新安街道34区建安一路10号雅豪轩小区内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粤卫公证字[2007]第0306L00004号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深圳恒丰海悦国际酒店有限公司（游泳池）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深圳市宝安区西乡街道80区新城广场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粤卫公证字[2009]第0306H00936号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深圳市中洲物业管理有限公司中洲华府一期服务中心（游泳池）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深圳市宝安区新安街道创业二路与前进路交汇处中洲华府一期</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粤卫公证字[2014]第0306L00017号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深圳市天健物业管理有限公司天健时尚空间管理处（游泳池）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深圳市宝安区宝安中心区天健时尚空间名苑一、二、三号楼裙楼二楼2231号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粤卫公证字[2014]第0306L00016号</w:t>
            </w:r>
          </w:p>
          <w:p w:rsidR="00C64907" w:rsidRDefault="00C64907" w:rsidP="00551440">
            <w:pPr>
              <w:jc w:val="center"/>
              <w:rPr>
                <w:rFonts w:ascii="宋体" w:hAnsi="宋体"/>
                <w:szCs w:val="21"/>
              </w:rPr>
            </w:pP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深圳市鸿荣源物业管理有限公司（尚都花园）（游泳池））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深圳市宝安区新安街道84区裕安西路尚都花园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粤卫公证字[2007]第0306L00009号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深圳市鸿荣源物业管理有限公司熙龙湾管理处（游泳池）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深圳市宝安区鸿荣源N23区商住小区A004-0088宗地7栋102房</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粤卫公证字[2011]第0306L00006号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深圳市鸿荣源物业管理有限公司熙龙湾二期管理处（游泳池）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深圳市宝安区中心区甲岸路与海秀路交汇处熙龙湾二期5A-302</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粤卫公证字[2012]第0306L00008号</w:t>
            </w:r>
          </w:p>
          <w:p w:rsidR="00C64907" w:rsidRDefault="00C64907" w:rsidP="00551440">
            <w:pPr>
              <w:jc w:val="center"/>
              <w:rPr>
                <w:rFonts w:ascii="宋体" w:hAnsi="宋体"/>
                <w:szCs w:val="21"/>
              </w:rPr>
            </w:pP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广东龙光集团物业管理有限公司深圳天悦龙庭物业管理处（游泳池）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深圳市宝安区新安街道84区天悦龙庭福怡阁二层（办公场所）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粤卫公证字[2014]第0306L00018号</w:t>
            </w:r>
          </w:p>
          <w:p w:rsidR="00C64907" w:rsidRDefault="00C64907" w:rsidP="00551440">
            <w:pPr>
              <w:jc w:val="center"/>
              <w:rPr>
                <w:rFonts w:ascii="宋体" w:hAnsi="宋体"/>
                <w:szCs w:val="21"/>
              </w:rPr>
            </w:pP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深圳市圣廷苑物业管理有限公司中洲华府商业大厦物业服务中心（游泳池）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深圳市宝安区新安街道创业二路89号中洲华府商业大厦二楼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粤卫公证字[2017]第0306L00026号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深圳市嘉晨物业管理有限公司金港华庭管理处（游泳池）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深圳市宝安区西乡街道盐田路东北侧金港华庭大厦四楼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粤卫公证字[2012]第036AL00009号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深圳泰华物业管理有限公司阳光海湾花园物业管理处（游泳池）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深圳市宝安区西乡街道宝源路西南侧阳光海湾花园小区内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粤卫公证字[2012]第036AL00006号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深圳市富通物业管理有限公司缤纷世界花园管理处（游泳池）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深圳市宝安区西乡街道坪洲开发区缤纷世界花园B1栋会所101</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粤卫公证字[2012]第036AL00007号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深圳市富通物业管理有限公司碧海富通城管理处（游泳池）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深圳市宝安区西乡街道西乡大道西侧坪洲开发区碧海富通城小区内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粤卫公证字[2012]第036AL00008号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深圳泰华物业管理有限公司天骄世家游泳池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深圳市宝安区宝城30区泰华花园1座二楼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粤卫公证字[2015]第036AL00039号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深圳市开元国际物业管理有限公司丽景城分公司（游泳池）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深圳市宝安区西乡街道76区丽景城小区2号楼首层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粤卫公证字[2012]第036AL00001号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深圳市欧凡体育发展有限公司（游泳池）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深圳市宝安区西乡街道西乡大道与新湖路交汇处圣淘沙.骏园小区内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粤卫公证字[2012]第036AL00002号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深圳市富通物业管理有限公司碧海富通城管理处（五期）（游泳池）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深圳市宝安区西乡大道西乡坪洲开发区碧海富通城五期小区内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粤卫公证字[2013]第036AL00021号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深圳市富通物业管理有限公司富瑰园管理处（游泳池）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深圳市宝安区西乡镇80区建安二路富瑰园花园小区内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粤卫公证字[2012]第036AL00011号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深圳市前岸国际酒店有限公司（游泳池）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深圳市宝安区西乡街道劳动社区宝源路前岸国际酒店</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粤卫公证字[2013]第036AH00181号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深圳市欧凡体育发展有限公司西乡分公司（游泳池）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深圳市宝安区西乡街道76区富盈门小区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粤卫公证字[2013]第036AL00020号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深圳市欧凡体育发展有限公司碧海富通城分公司（游泳池）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深圳市宝安区西乡街道西乡大道西侧坪洲开发区碧海富通城小区游泳池场馆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粤卫公证字[2013]第036AL00027号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深圳市登喜路国际大酒店有限公司（游泳池）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深圳市宝安区西乡街道办前进二路与宝田一路交汇处宝田大厦第一层、第四层及宴会厅屋顶花园平台、第五层至十三层、第十五层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粤卫公证字[2015]第036AH00262号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中粮地产集团深圳物业管理有限公司宝安分公司（游泳池）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深圳市宝安区西乡街道78区流塘路与前进路交汇处中粮锦云花园一楼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粤卫公证字[2015]第036AL00041号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深圳招商物业管理有限公司招商果岭花园会所（游泳池）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深圳市宝安区西乡街道宝安大道与宾隆路交汇处西南侧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粤卫公证字[2014]第036AL00033号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深圳市地心引力体育文化传媒有限公司（游泳池）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深圳市宝安区西乡街道宝源路西南侧华海澜湾花园小区内游泳池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粤卫公证字[2016]第036AL00045号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深圳市正泓体育有限公司宝安区西乡分公司（游泳池）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深圳市宝安区西乡街道水库路中熙香缤山游泳池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粤卫公证字[2016]第036AL00052号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深圳市宝安区西乡瑞翔居游泳池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深圳市宝安区西乡街道固戍航城大道与固兴路交汇处瑞翔居小区内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粤卫公证字[2016]第036AL00048号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深圳市都之都物业管理有限公司润恒尚园管理处（游泳池）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深圳市宝安区西乡街道宾隆路与宝安大道交汇处润恒尚园2栋1楼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粤卫公证字[2016]第036AL00049号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深圳市国隆体育发展有限公司达利花园分公司（游泳池）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深圳市宝安区西乡街道黄田利达路3号达利花园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粤卫公证字[2018]第036AL00062号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深圳市铭健体育发展有限公司西乡分公司（游泳池）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深圳市宝安区西乡街道固戍社区宝安大道4568号康达尔山海上城B区1号楼B座管理处</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粤卫公证字[2018]第036AL00071号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深圳市美兰酒店管理有限公司（游泳池）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深圳市宝安区西乡街道西乡大道与前进二路交汇处安蒂娅美兰酒店裙楼12楼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粤卫公证字[2018]第036AH00382号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深圳市万迪体育服务有限公司（游泳池）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深圳市宝安区西乡街道海城路圣拿威7栋1号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粤卫公证字[2018]第036AL00072号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深圳煌越体育发展有限公司宝安分公司（游泳池）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深圳市宝安区航城街道钟屋社区航空路领秀花园仓库101</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粤卫公证字[2019]第036AL00075号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深圳市君林体育发展有限公司（游泳池）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深圳市宝安区西乡街道富华社区宝民二路鸿隆107C601</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粤卫公证字[2019]第036AL00074号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深圳市宝晨物业管理有限公司御龙湾雅苑分公司（游泳池）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深圳市宝安区西乡街道西乡中心区银田路与共乐路之间三号路南侧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粤卫公证字[2017]第036AL00058号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中海物业管理有限公司尖岗山名苑管理处（游泳池）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深圳市宝安区尖岗山大道龙辉路中海九号公馆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粤卫公证字[2017]第036AL00053号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深圳市宝安区福海旺鑫维度健身游泳俱乐部（游泳池）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深圳市宝安区福海街道桥头社区桥头综合市场202</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粤卫公证字[2018]第036BL00011号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深圳奥纳体育发展有限公司（游泳池）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深圳市宝安区福海街道新田社区中粮凤凰里花苑6栋中粮凤凰里花苑1层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粤卫公证字[2018]第036BL00010号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深圳市彩信体育发展有限公司名人假期游泳池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深圳市宝安区福永街道白石厦社区龙翔山庄</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粤卫公证字[2013]第036BL00003号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深圳市彩信体育发展有限公司万福人家游泳池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深圳市宝安区福永街道政丰南路万福人家小区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粤卫公证字[2013]第036BL00004号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深圳市哲成投资发展有限责任公司福永分公司（游泳池）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深圳市宝安区福永街道温馨路23号御景水岸花园御景水岸游泳池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粤卫公证字[2017]第036BL00009号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深圳市和顺物业管理有限公司（游泳池）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深圳市宝安区福永街道和平社区桥和路218号和平世家</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粤卫公证字[2015]第036BL00006号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深圳市莲花物业管理有限公司幸福花园游泳池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深圳市宝安区福永街道幸福花园10栋1号商铺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粤卫公证字[2016]第036BL00007号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深圳市万科物业服务有限公司万科金色领域物业服务中心（游泳池）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深圳市宝安区福永街道宝安大道万科金色领域花园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粤卫公证字[2013]第036BL00002号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深圳市天水权文体娱乐发展有限公司福永分公司（游泳池）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深圳市宝安区福永街道金菊下路1巷4号金域豪庭游泳池101室</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粤卫公证字[2017]第036BL00008号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深圳市长丰酒店有限公司（游泳池）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深圳市宝安区沙井街道新桥广深公路边一号、二号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粤卫公证字[2013]第036CH00140号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深圳市凯嘉酒店有限公司（游泳池）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深圳市宝安区沙井街道新沙路与西环路交汇处东塘工业区11幢</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粤卫公证字[2011]第036CH00007号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深圳市欧凡体育发展有限公司棕榈堡游泳池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深圳市宝安区沙井街道中心路棕榈堡小区内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粤卫公证字[2015]第036CL00011号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深圳市维纳斯皇冠国际酒店管理有限公司（游泳池）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深圳市宝安区沙井街道沙井路118号1号楼A座5-12层，B座5-13层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粤卫公证字[2015]第036CH00191号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深圳市民合物业管理有限公司学府游泳池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深圳市宝安区沙井街道学府花园内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粤卫公证字[2013]第036CL00007号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深圳市欧凡体育发展有限公司（游泳池）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深圳市宝安区沙井街道中心路丽沙花都小区F1栋1楼106室</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粤卫公证字[2012]第036CL00001号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深圳市流星谷游乐园有限公司（游泳池）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深圳市宝安区沙井街道洪田小山工业区恒旺路</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粤卫公证字[2016]第036CL00017号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深圳市众鑫淼体育发展有限公司（游泳池）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深圳市宝安区沙井街道新沙路上星段168号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粤卫公证字[2013]第036CL00005号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深圳市德业基物业管理有限公司濠景城游泳池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深圳市宝安区沙井街道民主大道濠景城小区内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粤卫公证字[2012]第036CL00002号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深圳市水鸟体育发展有限公司（游泳池）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深圳市宝安区沙井街道壆岗社区盛芳园南区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粤卫公证字[2013]第036CL00004号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深圳市万科物业服务有限公司翡丽郡物业服务中心翡丽郡游泳池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深圳市宝安区沙井街道新沙路与环镇路交汇处万科翡丽郡花园一期园区内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粤卫公证字[2015]第036CL00010号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深圳市中海凯骊酒店有限公司（游泳池）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深圳市龙岗区大运路168号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粤卫公证字[2012]第0301L00594号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佳兆业文化体育（深圳）有限公司（游泳池）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深圳市龙岗区体育新城大运中心游泳馆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粤卫公证字[2011]第0301L00591号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深圳市鸿荣源物业管理有限公司公园大地管理处（游泳池）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深圳市龙岗区中心城29区公园大地花园的1#住宅楼D101房（办公场所）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粤卫公证字[2010]第0307L00015号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深圳市鸿荣源物业管理有限公司公园大地2号游泳池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深圳市龙岗区中心城龙翔大道与吉祥路交界公园大地花园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粤卫公证字[2011]第0307L00002号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中海物业管理有限公司康城花园管理处南区游泳场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深圳市龙岗区龙城街道中心城清辉路中海康城花园南区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粤卫公证字[2012]第0307L00009号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中海物业管理有限公司康城花园管理处北区游泳池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深圳市龙岗区龙城街道中心城清辉路中海康城花园北区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粤卫公证字[2012]第0307L00008号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深圳市嘉旺城物业管理有限公司阅山华府管理处（游泳池）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深圳市龙岗区龙城街道中心城长兴北路阅山华府一期小区内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粤卫公证字[2013]第0307L00019号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深圳市城安佳园物业管理有限公司（游泳池）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深圳市龙岗区龙城街道龙福路166号尚景花园3栋首层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粤卫公证字[2019]第0307L00043号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深圳市华讯伟鸿物业管理有限公司（游泳池）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深圳市龙岗区龙城街道中心城黄阁中路与如意路交汇处奥林华府小区内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粤卫公证字[2013]第0307L00014号</w:t>
            </w:r>
          </w:p>
        </w:tc>
      </w:tr>
      <w:tr w:rsidR="00C64907" w:rsidTr="00551440">
        <w:trPr>
          <w:trHeight w:val="525"/>
        </w:trPr>
        <w:tc>
          <w:tcPr>
            <w:tcW w:w="585" w:type="dxa"/>
            <w:vAlign w:val="center"/>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深圳市联宏物业服务有限公司（游泳池）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深圳市龙岗区龙城街道中心城家和盛世花园（一期）商住楼D127</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粤卫公证字[2013]第0307L00018号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深圳市沙煌体育文化发展有限公司龙城国际分公司（游泳池）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深圳市龙岗区龙城街道中心城龙福西路龙城国际内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粤卫公证字[2013]第0307L00016号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深圳市颐安物业服务有限公司颐安都会中央花园物业服务中心（游泳池）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深圳市龙岗区横岗街道龙飞大道与红棉路交汇处颐安都会中央花园物业服务中心（一期3栋B单元一楼）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粤卫公证字[2018]第037FL00035号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深圳市新亚洲物业管理有限公司新亚洲花园物业管理处（游泳池）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深圳市龙岗区龙城街道吉祥中路新亚洲花园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粤卫公证字[2012]第0307L00011号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深圳市北方物业管理有限公司天健花园物业管理处（游泳池）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深圳市龙岗区龙城街道中心城松仔岭2路82号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粤卫公证字[2019]第0307L00044号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深圳市建设家园物业服务有限公司（游泳池）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深圳市龙岗区中心城愉龙路160号东方沁园小区内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粤卫公证字[2012]第0307L00012号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深圳正中酒店餐饮管理有限公司隐秀山居酒店（游泳池）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深圳市龙岗区龙城街道宝荷路正中高尔夫球场内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粤卫公证字[2011]第0307H00054号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深圳市珠江广场投资有限公司酒店管理分公司（游泳池）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深圳市龙岗区龙城街道中心城龙翔大道9010号C栋内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粤卫公证字[2012]第0307L00013号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深圳友和国际酒店有限公司（游泳池）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深圳市龙岗区龙城街道中心城吉祥路588号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粤卫公证字[2011]第0307H00049号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深圳市万科物业服务有限公司天誉花园物业服务中心（游泳池）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龙岗区龙城街道万科天誉花园一期2栋二层内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粤卫公证字[2015]第0307L00032号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深圳市万科物业服务有限公司万科天誉中央广场物业服务中心（游泳池）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深圳市龙岗区中心城龙翔大道7188号万科天誉公馆5楼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粤卫公证字[2017]第0307L00037号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深圳市恒基物业管理有限公司华浩源管理处（游泳池）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深圳市龙岗区布吉中心北布龙路与景芬路交汇处华浩源会所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粤卫公证字[2011]第037BL00007号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佳兆业物业管理（深圳）有限公司桂芳园管理处（游泳池）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深圳市龙岗区布吉街道东大街桂芳园西区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粤卫公证字[2013]第037BL00029号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佳兆业物业管理（深圳）有限公司可园管理处（游泳池）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深圳市龙岗区布吉街道布沙路可园一栋负二层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粤卫公证字[2013]第037BL00030号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佳兆业集团（深圳）有限公司可园会所（游泳池）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深圳市龙岗区布吉街道布吉可园一期4号楼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粤卫公证字[2013]第037BL00031号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深圳市扬光体育发展有限公司（游泳池）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深圳市龙岗区布吉街道龙珠花园B区1栋旁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粤卫公证字[2014]第037BL00941号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深圳市核电物业有限公司信义假日名城管理处 （游泳池）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深圳市龙岗区布吉街道罗岗路信义假日名城博雅园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粤卫公证字[2012]第037BL00019号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深圳市信勤物业服务有限公司景和园管理处（游泳池）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深圳市龙岗区布吉街道罗岗信义景和园（荔山公馆）小区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粤卫公证字[2012]第037BL00021号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深圳市万科物业服务有限公司海轩广场物业服务中心（游泳池）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深圳市龙岗区布吉街道罗岗村锦龙路89号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粤卫公证字[2014]第037BL00040号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深圳市万科物业服务有限公司万科红物业服务中心（游泳池）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深圳市龙岗区布吉街道罗岗社区锦龙路与惠康路交汇处</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粤卫公证字[2016]第037BL00047号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深圳市动起来健身有限公司（游泳池）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深圳市龙岗区布吉街道百合山庄小区游泳池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粤卫公证字[2018]第037BL00067号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深圳市怡和物业管理有限公司理想家园管理处（游泳池）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深圳市龙岗区布吉街道百鸽笼理想家园内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粤卫公证字[2011]第037BL00011号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深圳市万科物业服务有限公司中海怡翠山庄物业服务中心（游泳池）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深圳市龙岗区布吉街道布龙路26号中海怡翠山庄会所游泳池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粤卫公证字[2016]第037BL00048号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深圳市港新物业服务有限公司（游泳池）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深圳市龙岗区布吉街道德福花园德福中心1号铺旁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粤卫公证字[2011]第037BL00013号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深圳广居物业服务有限公司国展苑管理处（游泳池）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深圳市龙岗区布吉街道国展苑内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粤卫公证字[2017]第037BL00057号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深圳市兴源物业发展有限公司德兴花园管理处（游泳池）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深圳市龙岗区布吉街道德兴花园管理处</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粤卫公证字[2012]第037BL00024号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中海物业管理有限公司中海怡美山庄管理处（游泳池）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深圳市龙岗区横岗康乐路中海怡美山庄3栋1楼一单元</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粤卫公证字[2015]第037EL00011号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深圳市园山风景区发展有限公司游泳池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深圳市龙岗区横岗街道大康园山风景游览区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粤卫公证字[2015]第037EL00015号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深圳市恒立冠物业管理有限公司恒地悦山湖花园管理处（游泳池）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深圳市龙岗区横岗街道康乐路88号恒地悦山湖花园管理处</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粤卫公证字[2018]第037EL00020号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深圳市铭健体育发展有限公司（游泳池）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深圳市龙岗区横岗街道信义锦绣花园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粤卫公证字[2012]第037EL00005号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深圳市浩天体育服务有限公司（游泳池）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深圳市龙岗区园山街道水晶之城小区内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粤卫公证字[2017]第037EL00019号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深圳市颐安物业服务有限公司荷康花园物业服务中心（游泳池）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深圳市龙岗区横岗街道龙岗大道荷康花园内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粤卫公证字[2015]第037EL00016号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佳兆业物业管理（深圳）有限公司桂芳园管理处（游泳池）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深圳市龙岗区南湾街道南岭村桂芳园六期游泳池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粤卫公证字[2013]第037CL00011号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佳兆业物业管理（深圳）有限公司桂芳园管理处（游泳池）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深圳市龙岗区南岭街道南岭村桂芳园二期会所游泳池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粤卫公证字[2013]第037CL00910号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深圳市浩天体育服务有限公司怡乐花园游泳池（游泳池）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深圳市龙岗区南湾街道康乐社区怡乐花园内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粤卫公证字[2012]第037CL00006号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新锦安实业发展（深圳）有限公司和谐家园管理处（游泳池）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深圳市龙岗区南湾街道深惠路2291号康乐社区和谐家园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粤卫公证字[2012]第037CL00009号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深圳市大众物业管理有限公司英郡年华管理处（游泳池）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深圳市龙岗区南湾街道英郡年华花园小区9栋1楼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粤卫公证字[2011]第037CL00001号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深圳煌越体育发展有限公司中兆花园游泳池（游泳池）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深圳市龙岗区南湾街道宝岭社区中兆花园内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粤卫公证字[2012]第037CL00005号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深圳市北方物业管理有限公司康桥花园物业服务中心（游泳池）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深圳市龙岗区南湾街道李朗大道东侧中城康桥花园一期会所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粤卫公证字[2016]第037CL00014号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深圳市北方物业管理有限公司康桥花园物业服务中心（游泳池）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深圳市龙岗区南湾街道李朗大道东侧康桥紫郡花园内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粤卫公证字[2016]第037CL07015号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深圳市宇宏物业服务有限公司（游泳池）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深圳市南湾街道布澜西侧宇宏健康花城二期</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粤卫公证字[2017]第037CL00017号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深圳市鸿荣源物业管理有限公司尚峰花园管理处（游泳池）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深圳市龙岗区南湾街道布澜路西侧尚峰花园3栋A座101</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粤卫公证字[2018]第037CL00018号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深圳市万科物业服务有限公司公园里花园物业服务中心（游泳池）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深圳市龙岗区南湾街道樟树布社区樟富北路万科公园里花园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粤卫公证字[2018]第037CL00019号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深圳市大族物业管理有限公司大族河山花园管理处（游泳池）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深圳市龙岗区南湾街道翠山路大族河山花园6栋一层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粤卫公证字[2017]第037CL00016号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深圳市合正物业服务有限公司合正丹郡物业服务中心（游泳池）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深圳市龙岗区南湾街道沙平南路123号合正丹郡花园7栋旁边游泳池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粤卫公证字[2019]第037CL00020号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深圳市宝亨达国际大酒店管理有限公司（游泳池）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深圳市龙岗区南湾街道布澜路35号宝亨达国际大酒店</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粤卫公证字[2011]第037CL00003号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深圳市春江游乐服务有限公司龙岗分公司（游泳池）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深圳市龙岗区南湾街道南岭村社区求水山公园游泳池东1楼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粤卫公证字[2019]第037CL00021号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中海物业管理有限公司日辉台管理处（游泳池）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深圳市龙岗区坂田街道坂雪岗大道中海日辉台管理处</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粤卫公证字[2015]第037DL00025号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中海物业管理有限公司月朗苑管理处（游泳池）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深圳市龙岗区坂田街道雅园路月朗苑1栋8单元首层</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粤卫公证字[2012]第037DL00007号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佳兆业物业管理（深圳）有限公司悦峰物业服务中心（游泳池）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深圳市龙岗区坂田街道佳兆业悦峰花园正门东侧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粤卫公证字[2017]第037DL00033号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佳兆业物业管理（深圳）有限公司中央广场物业服务中心（游泳池）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深圳市龙岗区坂田街道佳兆业中央广场一期正门前方</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粤卫公证字[2017]第037DL00032号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佳兆业物业管理（深圳）有限公司上品雅园物业服务中心（游泳池）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深圳市龙岗区坂田街道上品雅园4栋B座G层101室</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粤卫公证字[2011]第037DL00004号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深圳市力源健身管理有限公司（游泳池）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深圳市龙岗区坂田街道坂雪岗大道佳兆业城市广场城市会馆负一楼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粤卫公证字[2018]第037DL00034号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深圳市万科物业服务有限公司四季花城物业服务中心（游泳池）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深圳市龙岗区坂田街道四季花城五期游泳池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粤卫公证字[2015]第037DL00024号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深圳市万科物业服务有限公司四季花城物业服务中心（游泳池）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深圳市龙岗区坂田街道四季花城六期游泳池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粤卫公证字[2015]第037DL00022号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深圳市万科物业服务有限公司四季花城物业服务中心（游泳池）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深圳市龙岗区坂田街道四季花城一期游泳池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粤卫公证字[2015]第037DL00023号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深圳市万科物业服务有限公司第五园物业服务中心（游泳池）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深圳市龙岗区坂田街道雅园路第五园三期悠然坊B座南面</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粤卫公证字[2013]第037DL00008号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深圳市万科物业服务有限公司第五园物业服务中心（游泳池）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深圳市龙岗区坂田街道雅园路万科第五园一期齐云斋A座北面</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粤卫公证字[2011]第037DL00003号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深圳市万科物业服务有限公司第五园物业服务中心（游泳池）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深圳市龙岗区坂田街道雅园路万科第五园五期4栋南面</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粤卫公证字[2012]第037DL00005号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深圳市万科物业服务有限公司第五园物业服务中心（游泳池）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深圳市龙岗区坂田街道雅园路万科第五园四期4栋南面</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粤卫公证字[2012]第037DL00006号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深圳市万科物业服务有限公司璞悦山物业服务中心（游泳池）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深圳市龙岗区坂田街道环城南路与坂雪岗大道交汇处万科璞悦山三栋一楼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粤卫公证字[2015]第037DL00021号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深圳市万科物业服务有限公司紫悦山物业服务中心（游泳池）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深圳市龙岗区坂田街道环城南与坂雪岗大道交汇处万科紫悦山正门东南方</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粤卫公证字[2017]第037DL00030号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深圳市万科物业服务有限公司金色半山物业服务中心（游泳池）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深圳市龙岗区坂田街道龙颈坳路万科金色半山</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粤卫公证字[2013]第037DL00016号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深圳市万科物业服务有限公司万科城物业服务中心（游泳池）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 xml:space="preserve">深圳市龙岗区坂田街道万科城二期E区文体活动中心 </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粤卫公证字[2013]第037DL00014号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深圳市万科物业服务有限公司万科城物业服务中心（游泳池）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深圳市龙岗区坂田街道万科城3B棕榈湾游泳池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粤卫公证字[2011]第037DL00002号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深圳市万科物业服务有限公司万科城物业服务中心（游泳池）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深圳市龙岗区坂田街道万科城四期逸湖居游泳池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粤卫公证字[2015]第037DL00019号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深圳市龙岗区平湖凤山游泳场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深圳市龙岗区平湖街道凤凰社区体育中心游泳场</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粤卫公证字[2012]第037AL00003号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家利物业管理（深圳）有限公司御峰园管理处（游泳池）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深圳市龙岗区平湖街道凤凰大道108号御峰园会所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粤卫公证字[2012]第037AL00001号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深圳市熙璟城游泳池管理有限公司（游泳池）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深圳市龙岗区平湖街道富安大道熙璟城豪苑内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粤卫公证字[2017]第037AL00009号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 xml:space="preserve">佳兆业物业管理（深圳）有限公司茗萃园管理处（游泳池） </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深圳市龙岗区平湖街道良安田社区佳兆业茗萃园一期会所旁</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粤卫公证字[2012]第037AL00002号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深圳市深冠华物业管理有限公司锦冠华庭管理处（游泳池）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深圳市龙岗区平湖街道凤凰大道锦冠华庭内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粤卫公证字[2017]第037AL00008号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深圳市圳锘体育文化有限公司（游泳池）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深圳市龙岗区平湖街道歧阳路8号融湖世纪花园</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粤卫公证字[2015]第037AL00006号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深圳市山诚休闲运动会所有限公司龙岗分公司（游泳池）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深圳市龙岗区平湖街道华南大道一号华南国际纸品包装物流区二期2号楼C座五楼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粤卫公证字[2016]第037AL00007号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深圳市坤宜物业管理有限公司（游泳池）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深圳市龙岗区平湖街道凤凰大道33号坤宜福苑内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粤卫公证字[2017]第037AL00010号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深圳第一亚太物业管理有限公司深圳分公司（游泳池）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深圳市龙岗区平湖街道华南大道一号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粤卫公证字[2017]第037AL00011号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深圳市沙煌体育文化发展有限公司（游泳池）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深圳市龙岗区龙岗街道龙凤路88号传麒尚林小区内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粤卫公证字[2018]第037FL00037号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深圳市万科物业服务有限公司千林山居物业服务中心（游泳池）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深圳市龙岗区龙城街道五联社区万科清林径千林山居1号（小区内）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粤卫公证字[2012]第037FL00006号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深圳保利佳物业管理有限公司（游泳池）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深圳市龙岗区龙城街道中心城深惠路与怡翠路交汇处保利上城7栋16号一楼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粤卫公证字[2015]第037FL00019号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佳兆业物业管理（深圳）有限公司水岸新都管理处（游泳池）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深圳市龙岗区龙岗街道新生村水岸新都1号楼管理用房259（限办公使用）</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粤卫公证字[2019]第037FL00044号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深圳市万科物业服务有限公司千林山居物业服务中心（游泳池）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深圳市龙岗区龙岗街道五联社区万科清林径千林山居三期38号楼一楼会所泳池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粤卫公证字[2019]第037FL00043号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深圳市松兴网络科技有限公司龙华希尔顿逸林酒店（游泳池）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深圳市龙华区龙华街道东环二路8号维雅德酒店A座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粤卫公证字[2017]第0301L00599号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深圳观澜湖房地产开发有限公司硬石酒店（游泳池）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深圳市龙华区观澜高尔夫大道9号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粤卫公证字[2017]第0301L00600号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深圳市嘉诚物业管理有限公司龙华分公司福安雅园游泳池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深圳市龙华区观澜街道观澜办事处新丹路南侧福安雅园</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粤卫公证字[2016]第0311L00049号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深圳市潜龙海宁房地产经纪有限公司潜龙曼海宁花园北区游泳池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深圳市龙华区大浪街道新区大道东侧潜龙曼海宁花园（北区）6栋3层</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粤卫公证字[2014]第0311L00026号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深圳招商物业管理有限公司招商澜园物业管理处游泳池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深圳市龙华区观湖街道大和路1号招商澜园小区5栋A单元一层外面</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粤卫公证字[2016]第0311L00041号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深圳祥祺世纪物业管理有限公司皓月花园管理处游泳池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深圳市龙华区民治街道民康路皓月花园会所后（2栋前）</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粤卫公证字[2016]第0311L00053号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深圳市潜龙物业管理有限公司鑫茂花园管理处游泳池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深圳市龙华区民治街道潜龙鑫茂花园A4栋2单元门前旁（室外）</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粤卫公证字[2014]第0311L00022号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深圳市光华物业管理有限公司龙岸花园物业服务中心游泳池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深圳市龙华区民治街道民新社区五和南路西侧龙岸花园44栋3楼</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粤卫公证字[2018]第0311L00079号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深圳市观澜格兰云天大酒店投资有限公司（游泳池）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深圳市龙华区观澜街道新城社区观澜大道格兰云天国际酒店</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粤卫公证字[2016]第0311L00057号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深圳市山水田园实业有限公司观澜山水田园旅游文化园（游泳池）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深圳市龙华区观澜街道君子布社区山水田园</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粤卫公证字[2014]第0311L00020号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深圳市卓越达体育发展有限公司金地塞拉维花园游泳池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深圳市龙华区观湖街道环观南路金地塞拉维花园</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粤卫公证字[2014]第0311L00028号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家利物业管理(深圳)有限公司懿花园管理处游泳池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深圳市龙华区懿花园C12栋半下02室内及室外</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粤卫公证字[2016]第0311L00054号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深圳市特发物业管理有限公司和平里花园管理处游泳池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深圳市龙华区大浪街道和平路和平里花园二期杜鹃阁旁边</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粤卫公证字[2017]第0311L00067号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深圳观澜湖高尔夫球会有限公司游泳池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深圳市龙华区观澜高尔夫大道北侧观澜高尔夫球场</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粤卫公证字[2013]第0311L00013号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深圳市锦城体育文化发展有限公司深业泰然玫瑰苑游泳池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深圳市龙华区观湖街道观澜大道396号深业泰然观澜玫瑰苑小区E座前独立商业楼四楼</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粤卫公证字[2018]第0311L00083号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深圳市城建物业管理有限公司仁山智水物业服务中心（游泳池）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深圳市龙华区观澜街道环观南路仁山智水花园F6栋2楼</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粤卫公证字[2017]第0311L00062号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深圳市美佳华物业管理有限公司芷峪澜湾花园管理处游泳池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深圳市龙华区福城街道茜坑社区观澜大道100号芷峪澜湾花园C栋与F栋之间</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粤卫公证字[2015]第0311L00029号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深圳市宝安区民治世纪春城会所游泳池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深圳市龙华区民治街道民福路世纪春城内</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粤卫公证字[2013]第0311L00001号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深圳市卓越物业管理股份有限公司卓越皇后道名苑管理处游泳池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深圳市龙华区民治街道新区大道503号皇后道名苑大门左侧</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粤卫公证字[2016]第0311L00052号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深圳市紫宸物业管理有限公司游泳池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深圳市龙华区观湖街道润城社区大和路31号陶润懿峰三栋旁</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粤卫公证字[2018]第0311L00076号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深圳观澜湖酒店有限公司（游泳池）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深圳市龙华区观澜高尔夫大道1号</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粤卫公证字[2013]第0311H00013号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深圳市光华物业管理有限公司春华四季园管理服务中心游泳池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深圳市龙华区民治街道民治社区春华四季园内</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粤卫公证字[2013]第0311L00007号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深圳市万科物业服务有限公司万科金域九悦花园物业服务中心（游泳池）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深圳市龙华区福城街道福民社区金域九悦花园4、5栋之间</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粤卫公证字[2017]第0311L00066号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深圳市鸿富通贸易有限公司龙华富士康园区B区游泳池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深圳市龙华区龙华富士康园区B区</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粤卫公证字[2013]第0311L00008号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深圳市国隆体育发展有限公司中航格澜阳光花园二期游泳池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深圳市龙华区观澜街道大和路85号中航格澜阳光花园二期12栋与6栋之间</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粤卫公证字[2015]第0311L00039号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深圳市宝安区龙华美丽365花园游泳池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深圳市龙华区龙华街道东环二路美丽365花园内</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粤卫公证字[2016]第0311L00058号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深圳市万厦居业有限公司锦绣江南管理处四期游泳池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深圳市龙华区民治街道梅龙路锦绣江南</w:t>
            </w:r>
            <w:r>
              <w:rPr>
                <w:rFonts w:ascii="宋体" w:hAnsi="宋体" w:hint="eastAsia"/>
                <w:szCs w:val="21"/>
              </w:rPr>
              <w:lastRenderedPageBreak/>
              <w:t>四期内</w:t>
            </w:r>
          </w:p>
        </w:tc>
        <w:tc>
          <w:tcPr>
            <w:tcW w:w="3891" w:type="dxa"/>
          </w:tcPr>
          <w:p w:rsidR="00C64907" w:rsidRDefault="00C64907" w:rsidP="00551440">
            <w:pPr>
              <w:jc w:val="center"/>
              <w:rPr>
                <w:rFonts w:ascii="宋体" w:hAnsi="宋体"/>
                <w:szCs w:val="21"/>
              </w:rPr>
            </w:pPr>
            <w:r>
              <w:rPr>
                <w:rFonts w:ascii="宋体" w:hAnsi="宋体" w:hint="eastAsia"/>
                <w:szCs w:val="21"/>
              </w:rPr>
              <w:lastRenderedPageBreak/>
              <w:t>粤卫公证字[2016]第0311L00042号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万科金域华府游泳池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深圳市龙华区民治街道新区大道与金龙路交汇处万科金域华府小区二期</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粤卫公证字[2016]第0311L00048号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深圳市鸿富通贸易有限公司富士康观澜园区C区游泳池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深圳市龙华区福城街道富士康观澜园区C区</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粤卫公证字[2013]第0311L00010号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深圳市万厦居业有限公司锦绣江南管理处一期游泳池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深圳市龙华区民治街道人民路锦绣江南小区A区西侧</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粤卫公证字[2013]第0311L00004号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深圳市安华厦物业管理有限公司大信花园管理处游泳池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深圳市龙华区龙华街道中环路大信花园内</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粤卫公证字[2015]第0311L00031号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深圳市鸿富通贸易有限公司龙华富士康园区L5区游泳池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深圳市龙华区龙华富士康园区L5区</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粤卫公证字[2013]第0311L00012号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深圳市星悦荟健身管理服务有限公司游泳池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深圳市龙华区民治街道梅龙路2号星河盛世花园三层平台处（B5栋与B4栋之间）</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粤卫公证字[2015]第0311L00038号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深圳招商物业管理有限公司招商观园管理处游泳池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深圳市龙华区观澜街道环观南路招商观园4栋一楼</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粤卫公证字[2013]第0311L00015号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深圳市书香门第物业管理有限公司书香门第上河坊管理处游泳池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深圳市龙华区民治街道民乐社区书香门第上河坊广场1栋C座正门旁游泳池</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粤卫公证字[2016]第0311L00056号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深圳市莱蒙物业服务有限公司水榭春天花园物业服务中心游泳池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深圳市龙华区民治街道人民南路水榭春天花园2栋与5栋之间</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粤卫公证字[2014]第0311L00017号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深圳市奥乐康体育发展有限公司锦绣御园游泳池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深圳市龙华区龙华街道高翔路28号锦绣御园5栋与3栋之间</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粤卫公证字[2014]第0311L00019号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中航物业管理有限公司阳光新苑管理处游泳池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深圳市龙华区民治街道中航阳光新苑内</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粤卫公证字[2016]第0311L00060号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富士康物业开发（深圳）有限公司富士康世纪华庭游泳池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深圳市龙华区龙华街道和平路111号富士康世纪华庭7栋旁</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粤卫公证字[2017]第0311L00072号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深圳市莱蒙物业服务有限公司水榭春天花园物业服务中心5期游泳池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深圳市龙华区民治街道民塘路与红木街交汇处莱蒙春天花园5期1栋与5栋之间</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粤卫公证字[2017]第0311L00068号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深圳市莱蒙物业服务有限公司水榭春天花园物业服务中心6B期游泳池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深圳市龙华区民治街道民繁路与民兴街交汇处莱蒙水榭春天花园6B期2栋与3栋之间</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粤卫公证字[2018]第0311L00073号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tcPr>
          <w:p w:rsidR="00C64907" w:rsidRDefault="00C64907" w:rsidP="00551440">
            <w:pPr>
              <w:jc w:val="center"/>
              <w:rPr>
                <w:rFonts w:ascii="宋体" w:hAnsi="宋体"/>
                <w:szCs w:val="21"/>
              </w:rPr>
            </w:pPr>
            <w:r>
              <w:rPr>
                <w:rFonts w:ascii="宋体" w:hAnsi="宋体" w:hint="eastAsia"/>
                <w:szCs w:val="21"/>
              </w:rPr>
              <w:t>深圳市鸿富通贸易有限公司龙华富士康园区J区游泳池</w:t>
            </w:r>
          </w:p>
        </w:tc>
        <w:tc>
          <w:tcPr>
            <w:tcW w:w="3891" w:type="dxa"/>
          </w:tcPr>
          <w:p w:rsidR="00C64907" w:rsidRDefault="00C64907" w:rsidP="00551440">
            <w:pPr>
              <w:jc w:val="center"/>
              <w:rPr>
                <w:rFonts w:ascii="宋体" w:hAnsi="宋体"/>
                <w:szCs w:val="21"/>
              </w:rPr>
            </w:pPr>
            <w:r>
              <w:rPr>
                <w:rFonts w:ascii="宋体" w:hAnsi="宋体" w:hint="eastAsia"/>
                <w:szCs w:val="21"/>
              </w:rPr>
              <w:t>深圳市龙华区龙华富士康园区J区</w:t>
            </w:r>
          </w:p>
        </w:tc>
        <w:tc>
          <w:tcPr>
            <w:tcW w:w="3891" w:type="dxa"/>
          </w:tcPr>
          <w:p w:rsidR="00C64907" w:rsidRDefault="00C64907" w:rsidP="00551440">
            <w:pPr>
              <w:jc w:val="center"/>
              <w:rPr>
                <w:rFonts w:ascii="宋体" w:hAnsi="宋体"/>
                <w:szCs w:val="21"/>
              </w:rPr>
            </w:pPr>
            <w:r>
              <w:rPr>
                <w:rFonts w:ascii="宋体" w:hAnsi="宋体" w:hint="eastAsia"/>
                <w:szCs w:val="21"/>
              </w:rPr>
              <w:t>粤卫公证字[2013]第0311L00011号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深圳市粤润康体育发展有限公司坪山分公司聚龙山花园游泳池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深圳市坪山区龙田街道青松西路聚龙山花园小区内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粤卫公证字[2017]第0310L00014号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深圳市万科物业服务有限公司金域缇香物业服务中心二期游泳池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深圳市坪山区行政二路10号万科金域缇香二期</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粤卫公证字[2015]第0310L00009号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深圳市万科物业服务有限公司金域东郡物业服务中心（游泳池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深圳市坪山区行政二路万科金域东郡</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粤卫公证字[2012]第0310L00103号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深圳市坪山区坪山高级中学游泳馆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深圳市坪山区六联社区沿河路1号坪山高级中学健美楼一楼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粤卫公证字[2014]第0310L00004号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深圳招商物业管理有限公司招商花园物业服务中心室外游泳池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深圳市坪山区六和社区行政二路4号招商花园城城内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粤卫公证字[2016]第0310L00011号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 xml:space="preserve">深圳市彭成物业管理有限公司嘉宏湾花园管理处一期游泳池 </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深圳市坪山区六和社区行政九路嘉宏湾花园一期内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粤卫公证字[2014]第0310L00007号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深业集团（深圳）物业管理有限公司东晟时代物业服务中心（游泳池）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深圳市坪山区中山大道与锦龙路交汇处深业东晟时代花园1号楼前</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粤卫公证字[2014]第0310L00005号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深业集团(深圳)物业管理有限公司东城上邸物业服务中心（游泳池）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深圳市坪山区中山大道东城上邸1栋1楼西侧</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粤卫公证字[2011]第0310L00101号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深圳市万科物业服务有限公司金域缇香物业服务中心一期游泳池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深圳市坪山区六和社区行政一路万科金域缇香一期内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粤卫公证字[2014]第0310L00006号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深圳市彭成物业管理有限公司嘉宏湾管理处二期游泳池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深圳市坪山区坪山行政九路嘉宏湾花园二期小区内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粤卫公证字[2018]第0310L00023号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深圳市京基物业管理有限公司御景印象家园物业服务中心一期游泳池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深圳市坪山区牛昌路8号京基御景印象家园一期小区内</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粤卫公证字[2017]第0310L00017号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深圳市金茂园大酒店有限公司游泳池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深圳市坪山区大工业区燕子岭金茂园大酒店6栋-1楼</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粤卫公证字[2017]第0310L00018号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深圳市健能体育有限公司（游泳池）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深圳市大鹏新区葵涌街道葵兴西路32号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粤卫公证字[2016]第0312L00013号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深圳市金沙湾大酒店有限公司金沙湾佳兆业万豪度假酒店分公司（室内）（游泳池）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深圳市大鹏新区大鹏街道下沙金沙大道8号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粤卫公证字[2017]第0312L00018号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深圳市金沙湾大酒店有限公司金沙湾佳兆业万豪度假酒店分公司（室外）（游泳池）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深圳市大鹏新区大鹏街道下沙金沙大道8号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粤卫公证字[2017]第0312L00019号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深圳市万科物业服务有限公司十七英里物业服务中心（游泳池）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深圳市大鹏新区葵涌溪涌万科17英里花园1B栋负二层（办公住所）</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粤卫公证字[2015]第0312L00004号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深圳市百纳海酒店有限公司（游泳池）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深圳市大鹏新区大鹏办事处鹏城社区银滩路8号1栋、2栋</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粤卫公证字[2016]第0312L00010号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深圳上好体育管理有限公司（游泳池）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深圳市大鹏新区大鹏街道迎宾路与岭南路交汇处佳兆业假日广场167号营销中心负一层游泳馆</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粤卫公证字[2018]第0312L00024号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深圳市东山珍珠岛实业有限公司（游泳池）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深圳市大鹏新区南澳街道沙埔珍珠街28号</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粤卫公证字[2018]第0312L00022号</w:t>
            </w:r>
          </w:p>
        </w:tc>
      </w:tr>
      <w:tr w:rsidR="00C64907" w:rsidTr="00551440">
        <w:trPr>
          <w:trHeight w:val="525"/>
        </w:trPr>
        <w:tc>
          <w:tcPr>
            <w:tcW w:w="585" w:type="dxa"/>
          </w:tcPr>
          <w:p w:rsidR="00C64907" w:rsidRDefault="00C64907" w:rsidP="00551440">
            <w:pPr>
              <w:pStyle w:val="a8"/>
              <w:numPr>
                <w:ilvl w:val="0"/>
                <w:numId w:val="1"/>
              </w:numPr>
              <w:spacing w:line="340" w:lineRule="exact"/>
              <w:ind w:firstLineChars="0"/>
              <w:jc w:val="center"/>
              <w:rPr>
                <w:rFonts w:ascii="仿宋_GB2312" w:eastAsia="仿宋_GB2312"/>
                <w:b/>
                <w:color w:val="000000"/>
                <w:spacing w:val="-6"/>
              </w:rPr>
            </w:pPr>
          </w:p>
        </w:tc>
        <w:tc>
          <w:tcPr>
            <w:tcW w:w="5757" w:type="dxa"/>
            <w:vAlign w:val="center"/>
          </w:tcPr>
          <w:p w:rsidR="00C64907" w:rsidRDefault="00C64907" w:rsidP="00551440">
            <w:pPr>
              <w:jc w:val="center"/>
              <w:rPr>
                <w:rFonts w:ascii="宋体" w:hAnsi="宋体"/>
                <w:szCs w:val="21"/>
              </w:rPr>
            </w:pPr>
            <w:r>
              <w:rPr>
                <w:rFonts w:ascii="宋体" w:hAnsi="宋体" w:hint="eastAsia"/>
                <w:szCs w:val="21"/>
              </w:rPr>
              <w:t>深圳鸿兴莱华酒店有限公司（游泳池）</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深圳市大鹏新区南澳街道新东路28号桔钓沙莱华国际酒店</w:t>
            </w:r>
          </w:p>
        </w:tc>
        <w:tc>
          <w:tcPr>
            <w:tcW w:w="3891" w:type="dxa"/>
            <w:vAlign w:val="center"/>
          </w:tcPr>
          <w:p w:rsidR="00C64907" w:rsidRDefault="00C64907" w:rsidP="00551440">
            <w:pPr>
              <w:jc w:val="center"/>
              <w:rPr>
                <w:rFonts w:ascii="宋体" w:hAnsi="宋体"/>
                <w:szCs w:val="21"/>
              </w:rPr>
            </w:pPr>
            <w:r>
              <w:rPr>
                <w:rFonts w:ascii="宋体" w:hAnsi="宋体" w:hint="eastAsia"/>
                <w:szCs w:val="21"/>
              </w:rPr>
              <w:t>粤卫公证字[2017]第0312L00021号</w:t>
            </w:r>
          </w:p>
        </w:tc>
      </w:tr>
    </w:tbl>
    <w:p w:rsidR="00C64907" w:rsidRDefault="00C64907" w:rsidP="00C64907"/>
    <w:p w:rsidR="00C64907" w:rsidRDefault="00C64907" w:rsidP="00C64907">
      <w:pPr>
        <w:widowControl/>
        <w:spacing w:line="460" w:lineRule="exact"/>
        <w:rPr>
          <w:rFonts w:ascii="黑体" w:eastAsia="黑体" w:hAnsi="宋体"/>
          <w:color w:val="000000"/>
          <w:sz w:val="32"/>
          <w:szCs w:val="32"/>
        </w:rPr>
      </w:pPr>
    </w:p>
    <w:sectPr w:rsidR="00C64907" w:rsidSect="00F73348">
      <w:footerReference w:type="even" r:id="rId7"/>
      <w:footerReference w:type="default" r:id="rId8"/>
      <w:pgSz w:w="16838" w:h="11906" w:orient="landscape"/>
      <w:pgMar w:top="1797" w:right="1440" w:bottom="1797" w:left="1440"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17" w:rsidRDefault="00E35317">
      <w:r>
        <w:separator/>
      </w:r>
    </w:p>
  </w:endnote>
  <w:endnote w:type="continuationSeparator" w:id="0">
    <w:p w:rsidR="00E35317" w:rsidRDefault="00E3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7F" w:rsidRDefault="00C64907">
    <w:pPr>
      <w:pStyle w:val="a5"/>
      <w:ind w:right="56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F72253">
      <w:rPr>
        <w:rFonts w:ascii="宋体" w:hAnsi="宋体"/>
        <w:noProof/>
        <w:sz w:val="28"/>
        <w:szCs w:val="28"/>
        <w:lang w:val="zh-CN"/>
      </w:rPr>
      <w:t>-</w:t>
    </w:r>
    <w:r>
      <w:rPr>
        <w:rFonts w:ascii="宋体" w:hAnsi="宋体"/>
        <w:noProof/>
        <w:sz w:val="28"/>
        <w:szCs w:val="28"/>
      </w:rPr>
      <w:t xml:space="preserve"> 40 -</w:t>
    </w:r>
    <w:r>
      <w:rPr>
        <w:rFonts w:ascii="宋体" w:hAnsi="宋体"/>
        <w:sz w:val="28"/>
        <w:szCs w:val="28"/>
      </w:rPr>
      <w:fldChar w:fldCharType="end"/>
    </w:r>
  </w:p>
  <w:p w:rsidR="00DF217F" w:rsidRDefault="00E353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7F" w:rsidRDefault="00C64907">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BD16A4" w:rsidRPr="00BD16A4">
      <w:rPr>
        <w:rFonts w:ascii="宋体" w:hAnsi="宋体"/>
        <w:noProof/>
        <w:sz w:val="28"/>
        <w:szCs w:val="28"/>
        <w:lang w:val="zh-CN"/>
      </w:rPr>
      <w:t>-</w:t>
    </w:r>
    <w:r w:rsidR="00BD16A4">
      <w:rPr>
        <w:rFonts w:ascii="宋体" w:hAnsi="宋体"/>
        <w:noProof/>
        <w:sz w:val="28"/>
        <w:szCs w:val="28"/>
      </w:rPr>
      <w:t xml:space="preserve"> 2 -</w:t>
    </w:r>
    <w:r>
      <w:rPr>
        <w:rFonts w:ascii="宋体" w:hAnsi="宋体"/>
        <w:sz w:val="28"/>
        <w:szCs w:val="28"/>
      </w:rPr>
      <w:fldChar w:fldCharType="end"/>
    </w:r>
  </w:p>
  <w:p w:rsidR="00DF217F" w:rsidRDefault="00E353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17" w:rsidRDefault="00E35317">
      <w:r>
        <w:separator/>
      </w:r>
    </w:p>
  </w:footnote>
  <w:footnote w:type="continuationSeparator" w:id="0">
    <w:p w:rsidR="00E35317" w:rsidRDefault="00E35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F2ED6"/>
    <w:multiLevelType w:val="multilevel"/>
    <w:tmpl w:val="512F2E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0D083D"/>
    <w:multiLevelType w:val="singleLevel"/>
    <w:tmpl w:val="570D083D"/>
    <w:lvl w:ilvl="0">
      <w:start w:val="1"/>
      <w:numFmt w:val="decimal"/>
      <w:lvlText w:val="%1"/>
      <w:lvlJc w:val="left"/>
      <w:pPr>
        <w:tabs>
          <w:tab w:val="num"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907"/>
    <w:rsid w:val="0098683F"/>
    <w:rsid w:val="00BD16A4"/>
    <w:rsid w:val="00C64907"/>
    <w:rsid w:val="00D92968"/>
    <w:rsid w:val="00E35317"/>
    <w:rsid w:val="00F73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00C0-5442-485A-8F57-47F86F1D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iPriority="0" w:unhideWhenUsed="1" w:qFormat="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9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C64907"/>
  </w:style>
  <w:style w:type="character" w:customStyle="1" w:styleId="Char">
    <w:name w:val="页眉 Char"/>
    <w:basedOn w:val="a0"/>
    <w:uiPriority w:val="99"/>
    <w:qFormat/>
    <w:rsid w:val="00C64907"/>
    <w:rPr>
      <w:sz w:val="18"/>
      <w:szCs w:val="18"/>
    </w:rPr>
  </w:style>
  <w:style w:type="character" w:customStyle="1" w:styleId="Char0">
    <w:name w:val="页脚 Char"/>
    <w:basedOn w:val="a0"/>
    <w:uiPriority w:val="99"/>
    <w:qFormat/>
    <w:rsid w:val="00C64907"/>
    <w:rPr>
      <w:sz w:val="18"/>
      <w:szCs w:val="18"/>
    </w:rPr>
  </w:style>
  <w:style w:type="character" w:customStyle="1" w:styleId="Char1">
    <w:name w:val="日期 Char"/>
    <w:basedOn w:val="a0"/>
    <w:qFormat/>
    <w:rsid w:val="00C64907"/>
  </w:style>
  <w:style w:type="character" w:customStyle="1" w:styleId="Char10">
    <w:name w:val="日期 Char1"/>
    <w:basedOn w:val="a0"/>
    <w:link w:val="a4"/>
    <w:uiPriority w:val="99"/>
    <w:qFormat/>
    <w:rsid w:val="00C64907"/>
    <w:rPr>
      <w:rFonts w:ascii="Calibri" w:eastAsia="宋体" w:hAnsi="Calibri" w:cs="Times New Roman"/>
    </w:rPr>
  </w:style>
  <w:style w:type="character" w:customStyle="1" w:styleId="Char11">
    <w:name w:val="页脚 Char1"/>
    <w:basedOn w:val="a0"/>
    <w:link w:val="a5"/>
    <w:uiPriority w:val="99"/>
    <w:qFormat/>
    <w:rsid w:val="00C64907"/>
    <w:rPr>
      <w:rFonts w:ascii="Calibri" w:eastAsia="宋体" w:hAnsi="Calibri" w:cs="Times New Roman"/>
      <w:sz w:val="18"/>
      <w:szCs w:val="18"/>
    </w:rPr>
  </w:style>
  <w:style w:type="character" w:customStyle="1" w:styleId="Char2">
    <w:name w:val="批注框文本 Char"/>
    <w:basedOn w:val="a0"/>
    <w:link w:val="a6"/>
    <w:semiHidden/>
    <w:qFormat/>
    <w:rsid w:val="00C64907"/>
    <w:rPr>
      <w:rFonts w:ascii="Times New Roman" w:eastAsia="宋体" w:hAnsi="Times New Roman" w:cs="Times New Roman"/>
      <w:sz w:val="18"/>
      <w:szCs w:val="18"/>
    </w:rPr>
  </w:style>
  <w:style w:type="character" w:customStyle="1" w:styleId="Char12">
    <w:name w:val="页眉 Char1"/>
    <w:basedOn w:val="a0"/>
    <w:link w:val="a7"/>
    <w:uiPriority w:val="99"/>
    <w:qFormat/>
    <w:rsid w:val="00C64907"/>
    <w:rPr>
      <w:rFonts w:ascii="Calibri" w:eastAsia="宋体" w:hAnsi="Calibri" w:cs="Times New Roman"/>
      <w:sz w:val="18"/>
      <w:szCs w:val="18"/>
    </w:rPr>
  </w:style>
  <w:style w:type="paragraph" w:styleId="a7">
    <w:name w:val="header"/>
    <w:basedOn w:val="a"/>
    <w:link w:val="Char12"/>
    <w:uiPriority w:val="99"/>
    <w:unhideWhenUsed/>
    <w:qFormat/>
    <w:rsid w:val="00C64907"/>
    <w:pPr>
      <w:pBdr>
        <w:bottom w:val="single" w:sz="6" w:space="1" w:color="auto"/>
      </w:pBdr>
      <w:tabs>
        <w:tab w:val="center" w:pos="4153"/>
        <w:tab w:val="right" w:pos="8306"/>
      </w:tabs>
      <w:snapToGrid w:val="0"/>
      <w:jc w:val="center"/>
    </w:pPr>
    <w:rPr>
      <w:sz w:val="18"/>
      <w:szCs w:val="18"/>
    </w:rPr>
  </w:style>
  <w:style w:type="character" w:customStyle="1" w:styleId="Char20">
    <w:name w:val="页眉 Char2"/>
    <w:basedOn w:val="a0"/>
    <w:uiPriority w:val="99"/>
    <w:semiHidden/>
    <w:rsid w:val="00C64907"/>
    <w:rPr>
      <w:rFonts w:ascii="Calibri" w:eastAsia="宋体" w:hAnsi="Calibri" w:cs="Times New Roman"/>
      <w:sz w:val="18"/>
      <w:szCs w:val="18"/>
    </w:rPr>
  </w:style>
  <w:style w:type="paragraph" w:styleId="a4">
    <w:name w:val="Date"/>
    <w:basedOn w:val="a"/>
    <w:next w:val="a"/>
    <w:link w:val="Char10"/>
    <w:uiPriority w:val="99"/>
    <w:unhideWhenUsed/>
    <w:qFormat/>
    <w:rsid w:val="00C64907"/>
    <w:pPr>
      <w:ind w:leftChars="2500" w:left="100"/>
    </w:pPr>
  </w:style>
  <w:style w:type="character" w:customStyle="1" w:styleId="Char21">
    <w:name w:val="日期 Char2"/>
    <w:basedOn w:val="a0"/>
    <w:uiPriority w:val="99"/>
    <w:semiHidden/>
    <w:rsid w:val="00C64907"/>
    <w:rPr>
      <w:rFonts w:ascii="Calibri" w:eastAsia="宋体" w:hAnsi="Calibri" w:cs="Times New Roman"/>
    </w:rPr>
  </w:style>
  <w:style w:type="paragraph" w:styleId="a6">
    <w:name w:val="Balloon Text"/>
    <w:basedOn w:val="a"/>
    <w:link w:val="Char2"/>
    <w:semiHidden/>
    <w:qFormat/>
    <w:rsid w:val="00C64907"/>
    <w:rPr>
      <w:rFonts w:ascii="Times New Roman" w:hAnsi="Times New Roman"/>
      <w:sz w:val="18"/>
      <w:szCs w:val="18"/>
    </w:rPr>
  </w:style>
  <w:style w:type="character" w:customStyle="1" w:styleId="Char13">
    <w:name w:val="批注框文本 Char1"/>
    <w:basedOn w:val="a0"/>
    <w:uiPriority w:val="99"/>
    <w:semiHidden/>
    <w:rsid w:val="00C64907"/>
    <w:rPr>
      <w:rFonts w:ascii="Calibri" w:eastAsia="宋体" w:hAnsi="Calibri" w:cs="Times New Roman"/>
      <w:sz w:val="18"/>
      <w:szCs w:val="18"/>
    </w:rPr>
  </w:style>
  <w:style w:type="paragraph" w:styleId="a5">
    <w:name w:val="footer"/>
    <w:basedOn w:val="a"/>
    <w:link w:val="Char11"/>
    <w:uiPriority w:val="99"/>
    <w:unhideWhenUsed/>
    <w:qFormat/>
    <w:rsid w:val="00C64907"/>
    <w:pPr>
      <w:tabs>
        <w:tab w:val="center" w:pos="4153"/>
        <w:tab w:val="right" w:pos="8306"/>
      </w:tabs>
      <w:snapToGrid w:val="0"/>
      <w:jc w:val="left"/>
    </w:pPr>
    <w:rPr>
      <w:sz w:val="18"/>
      <w:szCs w:val="18"/>
    </w:rPr>
  </w:style>
  <w:style w:type="character" w:customStyle="1" w:styleId="Char22">
    <w:name w:val="页脚 Char2"/>
    <w:basedOn w:val="a0"/>
    <w:uiPriority w:val="99"/>
    <w:semiHidden/>
    <w:rsid w:val="00C64907"/>
    <w:rPr>
      <w:rFonts w:ascii="Calibri" w:eastAsia="宋体" w:hAnsi="Calibri" w:cs="Times New Roman"/>
      <w:sz w:val="18"/>
      <w:szCs w:val="18"/>
    </w:rPr>
  </w:style>
  <w:style w:type="paragraph" w:customStyle="1" w:styleId="Char3">
    <w:name w:val="Char"/>
    <w:basedOn w:val="a"/>
    <w:qFormat/>
    <w:rsid w:val="00C64907"/>
    <w:rPr>
      <w:rFonts w:ascii="Times New Roman" w:hAnsi="Times New Roman"/>
      <w:szCs w:val="24"/>
    </w:rPr>
  </w:style>
  <w:style w:type="paragraph" w:styleId="a8">
    <w:name w:val="List Paragraph"/>
    <w:basedOn w:val="a"/>
    <w:uiPriority w:val="34"/>
    <w:qFormat/>
    <w:rsid w:val="00C64907"/>
    <w:pPr>
      <w:ind w:firstLineChars="200" w:firstLine="420"/>
    </w:pPr>
    <w:rPr>
      <w:rFonts w:ascii="Times New Roman" w:hAnsi="Times New Roman"/>
      <w:szCs w:val="24"/>
    </w:rPr>
  </w:style>
  <w:style w:type="paragraph" w:styleId="a9">
    <w:name w:val="No Spacing"/>
    <w:qFormat/>
    <w:rsid w:val="00C64907"/>
    <w:pPr>
      <w:widowControl w:val="0"/>
      <w:jc w:val="both"/>
    </w:pPr>
    <w:rPr>
      <w:rFonts w:ascii="Calibri" w:eastAsia="宋体" w:hAnsi="Calibri" w:cs="Times New Roman"/>
    </w:rPr>
  </w:style>
  <w:style w:type="table" w:styleId="aa">
    <w:name w:val="Table Grid"/>
    <w:basedOn w:val="a1"/>
    <w:qFormat/>
    <w:rsid w:val="00C6490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Theme"/>
    <w:basedOn w:val="a1"/>
    <w:qFormat/>
    <w:rsid w:val="00C6490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4651</Words>
  <Characters>26512</Characters>
  <Application>Microsoft Office Word</Application>
  <DocSecurity>0</DocSecurity>
  <Lines>220</Lines>
  <Paragraphs>62</Paragraphs>
  <ScaleCrop>false</ScaleCrop>
  <Company/>
  <LinksUpToDate>false</LinksUpToDate>
  <CharactersWithSpaces>31101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祝传丰</dc:creator>
  <cp:lastModifiedBy>罗</cp:lastModifiedBy>
  <cp:revision>3</cp:revision>
  <dcterms:created xsi:type="dcterms:W3CDTF">2019-07-01T02:57:00Z</dcterms:created>
  <dcterms:modified xsi:type="dcterms:W3CDTF">2019-07-05T06:19:00Z</dcterms:modified>
</cp:coreProperties>
</file>