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37" w:rsidRDefault="00166837" w:rsidP="00E82DB3">
      <w:pPr>
        <w:spacing w:line="560" w:lineRule="exact"/>
        <w:rPr>
          <w:rFonts w:ascii="黑体" w:eastAsia="黑体" w:hAnsi="黑体" w:cs="黑体"/>
          <w:spacing w:val="-2"/>
          <w:sz w:val="32"/>
          <w:szCs w:val="32"/>
        </w:rPr>
      </w:pPr>
      <w:r>
        <w:rPr>
          <w:rFonts w:ascii="黑体" w:eastAsia="黑体" w:hAnsi="黑体" w:cs="黑体" w:hint="eastAsia"/>
          <w:spacing w:val="-2"/>
          <w:sz w:val="32"/>
          <w:szCs w:val="32"/>
        </w:rPr>
        <w:t>附件</w:t>
      </w:r>
      <w:r w:rsidR="00E65413">
        <w:rPr>
          <w:rFonts w:ascii="黑体" w:eastAsia="黑体" w:hAnsi="黑体" w:cs="黑体" w:hint="eastAsia"/>
          <w:spacing w:val="-2"/>
          <w:sz w:val="32"/>
          <w:szCs w:val="32"/>
        </w:rPr>
        <w:t>7</w:t>
      </w:r>
    </w:p>
    <w:p w:rsidR="00166837" w:rsidRPr="00DE5B45" w:rsidRDefault="00166837" w:rsidP="00DE5B45">
      <w:pPr>
        <w:jc w:val="center"/>
        <w:rPr>
          <w:rFonts w:ascii="黑体" w:eastAsia="黑体" w:hAnsi="黑体" w:cs="Times New Roman"/>
          <w:b/>
          <w:bCs/>
          <w:sz w:val="44"/>
          <w:szCs w:val="44"/>
        </w:rPr>
      </w:pPr>
      <w:r w:rsidRPr="00383664">
        <w:rPr>
          <w:rFonts w:ascii="黑体" w:eastAsia="黑体" w:hAnsi="黑体" w:cs="黑体" w:hint="eastAsia"/>
          <w:b/>
          <w:bCs/>
          <w:sz w:val="44"/>
          <w:szCs w:val="44"/>
        </w:rPr>
        <w:t>深圳市中医重点专科</w:t>
      </w:r>
      <w:r w:rsidRPr="00AE12C0">
        <w:rPr>
          <w:rFonts w:ascii="黑体" w:eastAsia="黑体" w:hAnsi="黑体" w:cs="黑体" w:hint="eastAsia"/>
          <w:b/>
          <w:bCs/>
          <w:sz w:val="44"/>
          <w:szCs w:val="44"/>
        </w:rPr>
        <w:t>（治未病）</w:t>
      </w:r>
      <w:r w:rsidRPr="00383664">
        <w:rPr>
          <w:rFonts w:ascii="黑体" w:eastAsia="黑体" w:hAnsi="黑体" w:cs="黑体" w:hint="eastAsia"/>
          <w:b/>
          <w:bCs/>
          <w:sz w:val="44"/>
          <w:szCs w:val="44"/>
        </w:rPr>
        <w:t>建设项目评审细则</w:t>
      </w:r>
      <w:r w:rsidR="00E20E3E">
        <w:rPr>
          <w:rFonts w:ascii="黑体" w:eastAsia="黑体" w:hAnsi="黑体" w:cs="黑体" w:hint="eastAsia"/>
          <w:b/>
          <w:bCs/>
          <w:sz w:val="44"/>
          <w:szCs w:val="44"/>
        </w:rPr>
        <w:t>（</w:t>
      </w:r>
      <w:r w:rsidRPr="00DE5B45">
        <w:rPr>
          <w:rFonts w:ascii="黑体" w:eastAsia="黑体" w:hAnsi="黑体" w:cs="黑体"/>
          <w:b/>
          <w:bCs/>
          <w:sz w:val="44"/>
          <w:szCs w:val="44"/>
        </w:rPr>
        <w:t>1000</w:t>
      </w:r>
      <w:r w:rsidRPr="00DE5B45">
        <w:rPr>
          <w:rFonts w:ascii="黑体" w:eastAsia="黑体" w:hAnsi="黑体" w:cs="黑体" w:hint="eastAsia"/>
          <w:b/>
          <w:bCs/>
          <w:sz w:val="44"/>
          <w:szCs w:val="44"/>
        </w:rPr>
        <w:t>分）</w:t>
      </w:r>
    </w:p>
    <w:p w:rsidR="00166837" w:rsidRPr="001A013A" w:rsidRDefault="00166837" w:rsidP="00E20E3E">
      <w:pPr>
        <w:ind w:leftChars="-202" w:left="-424" w:firstLineChars="100" w:firstLine="280"/>
        <w:rPr>
          <w:rFonts w:ascii="黑体" w:eastAsia="黑体" w:hAnsi="黑体" w:cs="Times New Roman"/>
          <w:sz w:val="28"/>
          <w:szCs w:val="28"/>
        </w:rPr>
      </w:pPr>
      <w:r w:rsidRPr="001A013A">
        <w:rPr>
          <w:rFonts w:ascii="黑体" w:eastAsia="黑体" w:hAnsi="黑体" w:cs="黑体" w:hint="eastAsia"/>
          <w:sz w:val="28"/>
          <w:szCs w:val="28"/>
        </w:rPr>
        <w:t>申报单位：</w:t>
      </w:r>
      <w:r>
        <w:rPr>
          <w:rFonts w:ascii="黑体" w:eastAsia="黑体" w:hAnsi="黑体" w:cs="黑体"/>
          <w:sz w:val="28"/>
          <w:szCs w:val="28"/>
        </w:rPr>
        <w:t xml:space="preserve">                          </w:t>
      </w:r>
      <w:r w:rsidRPr="001A013A">
        <w:rPr>
          <w:rFonts w:ascii="黑体" w:eastAsia="黑体" w:hAnsi="黑体" w:cs="黑体" w:hint="eastAsia"/>
          <w:sz w:val="28"/>
          <w:szCs w:val="28"/>
        </w:rPr>
        <w:t>申报专科：</w:t>
      </w:r>
      <w:r w:rsidRPr="001A013A">
        <w:rPr>
          <w:rFonts w:ascii="黑体" w:eastAsia="黑体" w:hAnsi="黑体" w:cs="黑体"/>
          <w:sz w:val="28"/>
          <w:szCs w:val="28"/>
        </w:rPr>
        <w:t xml:space="preserve">                                </w:t>
      </w:r>
      <w:r>
        <w:rPr>
          <w:rFonts w:ascii="黑体" w:eastAsia="黑体" w:hAnsi="黑体" w:cs="黑体"/>
          <w:sz w:val="28"/>
          <w:szCs w:val="28"/>
        </w:rPr>
        <w:t xml:space="preserve">   </w:t>
      </w:r>
      <w:r w:rsidRPr="001A013A">
        <w:rPr>
          <w:rFonts w:ascii="黑体" w:eastAsia="黑体" w:hAnsi="黑体" w:cs="黑体"/>
          <w:sz w:val="28"/>
          <w:szCs w:val="28"/>
        </w:rPr>
        <w:t xml:space="preserve"> </w:t>
      </w:r>
      <w:r>
        <w:rPr>
          <w:rFonts w:ascii="黑体" w:eastAsia="黑体" w:hAnsi="黑体" w:cs="黑体" w:hint="eastAsia"/>
          <w:sz w:val="28"/>
          <w:szCs w:val="28"/>
        </w:rPr>
        <w:t>自评得分</w:t>
      </w:r>
      <w:r w:rsidRPr="001A013A">
        <w:rPr>
          <w:rFonts w:ascii="黑体" w:eastAsia="黑体" w:hAnsi="黑体" w:cs="黑体" w:hint="eastAsia"/>
          <w:sz w:val="28"/>
          <w:szCs w:val="28"/>
        </w:rPr>
        <w:t>：</w:t>
      </w:r>
    </w:p>
    <w:tbl>
      <w:tblPr>
        <w:tblW w:w="146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3824"/>
        <w:gridCol w:w="1552"/>
        <w:gridCol w:w="7"/>
        <w:gridCol w:w="6232"/>
        <w:gridCol w:w="860"/>
        <w:gridCol w:w="992"/>
      </w:tblGrid>
      <w:tr w:rsidR="00166837" w:rsidRPr="00F65F2A">
        <w:trPr>
          <w:trHeight w:val="567"/>
          <w:tblHeader/>
          <w:jc w:val="center"/>
        </w:trPr>
        <w:tc>
          <w:tcPr>
            <w:tcW w:w="4958" w:type="dxa"/>
            <w:gridSpan w:val="2"/>
            <w:tcBorders>
              <w:left w:val="single" w:sz="4" w:space="0" w:color="auto"/>
              <w:right w:val="single" w:sz="4" w:space="0" w:color="auto"/>
            </w:tcBorders>
            <w:vAlign w:val="center"/>
          </w:tcPr>
          <w:p w:rsidR="00166837" w:rsidRPr="00F65F2A" w:rsidRDefault="00166837" w:rsidP="00A61D48">
            <w:pPr>
              <w:jc w:val="center"/>
              <w:rPr>
                <w:rFonts w:ascii="宋体" w:cs="Times New Roman"/>
                <w:b/>
                <w:bCs/>
                <w:sz w:val="24"/>
                <w:szCs w:val="24"/>
              </w:rPr>
            </w:pPr>
            <w:r w:rsidRPr="00F65F2A">
              <w:rPr>
                <w:rFonts w:ascii="宋体" w:hAnsi="宋体" w:cs="宋体" w:hint="eastAsia"/>
                <w:b/>
                <w:bCs/>
                <w:sz w:val="24"/>
                <w:szCs w:val="24"/>
              </w:rPr>
              <w:t>评审要素</w:t>
            </w:r>
          </w:p>
        </w:tc>
        <w:tc>
          <w:tcPr>
            <w:tcW w:w="1559" w:type="dxa"/>
            <w:gridSpan w:val="2"/>
            <w:tcBorders>
              <w:left w:val="single" w:sz="4" w:space="0" w:color="auto"/>
              <w:right w:val="single" w:sz="4" w:space="0" w:color="auto"/>
            </w:tcBorders>
            <w:vAlign w:val="center"/>
          </w:tcPr>
          <w:p w:rsidR="00166837" w:rsidRPr="00F65F2A" w:rsidRDefault="00166837" w:rsidP="00A61D48">
            <w:pPr>
              <w:jc w:val="center"/>
              <w:rPr>
                <w:rFonts w:ascii="宋体" w:cs="Times New Roman"/>
                <w:b/>
                <w:bCs/>
                <w:sz w:val="24"/>
                <w:szCs w:val="24"/>
              </w:rPr>
            </w:pPr>
            <w:r w:rsidRPr="00F65F2A">
              <w:rPr>
                <w:rFonts w:ascii="宋体" w:hAnsi="宋体" w:cs="宋体" w:hint="eastAsia"/>
                <w:b/>
                <w:bCs/>
                <w:sz w:val="24"/>
                <w:szCs w:val="24"/>
              </w:rPr>
              <w:t>评审方法</w:t>
            </w:r>
          </w:p>
        </w:tc>
        <w:tc>
          <w:tcPr>
            <w:tcW w:w="6232" w:type="dxa"/>
            <w:tcBorders>
              <w:left w:val="single" w:sz="4" w:space="0" w:color="auto"/>
              <w:right w:val="single" w:sz="4" w:space="0" w:color="auto"/>
            </w:tcBorders>
            <w:vAlign w:val="center"/>
          </w:tcPr>
          <w:p w:rsidR="00166837" w:rsidRPr="00F65F2A" w:rsidRDefault="00166837" w:rsidP="00A61D48">
            <w:pPr>
              <w:jc w:val="center"/>
              <w:rPr>
                <w:rFonts w:ascii="宋体" w:cs="Times New Roman"/>
                <w:b/>
                <w:bCs/>
                <w:sz w:val="24"/>
                <w:szCs w:val="24"/>
              </w:rPr>
            </w:pPr>
            <w:r w:rsidRPr="00F65F2A">
              <w:rPr>
                <w:rFonts w:ascii="宋体" w:hAnsi="宋体" w:cs="宋体" w:hint="eastAsia"/>
                <w:b/>
                <w:bCs/>
                <w:sz w:val="24"/>
                <w:szCs w:val="24"/>
              </w:rPr>
              <w:t>评审标准</w:t>
            </w:r>
          </w:p>
        </w:tc>
        <w:tc>
          <w:tcPr>
            <w:tcW w:w="860" w:type="dxa"/>
            <w:tcBorders>
              <w:left w:val="single" w:sz="4" w:space="0" w:color="auto"/>
              <w:right w:val="single" w:sz="4" w:space="0" w:color="auto"/>
            </w:tcBorders>
            <w:vAlign w:val="center"/>
          </w:tcPr>
          <w:p w:rsidR="00166837" w:rsidRPr="00F65F2A" w:rsidRDefault="00166837" w:rsidP="00A61D48">
            <w:pPr>
              <w:jc w:val="center"/>
              <w:rPr>
                <w:rFonts w:ascii="宋体" w:cs="Times New Roman"/>
                <w:b/>
                <w:bCs/>
                <w:sz w:val="24"/>
                <w:szCs w:val="24"/>
              </w:rPr>
            </w:pPr>
            <w:r w:rsidRPr="00F65F2A">
              <w:rPr>
                <w:rFonts w:ascii="宋体" w:hAnsi="宋体" w:cs="宋体" w:hint="eastAsia"/>
                <w:b/>
                <w:bCs/>
                <w:sz w:val="24"/>
                <w:szCs w:val="24"/>
              </w:rPr>
              <w:t>得分</w:t>
            </w:r>
          </w:p>
        </w:tc>
        <w:tc>
          <w:tcPr>
            <w:tcW w:w="992" w:type="dxa"/>
            <w:tcBorders>
              <w:left w:val="single" w:sz="4" w:space="0" w:color="auto"/>
              <w:right w:val="single" w:sz="4" w:space="0" w:color="auto"/>
            </w:tcBorders>
            <w:vAlign w:val="center"/>
          </w:tcPr>
          <w:p w:rsidR="00166837" w:rsidRPr="00F65F2A" w:rsidRDefault="00166837" w:rsidP="00A61D48">
            <w:pPr>
              <w:jc w:val="center"/>
              <w:rPr>
                <w:rFonts w:ascii="宋体" w:cs="Times New Roman"/>
                <w:b/>
                <w:bCs/>
                <w:sz w:val="24"/>
                <w:szCs w:val="24"/>
              </w:rPr>
            </w:pPr>
            <w:r w:rsidRPr="00F65F2A">
              <w:rPr>
                <w:rFonts w:ascii="宋体" w:hAnsi="宋体" w:cs="宋体" w:hint="eastAsia"/>
                <w:b/>
                <w:bCs/>
                <w:sz w:val="24"/>
                <w:szCs w:val="24"/>
              </w:rPr>
              <w:t>备注</w:t>
            </w:r>
          </w:p>
        </w:tc>
      </w:tr>
      <w:tr w:rsidR="00166837" w:rsidRPr="00F65F2A">
        <w:trPr>
          <w:trHeight w:val="425"/>
          <w:jc w:val="center"/>
        </w:trPr>
        <w:tc>
          <w:tcPr>
            <w:tcW w:w="12749" w:type="dxa"/>
            <w:gridSpan w:val="5"/>
            <w:tcBorders>
              <w:left w:val="single" w:sz="4" w:space="0" w:color="auto"/>
              <w:right w:val="single" w:sz="4" w:space="0" w:color="auto"/>
            </w:tcBorders>
            <w:vAlign w:val="center"/>
          </w:tcPr>
          <w:p w:rsidR="00166837" w:rsidRPr="00F65F2A" w:rsidRDefault="00166837" w:rsidP="00A61D48">
            <w:pPr>
              <w:jc w:val="center"/>
              <w:rPr>
                <w:rFonts w:ascii="宋体" w:cs="Times New Roman"/>
                <w:b/>
                <w:bCs/>
                <w:sz w:val="24"/>
                <w:szCs w:val="24"/>
              </w:rPr>
            </w:pPr>
            <w:r w:rsidRPr="00F65F2A">
              <w:rPr>
                <w:rFonts w:ascii="宋体" w:hAnsi="宋体" w:cs="宋体" w:hint="eastAsia"/>
                <w:b/>
                <w:bCs/>
                <w:sz w:val="24"/>
                <w:szCs w:val="24"/>
              </w:rPr>
              <w:t>一、基础条件</w:t>
            </w:r>
            <w:r w:rsidRPr="00F65F2A">
              <w:rPr>
                <w:rFonts w:ascii="宋体" w:hAnsi="宋体" w:cs="宋体" w:hint="eastAsia"/>
                <w:b/>
                <w:bCs/>
                <w:spacing w:val="4"/>
                <w:kern w:val="0"/>
                <w:sz w:val="24"/>
                <w:szCs w:val="24"/>
              </w:rPr>
              <w:t>（</w:t>
            </w:r>
            <w:r w:rsidRPr="00F65F2A">
              <w:rPr>
                <w:rFonts w:ascii="宋体" w:hAnsi="宋体" w:cs="宋体"/>
                <w:b/>
                <w:bCs/>
                <w:spacing w:val="4"/>
                <w:kern w:val="0"/>
                <w:sz w:val="24"/>
                <w:szCs w:val="24"/>
              </w:rPr>
              <w:t>1</w:t>
            </w:r>
            <w:r>
              <w:rPr>
                <w:rFonts w:ascii="宋体" w:hAnsi="宋体" w:cs="宋体"/>
                <w:b/>
                <w:bCs/>
                <w:spacing w:val="4"/>
                <w:kern w:val="0"/>
                <w:sz w:val="24"/>
                <w:szCs w:val="24"/>
              </w:rPr>
              <w:t>50</w:t>
            </w:r>
            <w:r w:rsidRPr="00F65F2A">
              <w:rPr>
                <w:rFonts w:ascii="宋体" w:hAnsi="宋体" w:cs="宋体" w:hint="eastAsia"/>
                <w:b/>
                <w:bCs/>
                <w:spacing w:val="4"/>
                <w:kern w:val="0"/>
                <w:sz w:val="24"/>
                <w:szCs w:val="24"/>
              </w:rPr>
              <w:t>分）</w:t>
            </w:r>
          </w:p>
        </w:tc>
        <w:tc>
          <w:tcPr>
            <w:tcW w:w="860" w:type="dxa"/>
            <w:tcBorders>
              <w:left w:val="single" w:sz="4" w:space="0" w:color="auto"/>
              <w:right w:val="single" w:sz="4" w:space="0" w:color="auto"/>
            </w:tcBorders>
            <w:vAlign w:val="center"/>
          </w:tcPr>
          <w:p w:rsidR="00166837" w:rsidRPr="00F65F2A" w:rsidRDefault="00166837" w:rsidP="00A61D48">
            <w:pPr>
              <w:jc w:val="center"/>
              <w:rPr>
                <w:rFonts w:ascii="宋体" w:cs="Times New Roman"/>
                <w:b/>
                <w:bCs/>
                <w:sz w:val="24"/>
                <w:szCs w:val="24"/>
              </w:rPr>
            </w:pPr>
          </w:p>
        </w:tc>
        <w:tc>
          <w:tcPr>
            <w:tcW w:w="992" w:type="dxa"/>
            <w:tcBorders>
              <w:left w:val="single" w:sz="4" w:space="0" w:color="auto"/>
              <w:right w:val="single" w:sz="4" w:space="0" w:color="auto"/>
            </w:tcBorders>
            <w:vAlign w:val="center"/>
          </w:tcPr>
          <w:p w:rsidR="00166837" w:rsidRPr="00F65F2A" w:rsidRDefault="00166837" w:rsidP="00A61D48">
            <w:pPr>
              <w:jc w:val="center"/>
              <w:rPr>
                <w:rFonts w:ascii="宋体" w:cs="Times New Roman"/>
                <w:b/>
                <w:bCs/>
                <w:sz w:val="24"/>
                <w:szCs w:val="24"/>
              </w:rPr>
            </w:pPr>
          </w:p>
        </w:tc>
      </w:tr>
      <w:tr w:rsidR="00166837" w:rsidRPr="00F65F2A">
        <w:trPr>
          <w:trHeight w:val="865"/>
          <w:jc w:val="center"/>
        </w:trPr>
        <w:tc>
          <w:tcPr>
            <w:tcW w:w="1134" w:type="dxa"/>
            <w:vMerge w:val="restart"/>
            <w:tcBorders>
              <w:top w:val="single" w:sz="4" w:space="0" w:color="auto"/>
            </w:tcBorders>
            <w:vAlign w:val="center"/>
          </w:tcPr>
          <w:p w:rsidR="00166837" w:rsidRPr="00F65F2A" w:rsidRDefault="00166837" w:rsidP="00A61D48">
            <w:pPr>
              <w:pStyle w:val="New"/>
              <w:tabs>
                <w:tab w:val="left" w:pos="419"/>
              </w:tabs>
              <w:jc w:val="center"/>
              <w:rPr>
                <w:rFonts w:ascii="宋体" w:hAnsi="宋体" w:cs="宋体"/>
                <w:b/>
                <w:bCs/>
                <w:spacing w:val="4"/>
                <w:kern w:val="0"/>
                <w:sz w:val="24"/>
                <w:szCs w:val="24"/>
              </w:rPr>
            </w:pPr>
            <w:r w:rsidRPr="00F65F2A">
              <w:rPr>
                <w:rFonts w:ascii="宋体" w:hAnsi="宋体" w:cs="宋体"/>
                <w:b/>
                <w:bCs/>
                <w:spacing w:val="4"/>
                <w:kern w:val="0"/>
                <w:sz w:val="24"/>
                <w:szCs w:val="24"/>
              </w:rPr>
              <w:t>1.1</w:t>
            </w:r>
          </w:p>
          <w:p w:rsidR="00166837" w:rsidRPr="00F65F2A" w:rsidRDefault="00166837" w:rsidP="00A61D48">
            <w:pPr>
              <w:pStyle w:val="New"/>
              <w:tabs>
                <w:tab w:val="left" w:pos="419"/>
              </w:tabs>
              <w:jc w:val="center"/>
              <w:rPr>
                <w:rFonts w:ascii="宋体"/>
                <w:b/>
                <w:bCs/>
                <w:spacing w:val="4"/>
                <w:kern w:val="0"/>
                <w:sz w:val="24"/>
                <w:szCs w:val="24"/>
              </w:rPr>
            </w:pPr>
            <w:r w:rsidRPr="00F65F2A">
              <w:rPr>
                <w:rFonts w:ascii="宋体" w:hAnsi="宋体" w:cs="宋体" w:hint="eastAsia"/>
                <w:b/>
                <w:bCs/>
                <w:spacing w:val="4"/>
                <w:kern w:val="0"/>
                <w:sz w:val="24"/>
                <w:szCs w:val="24"/>
              </w:rPr>
              <w:t>发</w:t>
            </w:r>
          </w:p>
          <w:p w:rsidR="00166837" w:rsidRPr="00F65F2A" w:rsidRDefault="00166837" w:rsidP="00A61D48">
            <w:pPr>
              <w:pStyle w:val="New"/>
              <w:tabs>
                <w:tab w:val="left" w:pos="419"/>
              </w:tabs>
              <w:jc w:val="center"/>
              <w:rPr>
                <w:rFonts w:ascii="宋体"/>
                <w:b/>
                <w:bCs/>
                <w:spacing w:val="4"/>
                <w:kern w:val="0"/>
                <w:sz w:val="24"/>
                <w:szCs w:val="24"/>
              </w:rPr>
            </w:pPr>
            <w:r w:rsidRPr="00F65F2A">
              <w:rPr>
                <w:rFonts w:ascii="宋体" w:hAnsi="宋体" w:cs="宋体" w:hint="eastAsia"/>
                <w:b/>
                <w:bCs/>
                <w:spacing w:val="4"/>
                <w:kern w:val="0"/>
                <w:sz w:val="24"/>
                <w:szCs w:val="24"/>
              </w:rPr>
              <w:t>展</w:t>
            </w:r>
          </w:p>
          <w:p w:rsidR="00166837" w:rsidRPr="00F65F2A" w:rsidRDefault="00166837" w:rsidP="00A61D48">
            <w:pPr>
              <w:pStyle w:val="New"/>
              <w:tabs>
                <w:tab w:val="left" w:pos="419"/>
              </w:tabs>
              <w:jc w:val="center"/>
              <w:rPr>
                <w:rFonts w:ascii="宋体"/>
                <w:b/>
                <w:bCs/>
                <w:spacing w:val="4"/>
                <w:kern w:val="0"/>
                <w:sz w:val="24"/>
                <w:szCs w:val="24"/>
              </w:rPr>
            </w:pPr>
            <w:r w:rsidRPr="00F65F2A">
              <w:rPr>
                <w:rFonts w:ascii="宋体" w:hAnsi="宋体" w:cs="宋体" w:hint="eastAsia"/>
                <w:b/>
                <w:bCs/>
                <w:spacing w:val="4"/>
                <w:kern w:val="0"/>
                <w:sz w:val="24"/>
                <w:szCs w:val="24"/>
              </w:rPr>
              <w:t>环</w:t>
            </w:r>
          </w:p>
          <w:p w:rsidR="00166837" w:rsidRPr="00F65F2A" w:rsidRDefault="00166837" w:rsidP="00A61D48">
            <w:pPr>
              <w:pStyle w:val="New"/>
              <w:tabs>
                <w:tab w:val="left" w:pos="419"/>
              </w:tabs>
              <w:jc w:val="center"/>
              <w:rPr>
                <w:rFonts w:ascii="宋体"/>
                <w:b/>
                <w:bCs/>
                <w:spacing w:val="4"/>
                <w:kern w:val="0"/>
                <w:sz w:val="24"/>
                <w:szCs w:val="24"/>
              </w:rPr>
            </w:pPr>
            <w:r w:rsidRPr="00F65F2A">
              <w:rPr>
                <w:rFonts w:ascii="宋体" w:hAnsi="宋体" w:cs="宋体" w:hint="eastAsia"/>
                <w:b/>
                <w:bCs/>
                <w:spacing w:val="4"/>
                <w:kern w:val="0"/>
                <w:sz w:val="24"/>
                <w:szCs w:val="24"/>
              </w:rPr>
              <w:t>境</w:t>
            </w:r>
          </w:p>
          <w:p w:rsidR="00166837" w:rsidRPr="00F65F2A" w:rsidRDefault="00166837" w:rsidP="00E20E3E">
            <w:pPr>
              <w:pStyle w:val="New"/>
              <w:tabs>
                <w:tab w:val="left" w:pos="-108"/>
              </w:tabs>
              <w:ind w:leftChars="-67" w:left="-141" w:rightChars="-51" w:right="-107"/>
              <w:jc w:val="center"/>
              <w:rPr>
                <w:rFonts w:ascii="宋体"/>
                <w:spacing w:val="4"/>
                <w:kern w:val="0"/>
                <w:sz w:val="24"/>
                <w:szCs w:val="24"/>
              </w:rPr>
            </w:pPr>
            <w:r w:rsidRPr="00F65F2A">
              <w:rPr>
                <w:rFonts w:ascii="宋体" w:hAnsi="宋体" w:cs="宋体" w:hint="eastAsia"/>
                <w:b/>
                <w:bCs/>
                <w:spacing w:val="4"/>
                <w:kern w:val="0"/>
                <w:sz w:val="24"/>
                <w:szCs w:val="24"/>
              </w:rPr>
              <w:t>（</w:t>
            </w:r>
            <w:r>
              <w:rPr>
                <w:rFonts w:ascii="宋体" w:hAnsi="宋体" w:cs="宋体"/>
                <w:b/>
                <w:bCs/>
                <w:spacing w:val="4"/>
                <w:kern w:val="0"/>
                <w:sz w:val="24"/>
                <w:szCs w:val="24"/>
              </w:rPr>
              <w:t>10</w:t>
            </w:r>
            <w:r w:rsidRPr="00F65F2A">
              <w:rPr>
                <w:rFonts w:ascii="宋体" w:hAnsi="宋体" w:cs="宋体" w:hint="eastAsia"/>
                <w:b/>
                <w:bCs/>
                <w:spacing w:val="4"/>
                <w:kern w:val="0"/>
                <w:sz w:val="24"/>
                <w:szCs w:val="24"/>
              </w:rPr>
              <w:t>分</w:t>
            </w:r>
            <w:r w:rsidRPr="00F65F2A">
              <w:rPr>
                <w:rFonts w:ascii="宋体" w:hAnsi="宋体" w:cs="宋体" w:hint="eastAsia"/>
                <w:spacing w:val="4"/>
                <w:kern w:val="0"/>
                <w:sz w:val="24"/>
                <w:szCs w:val="24"/>
              </w:rPr>
              <w:t>）</w:t>
            </w:r>
          </w:p>
        </w:tc>
        <w:tc>
          <w:tcPr>
            <w:tcW w:w="3824" w:type="dxa"/>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t>1.1.1</w:t>
            </w:r>
            <w:r w:rsidRPr="00F65F2A">
              <w:rPr>
                <w:rFonts w:ascii="宋体" w:hAnsi="宋体" w:cs="宋体" w:hint="eastAsia"/>
                <w:spacing w:val="4"/>
                <w:kern w:val="0"/>
                <w:sz w:val="24"/>
                <w:szCs w:val="24"/>
              </w:rPr>
              <w:t>医院中医技术积累：医院原则上须运营满三年以上且现为三级医院</w:t>
            </w:r>
          </w:p>
        </w:tc>
        <w:tc>
          <w:tcPr>
            <w:tcW w:w="1559" w:type="dxa"/>
            <w:gridSpan w:val="2"/>
            <w:tcBorders>
              <w:top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hint="eastAsia"/>
                <w:spacing w:val="4"/>
                <w:kern w:val="0"/>
                <w:sz w:val="24"/>
                <w:szCs w:val="24"/>
              </w:rPr>
              <w:t>查医疗机构执业登记证、上级部门等资料</w:t>
            </w:r>
          </w:p>
        </w:tc>
        <w:tc>
          <w:tcPr>
            <w:tcW w:w="6232" w:type="dxa"/>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t xml:space="preserve">1.1.1 </w:t>
            </w:r>
            <w:r w:rsidRPr="00F65F2A">
              <w:rPr>
                <w:rFonts w:ascii="宋体" w:hAnsi="宋体" w:cs="宋体" w:hint="eastAsia"/>
                <w:spacing w:val="4"/>
                <w:kern w:val="0"/>
                <w:sz w:val="24"/>
                <w:szCs w:val="24"/>
              </w:rPr>
              <w:t>机构运营满三年且评审时为三级医院，非三级医院不得申报。</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148"/>
          <w:jc w:val="center"/>
        </w:trPr>
        <w:tc>
          <w:tcPr>
            <w:tcW w:w="1134" w:type="dxa"/>
            <w:vMerge/>
            <w:tcBorders>
              <w:bottom w:val="single" w:sz="4" w:space="0" w:color="auto"/>
            </w:tcBorders>
            <w:vAlign w:val="center"/>
          </w:tcPr>
          <w:p w:rsidR="00166837" w:rsidRPr="00F65F2A" w:rsidRDefault="00166837" w:rsidP="00A61D48">
            <w:pPr>
              <w:pStyle w:val="New"/>
              <w:rPr>
                <w:rFonts w:ascii="宋体"/>
                <w:spacing w:val="4"/>
                <w:kern w:val="0"/>
                <w:sz w:val="24"/>
                <w:szCs w:val="24"/>
              </w:rPr>
            </w:pPr>
          </w:p>
        </w:tc>
        <w:tc>
          <w:tcPr>
            <w:tcW w:w="3824" w:type="dxa"/>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t>1.1.2</w:t>
            </w:r>
            <w:r w:rsidRPr="00F65F2A">
              <w:rPr>
                <w:rFonts w:ascii="宋体" w:hAnsi="宋体" w:cs="宋体" w:hint="eastAsia"/>
                <w:spacing w:val="4"/>
                <w:kern w:val="0"/>
                <w:sz w:val="24"/>
                <w:szCs w:val="24"/>
              </w:rPr>
              <w:t>医院注重建设和发展中医治未病，成立治未病工作协调</w:t>
            </w:r>
            <w:r w:rsidRPr="00F65F2A">
              <w:rPr>
                <w:rFonts w:ascii="宋体" w:hAnsi="宋体" w:cs="宋体"/>
                <w:spacing w:val="4"/>
                <w:kern w:val="0"/>
                <w:sz w:val="24"/>
                <w:szCs w:val="24"/>
              </w:rPr>
              <w:t>(</w:t>
            </w:r>
            <w:r w:rsidRPr="00F65F2A">
              <w:rPr>
                <w:rFonts w:ascii="宋体" w:hAnsi="宋体" w:cs="宋体" w:hint="eastAsia"/>
                <w:spacing w:val="4"/>
                <w:kern w:val="0"/>
                <w:sz w:val="24"/>
                <w:szCs w:val="24"/>
              </w:rPr>
              <w:t>督导</w:t>
            </w:r>
            <w:r w:rsidRPr="00F65F2A">
              <w:rPr>
                <w:rFonts w:ascii="宋体" w:hAnsi="宋体" w:cs="宋体"/>
                <w:spacing w:val="4"/>
                <w:kern w:val="0"/>
                <w:sz w:val="24"/>
                <w:szCs w:val="24"/>
              </w:rPr>
              <w:t>)</w:t>
            </w:r>
            <w:r w:rsidRPr="00F65F2A">
              <w:rPr>
                <w:rFonts w:ascii="宋体" w:hAnsi="宋体" w:cs="宋体" w:hint="eastAsia"/>
                <w:spacing w:val="4"/>
                <w:kern w:val="0"/>
                <w:sz w:val="24"/>
                <w:szCs w:val="24"/>
              </w:rPr>
              <w:t>委员会或领导小组，由医院领导直接分管，设治未病科专职科室负责人，积极对照上级国家、省、市要求抓治未病建设。（</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w:t>
            </w:r>
          </w:p>
        </w:tc>
        <w:tc>
          <w:tcPr>
            <w:tcW w:w="1559" w:type="dxa"/>
            <w:gridSpan w:val="2"/>
            <w:vAlign w:val="center"/>
          </w:tcPr>
          <w:p w:rsidR="00166837" w:rsidRPr="00F65F2A" w:rsidRDefault="00166837" w:rsidP="00E20E3E">
            <w:pPr>
              <w:pStyle w:val="New"/>
              <w:ind w:leftChars="5" w:left="10"/>
              <w:rPr>
                <w:rFonts w:ascii="宋体"/>
                <w:sz w:val="24"/>
                <w:szCs w:val="24"/>
              </w:rPr>
            </w:pPr>
            <w:r w:rsidRPr="00F65F2A">
              <w:rPr>
                <w:rFonts w:ascii="宋体" w:hAnsi="宋体" w:cs="宋体" w:hint="eastAsia"/>
                <w:sz w:val="24"/>
                <w:szCs w:val="24"/>
              </w:rPr>
              <w:t>查阅相关资料</w:t>
            </w:r>
          </w:p>
        </w:tc>
        <w:tc>
          <w:tcPr>
            <w:tcW w:w="6232" w:type="dxa"/>
            <w:vAlign w:val="center"/>
          </w:tcPr>
          <w:p w:rsidR="00166837" w:rsidRPr="00F65F2A" w:rsidRDefault="00166837" w:rsidP="00976850">
            <w:pPr>
              <w:pStyle w:val="New"/>
              <w:spacing w:line="280" w:lineRule="exact"/>
              <w:jc w:val="left"/>
              <w:rPr>
                <w:rFonts w:ascii="宋体"/>
                <w:sz w:val="24"/>
                <w:szCs w:val="24"/>
              </w:rPr>
            </w:pPr>
            <w:r w:rsidRPr="00F65F2A">
              <w:rPr>
                <w:rFonts w:ascii="宋体" w:hAnsi="宋体" w:cs="宋体"/>
                <w:spacing w:val="4"/>
                <w:kern w:val="0"/>
                <w:sz w:val="24"/>
                <w:szCs w:val="24"/>
              </w:rPr>
              <w:t>1.1.2</w:t>
            </w:r>
            <w:r w:rsidRPr="00F65F2A">
              <w:rPr>
                <w:rFonts w:ascii="宋体" w:hAnsi="宋体" w:cs="宋体" w:hint="eastAsia"/>
                <w:sz w:val="24"/>
                <w:szCs w:val="24"/>
              </w:rPr>
              <w:t>医院结合国家指引和辖区实际，制定中医治未病专科建设发展规划与年度工作计划以及支持专科发展的配套政策，并与医院发展同规划同实施，丰富“治未病”服务内涵，积极构建全院“治未病”服务链条。每项</w:t>
            </w:r>
            <w:r w:rsidRPr="00F65F2A">
              <w:rPr>
                <w:rFonts w:ascii="宋体" w:hAnsi="宋体" w:cs="宋体"/>
                <w:sz w:val="24"/>
                <w:szCs w:val="24"/>
              </w:rPr>
              <w:t>1</w:t>
            </w:r>
            <w:r w:rsidRPr="00F65F2A">
              <w:rPr>
                <w:rFonts w:ascii="宋体" w:hAnsi="宋体" w:cs="宋体" w:hint="eastAsia"/>
                <w:sz w:val="24"/>
                <w:szCs w:val="24"/>
              </w:rPr>
              <w:t>分。没有结合国家、省、市中医行政主管部门中医治未病服务发展要求及本辖区实际制定或没有体现实施效果每项扣减</w:t>
            </w:r>
            <w:r w:rsidRPr="00F65F2A">
              <w:rPr>
                <w:rFonts w:ascii="宋体" w:hAnsi="宋体" w:cs="宋体"/>
                <w:sz w:val="24"/>
                <w:szCs w:val="24"/>
              </w:rPr>
              <w:t>1</w:t>
            </w:r>
            <w:r w:rsidRPr="00F65F2A">
              <w:rPr>
                <w:rFonts w:ascii="宋体" w:hAnsi="宋体" w:cs="宋体" w:hint="eastAsia"/>
                <w:sz w:val="24"/>
                <w:szCs w:val="24"/>
              </w:rPr>
              <w:t>分（查资料、看效果），无治未病管理组织管理领导小组或非院领导直接分管或无专职科室负责人，分别扣</w:t>
            </w:r>
            <w:r w:rsidRPr="00F65F2A">
              <w:rPr>
                <w:rFonts w:ascii="宋体" w:hAnsi="宋体" w:cs="宋体"/>
                <w:sz w:val="24"/>
                <w:szCs w:val="24"/>
              </w:rPr>
              <w:t>3</w:t>
            </w:r>
            <w:r w:rsidRPr="00F65F2A">
              <w:rPr>
                <w:rFonts w:ascii="宋体" w:hAnsi="宋体" w:cs="宋体" w:hint="eastAsia"/>
                <w:sz w:val="24"/>
                <w:szCs w:val="24"/>
              </w:rPr>
              <w:t>分；</w:t>
            </w:r>
          </w:p>
          <w:p w:rsidR="00166837" w:rsidRPr="00F65F2A" w:rsidRDefault="00166837" w:rsidP="00E20E3E">
            <w:pPr>
              <w:pStyle w:val="New"/>
              <w:spacing w:line="280" w:lineRule="exact"/>
              <w:ind w:leftChars="100" w:left="210"/>
              <w:jc w:val="left"/>
              <w:rPr>
                <w:rFonts w:ascii="宋体"/>
                <w:sz w:val="24"/>
                <w:szCs w:val="24"/>
              </w:rPr>
            </w:pPr>
            <w:r w:rsidRPr="00F65F2A">
              <w:rPr>
                <w:rFonts w:ascii="宋体" w:hAnsi="宋体" w:cs="宋体" w:hint="eastAsia"/>
                <w:sz w:val="24"/>
                <w:szCs w:val="24"/>
              </w:rPr>
              <w:t>未定期召开专科管理例会扣</w:t>
            </w:r>
            <w:r w:rsidRPr="00F65F2A">
              <w:rPr>
                <w:rFonts w:ascii="宋体" w:hAnsi="宋体" w:cs="宋体"/>
                <w:sz w:val="24"/>
                <w:szCs w:val="24"/>
              </w:rPr>
              <w:t>1</w:t>
            </w:r>
            <w:r w:rsidRPr="00F65F2A">
              <w:rPr>
                <w:rFonts w:ascii="宋体" w:hAnsi="宋体" w:cs="宋体" w:hint="eastAsia"/>
                <w:sz w:val="24"/>
                <w:szCs w:val="24"/>
              </w:rPr>
              <w:t>分；只开一次或没有资料显示针对性研究解决问题的扣</w:t>
            </w:r>
            <w:r w:rsidRPr="00F65F2A">
              <w:rPr>
                <w:rFonts w:ascii="宋体" w:hAnsi="宋体" w:cs="宋体"/>
                <w:sz w:val="24"/>
                <w:szCs w:val="24"/>
              </w:rPr>
              <w:t>1</w:t>
            </w:r>
            <w:r w:rsidRPr="00F65F2A">
              <w:rPr>
                <w:rFonts w:ascii="宋体" w:hAnsi="宋体" w:cs="宋体" w:hint="eastAsia"/>
                <w:sz w:val="24"/>
                <w:szCs w:val="24"/>
              </w:rPr>
              <w:t>分分；</w:t>
            </w:r>
          </w:p>
          <w:p w:rsidR="00166837" w:rsidRPr="00F65F2A" w:rsidRDefault="00166837" w:rsidP="00E20E3E">
            <w:pPr>
              <w:pStyle w:val="New"/>
              <w:spacing w:line="280" w:lineRule="exact"/>
              <w:ind w:leftChars="100" w:left="210"/>
              <w:jc w:val="left"/>
              <w:rPr>
                <w:rFonts w:ascii="宋体"/>
                <w:sz w:val="24"/>
                <w:szCs w:val="24"/>
              </w:rPr>
            </w:pPr>
            <w:r w:rsidRPr="00F65F2A">
              <w:rPr>
                <w:rFonts w:ascii="宋体" w:hAnsi="宋体" w:cs="宋体" w:hint="eastAsia"/>
                <w:sz w:val="24"/>
                <w:szCs w:val="24"/>
              </w:rPr>
              <w:t>职能管理科室无专人管理，扣</w:t>
            </w:r>
            <w:r w:rsidRPr="00F65F2A">
              <w:rPr>
                <w:rFonts w:ascii="宋体" w:hAnsi="宋体" w:cs="宋体"/>
                <w:sz w:val="24"/>
                <w:szCs w:val="24"/>
              </w:rPr>
              <w:t>1</w:t>
            </w:r>
            <w:r w:rsidRPr="00F65F2A">
              <w:rPr>
                <w:rFonts w:ascii="宋体" w:hAnsi="宋体" w:cs="宋体" w:hint="eastAsia"/>
                <w:sz w:val="24"/>
                <w:szCs w:val="24"/>
              </w:rPr>
              <w:t>分；院分管领导未定期参与专科业务会议或行政查房扣</w:t>
            </w:r>
            <w:r w:rsidRPr="00F65F2A">
              <w:rPr>
                <w:rFonts w:ascii="宋体" w:hAnsi="宋体" w:cs="宋体"/>
                <w:sz w:val="24"/>
                <w:szCs w:val="24"/>
              </w:rPr>
              <w:t>1</w:t>
            </w:r>
            <w:r w:rsidRPr="00F65F2A">
              <w:rPr>
                <w:rFonts w:ascii="宋体" w:hAnsi="宋体" w:cs="宋体" w:hint="eastAsia"/>
                <w:sz w:val="24"/>
                <w:szCs w:val="24"/>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148"/>
          <w:jc w:val="center"/>
        </w:trPr>
        <w:tc>
          <w:tcPr>
            <w:tcW w:w="1134" w:type="dxa"/>
            <w:vMerge w:val="restart"/>
            <w:vAlign w:val="center"/>
          </w:tcPr>
          <w:p w:rsidR="00166837" w:rsidRDefault="00166837" w:rsidP="004E2A31">
            <w:pPr>
              <w:pStyle w:val="New"/>
              <w:tabs>
                <w:tab w:val="left" w:pos="419"/>
              </w:tabs>
              <w:jc w:val="center"/>
              <w:rPr>
                <w:rFonts w:ascii="宋体"/>
                <w:b/>
                <w:bCs/>
                <w:spacing w:val="4"/>
                <w:kern w:val="0"/>
                <w:sz w:val="24"/>
                <w:szCs w:val="24"/>
              </w:rPr>
            </w:pPr>
            <w:r w:rsidRPr="004E2A31">
              <w:rPr>
                <w:rFonts w:ascii="宋体" w:hAnsi="宋体" w:cs="宋体"/>
                <w:b/>
                <w:bCs/>
                <w:spacing w:val="4"/>
                <w:kern w:val="0"/>
                <w:sz w:val="24"/>
                <w:szCs w:val="24"/>
              </w:rPr>
              <w:t>1.2</w:t>
            </w:r>
          </w:p>
          <w:p w:rsidR="00166837" w:rsidRDefault="00166837" w:rsidP="004E2A31">
            <w:pPr>
              <w:pStyle w:val="New"/>
              <w:tabs>
                <w:tab w:val="left" w:pos="419"/>
              </w:tabs>
              <w:jc w:val="center"/>
              <w:rPr>
                <w:rFonts w:ascii="宋体"/>
                <w:b/>
                <w:bCs/>
                <w:spacing w:val="4"/>
                <w:kern w:val="0"/>
                <w:sz w:val="24"/>
                <w:szCs w:val="24"/>
              </w:rPr>
            </w:pPr>
            <w:r w:rsidRPr="004E2A31">
              <w:rPr>
                <w:rFonts w:ascii="宋体" w:hAnsi="宋体" w:cs="宋体" w:hint="eastAsia"/>
                <w:b/>
                <w:bCs/>
                <w:spacing w:val="4"/>
                <w:kern w:val="0"/>
                <w:sz w:val="24"/>
                <w:szCs w:val="24"/>
              </w:rPr>
              <w:t>文化</w:t>
            </w:r>
          </w:p>
          <w:p w:rsidR="00166837" w:rsidRDefault="00166837" w:rsidP="004E2A31">
            <w:pPr>
              <w:pStyle w:val="New"/>
              <w:tabs>
                <w:tab w:val="left" w:pos="419"/>
              </w:tabs>
              <w:jc w:val="center"/>
              <w:rPr>
                <w:rFonts w:ascii="宋体"/>
                <w:b/>
                <w:bCs/>
                <w:spacing w:val="4"/>
                <w:kern w:val="0"/>
                <w:sz w:val="24"/>
                <w:szCs w:val="24"/>
              </w:rPr>
            </w:pPr>
            <w:r w:rsidRPr="004E2A31">
              <w:rPr>
                <w:rFonts w:ascii="宋体" w:hAnsi="宋体" w:cs="宋体" w:hint="eastAsia"/>
                <w:b/>
                <w:bCs/>
                <w:spacing w:val="4"/>
                <w:kern w:val="0"/>
                <w:sz w:val="24"/>
                <w:szCs w:val="24"/>
              </w:rPr>
              <w:t>建设</w:t>
            </w:r>
          </w:p>
          <w:p w:rsidR="00166837" w:rsidRPr="00F65F2A" w:rsidRDefault="00166837" w:rsidP="004E2A31">
            <w:pPr>
              <w:pStyle w:val="New"/>
              <w:tabs>
                <w:tab w:val="left" w:pos="419"/>
              </w:tabs>
              <w:jc w:val="center"/>
              <w:rPr>
                <w:rFonts w:ascii="宋体"/>
                <w:spacing w:val="4"/>
                <w:kern w:val="0"/>
                <w:sz w:val="24"/>
                <w:szCs w:val="24"/>
              </w:rPr>
            </w:pPr>
            <w:r w:rsidRPr="004E2A31">
              <w:rPr>
                <w:rFonts w:ascii="宋体" w:hAnsi="宋体" w:cs="宋体" w:hint="eastAsia"/>
                <w:b/>
                <w:bCs/>
                <w:spacing w:val="4"/>
                <w:kern w:val="0"/>
                <w:sz w:val="24"/>
                <w:szCs w:val="24"/>
              </w:rPr>
              <w:t>（</w:t>
            </w:r>
            <w:r>
              <w:rPr>
                <w:rFonts w:ascii="宋体" w:hAnsi="宋体" w:cs="宋体"/>
                <w:b/>
                <w:bCs/>
                <w:spacing w:val="4"/>
                <w:kern w:val="0"/>
                <w:sz w:val="24"/>
                <w:szCs w:val="24"/>
              </w:rPr>
              <w:t>1</w:t>
            </w:r>
            <w:r w:rsidRPr="004E2A31">
              <w:rPr>
                <w:rFonts w:ascii="宋体" w:hAnsi="宋体" w:cs="宋体"/>
                <w:b/>
                <w:bCs/>
                <w:spacing w:val="4"/>
                <w:kern w:val="0"/>
                <w:sz w:val="24"/>
                <w:szCs w:val="24"/>
              </w:rPr>
              <w:t>5</w:t>
            </w:r>
            <w:r w:rsidRPr="004E2A31">
              <w:rPr>
                <w:rFonts w:ascii="宋体" w:hAnsi="宋体" w:cs="宋体" w:hint="eastAsia"/>
                <w:b/>
                <w:bCs/>
                <w:spacing w:val="4"/>
                <w:kern w:val="0"/>
                <w:sz w:val="24"/>
                <w:szCs w:val="24"/>
              </w:rPr>
              <w:t>分）</w:t>
            </w:r>
          </w:p>
        </w:tc>
        <w:tc>
          <w:tcPr>
            <w:tcW w:w="3824" w:type="dxa"/>
            <w:vAlign w:val="center"/>
          </w:tcPr>
          <w:p w:rsidR="00166837" w:rsidRPr="00F65F2A" w:rsidRDefault="00166837" w:rsidP="00BE0CDA">
            <w:pPr>
              <w:pStyle w:val="New"/>
              <w:spacing w:line="280" w:lineRule="exact"/>
              <w:jc w:val="left"/>
              <w:rPr>
                <w:rFonts w:ascii="宋体"/>
                <w:spacing w:val="4"/>
                <w:kern w:val="0"/>
                <w:sz w:val="24"/>
                <w:szCs w:val="24"/>
              </w:rPr>
            </w:pPr>
            <w:r w:rsidRPr="00F65F2A">
              <w:rPr>
                <w:rFonts w:ascii="宋体" w:hAnsi="宋体" w:cs="宋体"/>
                <w:spacing w:val="4"/>
                <w:kern w:val="0"/>
                <w:sz w:val="24"/>
                <w:szCs w:val="24"/>
              </w:rPr>
              <w:t>1.2.1</w:t>
            </w:r>
            <w:r w:rsidRPr="00F65F2A">
              <w:rPr>
                <w:rFonts w:ascii="宋体" w:hAnsi="宋体" w:cs="宋体" w:hint="eastAsia"/>
                <w:spacing w:val="4"/>
                <w:kern w:val="0"/>
                <w:sz w:val="24"/>
                <w:szCs w:val="24"/>
              </w:rPr>
              <w:t>治未病科重视中医文化氛围的建设，内部装饰、标识及环境体现中医药文化氛围。（</w:t>
            </w:r>
            <w:r w:rsidRPr="00F65F2A">
              <w:rPr>
                <w:rFonts w:ascii="宋体" w:hAnsi="宋体" w:cs="宋体"/>
                <w:spacing w:val="4"/>
                <w:kern w:val="0"/>
                <w:sz w:val="24"/>
                <w:szCs w:val="24"/>
              </w:rPr>
              <w:t>5</w:t>
            </w:r>
            <w:r w:rsidRPr="00F65F2A">
              <w:rPr>
                <w:rFonts w:ascii="宋体" w:hAnsi="宋体" w:cs="宋体" w:hint="eastAsia"/>
                <w:spacing w:val="4"/>
                <w:kern w:val="0"/>
                <w:sz w:val="24"/>
                <w:szCs w:val="24"/>
              </w:rPr>
              <w:t>分）</w:t>
            </w:r>
          </w:p>
        </w:tc>
        <w:tc>
          <w:tcPr>
            <w:tcW w:w="1559" w:type="dxa"/>
            <w:gridSpan w:val="2"/>
            <w:vAlign w:val="center"/>
          </w:tcPr>
          <w:p w:rsidR="00166837" w:rsidRPr="00F65F2A" w:rsidRDefault="00166837" w:rsidP="00E20E3E">
            <w:pPr>
              <w:pStyle w:val="New"/>
              <w:ind w:leftChars="5" w:left="10"/>
              <w:rPr>
                <w:rFonts w:ascii="宋体"/>
                <w:sz w:val="24"/>
                <w:szCs w:val="24"/>
              </w:rPr>
            </w:pPr>
            <w:r w:rsidRPr="00F65F2A">
              <w:rPr>
                <w:rFonts w:ascii="宋体" w:hAnsi="宋体" w:cs="宋体" w:hint="eastAsia"/>
                <w:sz w:val="24"/>
                <w:szCs w:val="24"/>
              </w:rPr>
              <w:t>查阅相关资料并实地查看</w:t>
            </w:r>
          </w:p>
        </w:tc>
        <w:tc>
          <w:tcPr>
            <w:tcW w:w="6232" w:type="dxa"/>
            <w:vAlign w:val="center"/>
          </w:tcPr>
          <w:p w:rsidR="00166837" w:rsidRPr="00F65F2A" w:rsidRDefault="00166837" w:rsidP="00E20E3E">
            <w:pPr>
              <w:pStyle w:val="New"/>
              <w:ind w:leftChars="5" w:left="10"/>
              <w:rPr>
                <w:rFonts w:ascii="宋体"/>
                <w:sz w:val="24"/>
                <w:szCs w:val="24"/>
              </w:rPr>
            </w:pPr>
            <w:r w:rsidRPr="00F65F2A">
              <w:rPr>
                <w:rFonts w:ascii="宋体" w:hAnsi="宋体" w:cs="宋体" w:hint="eastAsia"/>
                <w:sz w:val="24"/>
                <w:szCs w:val="24"/>
              </w:rPr>
              <w:t>治未病科服务场所</w:t>
            </w:r>
            <w:r w:rsidRPr="00F65F2A">
              <w:rPr>
                <w:rFonts w:ascii="宋体" w:hAnsi="宋体" w:cs="宋体"/>
                <w:sz w:val="24"/>
                <w:szCs w:val="24"/>
              </w:rPr>
              <w:t>(</w:t>
            </w:r>
            <w:r w:rsidRPr="00F65F2A">
              <w:rPr>
                <w:rFonts w:ascii="宋体" w:hAnsi="宋体" w:cs="宋体" w:hint="eastAsia"/>
                <w:sz w:val="24"/>
                <w:szCs w:val="24"/>
              </w:rPr>
              <w:t>门诊及住院部</w:t>
            </w:r>
            <w:r w:rsidRPr="00F65F2A">
              <w:rPr>
                <w:rFonts w:ascii="宋体" w:hAnsi="宋体" w:cs="宋体"/>
                <w:sz w:val="24"/>
                <w:szCs w:val="24"/>
              </w:rPr>
              <w:t>)</w:t>
            </w:r>
            <w:r w:rsidRPr="00F65F2A">
              <w:rPr>
                <w:rFonts w:ascii="宋体" w:hAnsi="宋体" w:cs="宋体" w:hint="eastAsia"/>
                <w:sz w:val="24"/>
                <w:szCs w:val="24"/>
              </w:rPr>
              <w:t>环境装饰、标识、布局流程符合中医治未病文化及服务要求，走廊紧扣科室</w:t>
            </w:r>
            <w:r w:rsidRPr="00F65F2A">
              <w:rPr>
                <w:rFonts w:ascii="宋体" w:hAnsi="宋体" w:cs="宋体" w:hint="eastAsia"/>
                <w:kern w:val="0"/>
                <w:sz w:val="24"/>
                <w:szCs w:val="24"/>
              </w:rPr>
              <w:t>宣传推广省治未病服务行业标识</w:t>
            </w:r>
            <w:r w:rsidRPr="00F65F2A">
              <w:rPr>
                <w:rFonts w:ascii="宋体" w:hAnsi="宋体" w:cs="宋体" w:hint="eastAsia"/>
                <w:sz w:val="24"/>
                <w:szCs w:val="24"/>
              </w:rPr>
              <w:t>，</w:t>
            </w:r>
            <w:r w:rsidRPr="00F65F2A">
              <w:rPr>
                <w:rFonts w:ascii="宋体" w:hAnsi="宋体" w:cs="宋体" w:hint="eastAsia"/>
                <w:kern w:val="0"/>
                <w:sz w:val="24"/>
                <w:szCs w:val="24"/>
              </w:rPr>
              <w:t>整体风格形象与医疗功能区域有所区别，</w:t>
            </w:r>
            <w:r w:rsidRPr="00F65F2A">
              <w:rPr>
                <w:rFonts w:ascii="宋体" w:hAnsi="宋体" w:cs="宋体" w:hint="eastAsia"/>
                <w:sz w:val="24"/>
                <w:szCs w:val="24"/>
              </w:rPr>
              <w:t>得</w:t>
            </w:r>
            <w:r w:rsidRPr="00F65F2A">
              <w:rPr>
                <w:rFonts w:ascii="宋体" w:hAnsi="宋体" w:cs="宋体"/>
                <w:sz w:val="24"/>
                <w:szCs w:val="24"/>
              </w:rPr>
              <w:t>5</w:t>
            </w:r>
            <w:r w:rsidRPr="00F65F2A">
              <w:rPr>
                <w:rFonts w:ascii="宋体" w:hAnsi="宋体" w:cs="宋体" w:hint="eastAsia"/>
                <w:sz w:val="24"/>
                <w:szCs w:val="24"/>
              </w:rPr>
              <w:t>分。装饰、标识、布局流程无法体现中医治未病文化氛围或宣传治未病理念得</w:t>
            </w:r>
            <w:r w:rsidRPr="00F65F2A">
              <w:rPr>
                <w:rFonts w:ascii="宋体" w:cs="宋体"/>
                <w:sz w:val="24"/>
                <w:szCs w:val="24"/>
              </w:rPr>
              <w:t>0</w:t>
            </w:r>
            <w:r w:rsidRPr="00F65F2A">
              <w:rPr>
                <w:rFonts w:ascii="宋体" w:hAnsi="宋体" w:cs="宋体" w:hint="eastAsia"/>
                <w:sz w:val="24"/>
                <w:szCs w:val="24"/>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148"/>
          <w:jc w:val="center"/>
        </w:trPr>
        <w:tc>
          <w:tcPr>
            <w:tcW w:w="1134" w:type="dxa"/>
            <w:vMerge/>
            <w:vAlign w:val="center"/>
          </w:tcPr>
          <w:p w:rsidR="00166837" w:rsidRPr="00F65F2A" w:rsidRDefault="00166837" w:rsidP="00A61D48">
            <w:pPr>
              <w:pStyle w:val="New"/>
              <w:rPr>
                <w:rFonts w:ascii="宋体"/>
                <w:spacing w:val="4"/>
                <w:kern w:val="0"/>
                <w:sz w:val="24"/>
                <w:szCs w:val="24"/>
              </w:rPr>
            </w:pPr>
          </w:p>
        </w:tc>
        <w:tc>
          <w:tcPr>
            <w:tcW w:w="3824" w:type="dxa"/>
            <w:vAlign w:val="center"/>
          </w:tcPr>
          <w:p w:rsidR="00166837" w:rsidRPr="00F65F2A" w:rsidRDefault="00166837" w:rsidP="00976850">
            <w:pPr>
              <w:pStyle w:val="New"/>
              <w:spacing w:line="280" w:lineRule="exact"/>
              <w:jc w:val="left"/>
              <w:rPr>
                <w:rFonts w:ascii="宋体"/>
                <w:spacing w:val="4"/>
                <w:kern w:val="0"/>
                <w:sz w:val="24"/>
                <w:szCs w:val="24"/>
              </w:rPr>
            </w:pPr>
            <w:r w:rsidRPr="00F65F2A">
              <w:rPr>
                <w:rFonts w:ascii="宋体" w:hAnsi="宋体" w:cs="宋体"/>
                <w:sz w:val="24"/>
                <w:szCs w:val="24"/>
              </w:rPr>
              <w:t>1.2.2</w:t>
            </w:r>
            <w:r w:rsidRPr="00F65F2A">
              <w:rPr>
                <w:rFonts w:ascii="宋体" w:hAnsi="宋体" w:cs="宋体" w:hint="eastAsia"/>
                <w:sz w:val="24"/>
                <w:szCs w:val="24"/>
              </w:rPr>
              <w:t>结合本专科特点，积极开展中医健康教育和康复指导</w:t>
            </w:r>
            <w:r w:rsidRPr="00F65F2A">
              <w:rPr>
                <w:rFonts w:ascii="宋体" w:cs="宋体"/>
                <w:sz w:val="24"/>
                <w:szCs w:val="24"/>
              </w:rPr>
              <w:t>,</w:t>
            </w:r>
            <w:r w:rsidRPr="00F65F2A">
              <w:rPr>
                <w:rFonts w:ascii="宋体" w:hAnsi="宋体" w:cs="宋体" w:hint="eastAsia"/>
                <w:sz w:val="24"/>
                <w:szCs w:val="24"/>
              </w:rPr>
              <w:t>体现未病先防、已病防变、瘥后防复的“治未病”核心理念。专科每年积极开展与中医“治未病”为主题的科普讲座次数≥</w:t>
            </w:r>
            <w:r w:rsidRPr="00F65F2A">
              <w:rPr>
                <w:rFonts w:ascii="宋体" w:hAnsi="宋体" w:cs="宋体"/>
                <w:sz w:val="24"/>
                <w:szCs w:val="24"/>
              </w:rPr>
              <w:t>3</w:t>
            </w:r>
            <w:r w:rsidRPr="00F65F2A">
              <w:rPr>
                <w:rFonts w:ascii="宋体" w:hAnsi="宋体" w:cs="宋体" w:hint="eastAsia"/>
                <w:sz w:val="24"/>
                <w:szCs w:val="24"/>
              </w:rPr>
              <w:t>次；在各类媒体发表发表中医“治未病”为主题科普文章≥</w:t>
            </w:r>
            <w:r w:rsidRPr="00F65F2A">
              <w:rPr>
                <w:rFonts w:ascii="宋体" w:hAnsi="宋体" w:cs="宋体"/>
                <w:sz w:val="24"/>
                <w:szCs w:val="24"/>
              </w:rPr>
              <w:t>5</w:t>
            </w:r>
            <w:r w:rsidRPr="00F65F2A">
              <w:rPr>
                <w:rFonts w:ascii="宋体" w:hAnsi="宋体" w:cs="宋体" w:hint="eastAsia"/>
                <w:sz w:val="24"/>
                <w:szCs w:val="24"/>
              </w:rPr>
              <w:t>篇。（</w:t>
            </w:r>
            <w:r w:rsidRPr="00F65F2A">
              <w:rPr>
                <w:rFonts w:ascii="宋体" w:hAnsi="宋体" w:cs="宋体"/>
                <w:sz w:val="24"/>
                <w:szCs w:val="24"/>
              </w:rPr>
              <w:t>10</w:t>
            </w:r>
            <w:r w:rsidRPr="00F65F2A">
              <w:rPr>
                <w:rFonts w:ascii="宋体" w:hAnsi="宋体" w:cs="宋体" w:hint="eastAsia"/>
                <w:sz w:val="24"/>
                <w:szCs w:val="24"/>
              </w:rPr>
              <w:t>分</w:t>
            </w:r>
          </w:p>
        </w:tc>
        <w:tc>
          <w:tcPr>
            <w:tcW w:w="1559" w:type="dxa"/>
            <w:gridSpan w:val="2"/>
            <w:vAlign w:val="center"/>
          </w:tcPr>
          <w:p w:rsidR="00166837" w:rsidRPr="00F65F2A" w:rsidRDefault="00166837" w:rsidP="00E20E3E">
            <w:pPr>
              <w:pStyle w:val="New"/>
              <w:ind w:leftChars="5" w:left="10"/>
              <w:rPr>
                <w:rFonts w:ascii="宋体"/>
                <w:sz w:val="24"/>
                <w:szCs w:val="24"/>
              </w:rPr>
            </w:pPr>
          </w:p>
        </w:tc>
        <w:tc>
          <w:tcPr>
            <w:tcW w:w="6232" w:type="dxa"/>
            <w:vAlign w:val="center"/>
          </w:tcPr>
          <w:p w:rsidR="00166837" w:rsidRPr="00F65F2A" w:rsidRDefault="00166837" w:rsidP="00976850">
            <w:pPr>
              <w:spacing w:line="320" w:lineRule="exact"/>
              <w:rPr>
                <w:rFonts w:ascii="宋体" w:cs="Times New Roman"/>
                <w:sz w:val="24"/>
                <w:szCs w:val="24"/>
              </w:rPr>
            </w:pPr>
            <w:r w:rsidRPr="00F65F2A">
              <w:rPr>
                <w:rFonts w:ascii="宋体" w:hAnsi="宋体" w:cs="宋体"/>
                <w:sz w:val="24"/>
                <w:szCs w:val="24"/>
              </w:rPr>
              <w:t>1.2.2</w:t>
            </w:r>
            <w:r w:rsidRPr="00F65F2A">
              <w:rPr>
                <w:rFonts w:ascii="宋体" w:hAnsi="宋体" w:cs="宋体" w:hint="eastAsia"/>
                <w:sz w:val="24"/>
                <w:szCs w:val="24"/>
              </w:rPr>
              <w:t>专科每年开展与中医“治未病”为主题的科普讲座≥</w:t>
            </w:r>
            <w:r w:rsidRPr="00F65F2A">
              <w:rPr>
                <w:rFonts w:ascii="宋体" w:hAnsi="宋体" w:cs="宋体"/>
                <w:sz w:val="24"/>
                <w:szCs w:val="24"/>
              </w:rPr>
              <w:t>3</w:t>
            </w:r>
            <w:r w:rsidRPr="00F65F2A">
              <w:rPr>
                <w:rFonts w:ascii="宋体" w:hAnsi="宋体" w:cs="宋体" w:hint="eastAsia"/>
                <w:sz w:val="24"/>
                <w:szCs w:val="24"/>
              </w:rPr>
              <w:t>次；在市级以上媒体发表中医“治未病”为主题科普文章≥</w:t>
            </w:r>
            <w:r w:rsidRPr="00F65F2A">
              <w:rPr>
                <w:rFonts w:ascii="宋体" w:hAnsi="宋体" w:cs="宋体"/>
                <w:sz w:val="24"/>
                <w:szCs w:val="24"/>
              </w:rPr>
              <w:t>5</w:t>
            </w:r>
            <w:r w:rsidRPr="00F65F2A">
              <w:rPr>
                <w:rFonts w:ascii="宋体" w:hAnsi="宋体" w:cs="宋体" w:hint="eastAsia"/>
                <w:sz w:val="24"/>
                <w:szCs w:val="24"/>
              </w:rPr>
              <w:t>篇；得</w:t>
            </w:r>
            <w:r w:rsidRPr="00F65F2A">
              <w:rPr>
                <w:rFonts w:ascii="宋体" w:hAnsi="宋体" w:cs="宋体"/>
                <w:sz w:val="24"/>
                <w:szCs w:val="24"/>
              </w:rPr>
              <w:t>10</w:t>
            </w:r>
            <w:r w:rsidRPr="00F65F2A">
              <w:rPr>
                <w:rFonts w:ascii="宋体" w:hAnsi="宋体" w:cs="宋体" w:hint="eastAsia"/>
                <w:sz w:val="24"/>
                <w:szCs w:val="24"/>
              </w:rPr>
              <w:t>分。</w:t>
            </w:r>
          </w:p>
          <w:p w:rsidR="00166837" w:rsidRPr="00F65F2A" w:rsidRDefault="00166837" w:rsidP="00E20E3E">
            <w:pPr>
              <w:spacing w:line="320" w:lineRule="exact"/>
              <w:ind w:firstLineChars="100" w:firstLine="240"/>
              <w:rPr>
                <w:rFonts w:ascii="宋体" w:cs="Times New Roman"/>
                <w:sz w:val="24"/>
                <w:szCs w:val="24"/>
              </w:rPr>
            </w:pPr>
            <w:r w:rsidRPr="00F65F2A">
              <w:rPr>
                <w:rFonts w:ascii="宋体" w:hAnsi="宋体" w:cs="宋体" w:hint="eastAsia"/>
                <w:sz w:val="24"/>
                <w:szCs w:val="24"/>
              </w:rPr>
              <w:t>没有围绕本专科特点开展与中医“治未病”为主题的科普讲座，扣</w:t>
            </w:r>
            <w:r w:rsidRPr="00F65F2A">
              <w:rPr>
                <w:rFonts w:ascii="宋体" w:hAnsi="宋体" w:cs="宋体"/>
                <w:sz w:val="24"/>
                <w:szCs w:val="24"/>
              </w:rPr>
              <w:t>5</w:t>
            </w:r>
            <w:r w:rsidRPr="00F65F2A">
              <w:rPr>
                <w:rFonts w:ascii="宋体" w:hAnsi="宋体" w:cs="宋体" w:hint="eastAsia"/>
                <w:sz w:val="24"/>
                <w:szCs w:val="24"/>
              </w:rPr>
              <w:t>分；开展与中医“治未病”为主题的科普讲座次数＜</w:t>
            </w:r>
            <w:r w:rsidRPr="00F65F2A">
              <w:rPr>
                <w:rFonts w:ascii="宋体" w:hAnsi="宋体" w:cs="宋体"/>
                <w:sz w:val="24"/>
                <w:szCs w:val="24"/>
              </w:rPr>
              <w:t>3</w:t>
            </w:r>
            <w:r w:rsidRPr="00F65F2A">
              <w:rPr>
                <w:rFonts w:ascii="宋体" w:hAnsi="宋体" w:cs="宋体" w:hint="eastAsia"/>
                <w:sz w:val="24"/>
                <w:szCs w:val="24"/>
              </w:rPr>
              <w:t>次，每少</w:t>
            </w:r>
            <w:r w:rsidRPr="00F65F2A">
              <w:rPr>
                <w:rFonts w:ascii="宋体" w:hAnsi="宋体" w:cs="宋体"/>
                <w:sz w:val="24"/>
                <w:szCs w:val="24"/>
              </w:rPr>
              <w:t>1</w:t>
            </w:r>
            <w:r w:rsidRPr="00F65F2A">
              <w:rPr>
                <w:rFonts w:ascii="宋体" w:hAnsi="宋体" w:cs="宋体" w:hint="eastAsia"/>
                <w:sz w:val="24"/>
                <w:szCs w:val="24"/>
              </w:rPr>
              <w:t>次扣减</w:t>
            </w:r>
            <w:r w:rsidRPr="00F65F2A">
              <w:rPr>
                <w:rFonts w:ascii="宋体" w:hAnsi="宋体" w:cs="宋体"/>
                <w:sz w:val="24"/>
                <w:szCs w:val="24"/>
              </w:rPr>
              <w:t>3</w:t>
            </w:r>
            <w:r w:rsidRPr="00F65F2A">
              <w:rPr>
                <w:rFonts w:ascii="宋体" w:hAnsi="宋体" w:cs="宋体" w:hint="eastAsia"/>
                <w:sz w:val="24"/>
                <w:szCs w:val="24"/>
              </w:rPr>
              <w:t>分；</w:t>
            </w:r>
          </w:p>
          <w:p w:rsidR="00166837" w:rsidRPr="00F65F2A" w:rsidRDefault="00166837" w:rsidP="00E20E3E">
            <w:pPr>
              <w:pStyle w:val="New"/>
              <w:ind w:leftChars="5" w:left="10"/>
              <w:rPr>
                <w:rFonts w:ascii="宋体"/>
                <w:sz w:val="24"/>
                <w:szCs w:val="24"/>
              </w:rPr>
            </w:pPr>
            <w:r w:rsidRPr="00F65F2A">
              <w:rPr>
                <w:rFonts w:ascii="宋体" w:hAnsi="宋体" w:cs="宋体" w:hint="eastAsia"/>
                <w:sz w:val="24"/>
                <w:szCs w:val="24"/>
              </w:rPr>
              <w:t>没有在市级以上媒体发表中医“治未病”为主题科普文章，扣</w:t>
            </w:r>
            <w:r w:rsidRPr="00F65F2A">
              <w:rPr>
                <w:rFonts w:ascii="宋体" w:hAnsi="宋体" w:cs="宋体"/>
                <w:sz w:val="24"/>
                <w:szCs w:val="24"/>
              </w:rPr>
              <w:t>5</w:t>
            </w:r>
            <w:r w:rsidRPr="00F65F2A">
              <w:rPr>
                <w:rFonts w:ascii="宋体" w:hAnsi="宋体" w:cs="宋体" w:hint="eastAsia"/>
                <w:sz w:val="24"/>
                <w:szCs w:val="24"/>
              </w:rPr>
              <w:t>分；发表中医“治未病”为主题科普文章＜</w:t>
            </w:r>
            <w:r w:rsidRPr="00F65F2A">
              <w:rPr>
                <w:rFonts w:ascii="宋体" w:hAnsi="宋体" w:cs="宋体"/>
                <w:sz w:val="24"/>
                <w:szCs w:val="24"/>
              </w:rPr>
              <w:t>5</w:t>
            </w:r>
            <w:r w:rsidRPr="00F65F2A">
              <w:rPr>
                <w:rFonts w:ascii="宋体" w:hAnsi="宋体" w:cs="宋体" w:hint="eastAsia"/>
                <w:sz w:val="24"/>
                <w:szCs w:val="24"/>
              </w:rPr>
              <w:t>篇，与专科无关或每少</w:t>
            </w:r>
            <w:r w:rsidRPr="00F65F2A">
              <w:rPr>
                <w:rFonts w:ascii="宋体" w:hAnsi="宋体" w:cs="宋体"/>
                <w:sz w:val="24"/>
                <w:szCs w:val="24"/>
              </w:rPr>
              <w:t>1</w:t>
            </w:r>
            <w:r w:rsidRPr="00F65F2A">
              <w:rPr>
                <w:rFonts w:ascii="宋体" w:hAnsi="宋体" w:cs="宋体" w:hint="eastAsia"/>
                <w:sz w:val="24"/>
                <w:szCs w:val="24"/>
              </w:rPr>
              <w:t>篇扣</w:t>
            </w:r>
            <w:r w:rsidRPr="00F65F2A">
              <w:rPr>
                <w:rFonts w:ascii="宋体" w:hAnsi="宋体" w:cs="宋体"/>
                <w:sz w:val="24"/>
                <w:szCs w:val="24"/>
              </w:rPr>
              <w:t>2</w:t>
            </w:r>
            <w:r w:rsidRPr="00F65F2A">
              <w:rPr>
                <w:rFonts w:ascii="宋体" w:hAnsi="宋体" w:cs="宋体" w:hint="eastAsia"/>
                <w:sz w:val="24"/>
                <w:szCs w:val="24"/>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307"/>
          <w:jc w:val="center"/>
        </w:trPr>
        <w:tc>
          <w:tcPr>
            <w:tcW w:w="1134" w:type="dxa"/>
            <w:vMerge w:val="restart"/>
            <w:vAlign w:val="center"/>
          </w:tcPr>
          <w:p w:rsidR="00166837" w:rsidRPr="004E2A31" w:rsidRDefault="00166837" w:rsidP="00A61D48">
            <w:pPr>
              <w:pStyle w:val="New"/>
              <w:tabs>
                <w:tab w:val="left" w:pos="419"/>
              </w:tabs>
              <w:jc w:val="center"/>
              <w:rPr>
                <w:rFonts w:ascii="宋体"/>
                <w:b/>
                <w:bCs/>
                <w:spacing w:val="4"/>
                <w:kern w:val="0"/>
                <w:sz w:val="24"/>
                <w:szCs w:val="24"/>
              </w:rPr>
            </w:pPr>
            <w:r w:rsidRPr="004E2A31">
              <w:rPr>
                <w:rFonts w:ascii="宋体" w:hAnsi="宋体" w:cs="宋体"/>
                <w:b/>
                <w:bCs/>
                <w:spacing w:val="4"/>
                <w:kern w:val="0"/>
                <w:sz w:val="24"/>
                <w:szCs w:val="24"/>
              </w:rPr>
              <w:t>1.3</w:t>
            </w:r>
          </w:p>
          <w:p w:rsidR="00166837" w:rsidRPr="004E2A31" w:rsidRDefault="00166837" w:rsidP="00A61D48">
            <w:pPr>
              <w:pStyle w:val="New"/>
              <w:tabs>
                <w:tab w:val="left" w:pos="419"/>
              </w:tabs>
              <w:jc w:val="center"/>
              <w:rPr>
                <w:rFonts w:ascii="宋体"/>
                <w:b/>
                <w:bCs/>
                <w:spacing w:val="4"/>
                <w:kern w:val="0"/>
                <w:sz w:val="24"/>
                <w:szCs w:val="24"/>
              </w:rPr>
            </w:pPr>
            <w:r w:rsidRPr="004E2A31">
              <w:rPr>
                <w:rFonts w:ascii="宋体" w:hAnsi="宋体" w:cs="宋体" w:hint="eastAsia"/>
                <w:b/>
                <w:bCs/>
                <w:spacing w:val="4"/>
                <w:kern w:val="0"/>
                <w:sz w:val="24"/>
                <w:szCs w:val="24"/>
              </w:rPr>
              <w:t>支</w:t>
            </w:r>
          </w:p>
          <w:p w:rsidR="00166837" w:rsidRPr="004E2A31" w:rsidRDefault="00166837" w:rsidP="00A61D48">
            <w:pPr>
              <w:pStyle w:val="New"/>
              <w:tabs>
                <w:tab w:val="left" w:pos="419"/>
              </w:tabs>
              <w:jc w:val="center"/>
              <w:rPr>
                <w:rFonts w:ascii="宋体"/>
                <w:b/>
                <w:bCs/>
                <w:spacing w:val="4"/>
                <w:kern w:val="0"/>
                <w:sz w:val="24"/>
                <w:szCs w:val="24"/>
              </w:rPr>
            </w:pPr>
            <w:r w:rsidRPr="004E2A31">
              <w:rPr>
                <w:rFonts w:ascii="宋体" w:hAnsi="宋体" w:cs="宋体" w:hint="eastAsia"/>
                <w:b/>
                <w:bCs/>
                <w:spacing w:val="4"/>
                <w:kern w:val="0"/>
                <w:sz w:val="24"/>
                <w:szCs w:val="24"/>
              </w:rPr>
              <w:t>撑</w:t>
            </w:r>
          </w:p>
          <w:p w:rsidR="00166837" w:rsidRPr="004E2A31" w:rsidRDefault="00166837" w:rsidP="00A61D48">
            <w:pPr>
              <w:pStyle w:val="New"/>
              <w:tabs>
                <w:tab w:val="left" w:pos="419"/>
              </w:tabs>
              <w:jc w:val="center"/>
              <w:rPr>
                <w:rFonts w:ascii="宋体"/>
                <w:b/>
                <w:bCs/>
                <w:spacing w:val="4"/>
                <w:kern w:val="0"/>
                <w:sz w:val="24"/>
                <w:szCs w:val="24"/>
              </w:rPr>
            </w:pPr>
            <w:r w:rsidRPr="004E2A31">
              <w:rPr>
                <w:rFonts w:ascii="宋体" w:hAnsi="宋体" w:cs="宋体" w:hint="eastAsia"/>
                <w:b/>
                <w:bCs/>
                <w:spacing w:val="4"/>
                <w:kern w:val="0"/>
                <w:sz w:val="24"/>
                <w:szCs w:val="24"/>
              </w:rPr>
              <w:t>条</w:t>
            </w:r>
          </w:p>
          <w:p w:rsidR="00166837" w:rsidRPr="004E2A31" w:rsidRDefault="00166837" w:rsidP="00A61D48">
            <w:pPr>
              <w:pStyle w:val="New"/>
              <w:tabs>
                <w:tab w:val="left" w:pos="419"/>
              </w:tabs>
              <w:jc w:val="center"/>
              <w:rPr>
                <w:rFonts w:ascii="宋体"/>
                <w:b/>
                <w:bCs/>
                <w:spacing w:val="4"/>
                <w:kern w:val="0"/>
                <w:sz w:val="24"/>
                <w:szCs w:val="24"/>
              </w:rPr>
            </w:pPr>
            <w:r w:rsidRPr="004E2A31">
              <w:rPr>
                <w:rFonts w:ascii="宋体" w:hAnsi="宋体" w:cs="宋体" w:hint="eastAsia"/>
                <w:b/>
                <w:bCs/>
                <w:spacing w:val="4"/>
                <w:kern w:val="0"/>
                <w:sz w:val="24"/>
                <w:szCs w:val="24"/>
              </w:rPr>
              <w:t>件</w:t>
            </w:r>
          </w:p>
          <w:p w:rsidR="00166837" w:rsidRPr="00F65F2A" w:rsidRDefault="00166837" w:rsidP="004E2A31">
            <w:pPr>
              <w:pStyle w:val="New"/>
              <w:tabs>
                <w:tab w:val="left" w:pos="419"/>
              </w:tabs>
              <w:jc w:val="center"/>
              <w:rPr>
                <w:rFonts w:ascii="宋体"/>
                <w:spacing w:val="4"/>
                <w:kern w:val="0"/>
                <w:sz w:val="24"/>
                <w:szCs w:val="24"/>
              </w:rPr>
            </w:pPr>
            <w:r w:rsidRPr="004E2A31">
              <w:rPr>
                <w:rFonts w:ascii="宋体" w:hAnsi="宋体" w:cs="宋体" w:hint="eastAsia"/>
                <w:b/>
                <w:bCs/>
                <w:spacing w:val="4"/>
                <w:kern w:val="0"/>
                <w:sz w:val="24"/>
                <w:szCs w:val="24"/>
              </w:rPr>
              <w:t>（</w:t>
            </w:r>
            <w:r>
              <w:rPr>
                <w:rFonts w:ascii="宋体" w:hAnsi="宋体" w:cs="宋体"/>
                <w:b/>
                <w:bCs/>
                <w:spacing w:val="4"/>
                <w:kern w:val="0"/>
                <w:sz w:val="24"/>
                <w:szCs w:val="24"/>
              </w:rPr>
              <w:t>45</w:t>
            </w:r>
            <w:r w:rsidRPr="004E2A31">
              <w:rPr>
                <w:rFonts w:ascii="宋体" w:hAnsi="宋体" w:cs="宋体" w:hint="eastAsia"/>
                <w:b/>
                <w:bCs/>
                <w:spacing w:val="4"/>
                <w:kern w:val="0"/>
                <w:sz w:val="24"/>
                <w:szCs w:val="24"/>
              </w:rPr>
              <w:t>分</w:t>
            </w:r>
            <w:r w:rsidRPr="00F65F2A">
              <w:rPr>
                <w:rFonts w:ascii="宋体" w:hAnsi="宋体" w:cs="宋体" w:hint="eastAsia"/>
                <w:spacing w:val="4"/>
                <w:kern w:val="0"/>
                <w:sz w:val="24"/>
                <w:szCs w:val="24"/>
              </w:rPr>
              <w:t>）</w:t>
            </w:r>
          </w:p>
        </w:tc>
        <w:tc>
          <w:tcPr>
            <w:tcW w:w="3824" w:type="dxa"/>
            <w:vAlign w:val="center"/>
          </w:tcPr>
          <w:p w:rsidR="00166837" w:rsidRPr="00F65F2A" w:rsidRDefault="00166837" w:rsidP="00976850">
            <w:pPr>
              <w:pStyle w:val="New"/>
              <w:spacing w:line="280" w:lineRule="exact"/>
              <w:jc w:val="left"/>
              <w:rPr>
                <w:rFonts w:ascii="宋体"/>
                <w:spacing w:val="4"/>
                <w:kern w:val="0"/>
                <w:sz w:val="24"/>
                <w:szCs w:val="24"/>
              </w:rPr>
            </w:pPr>
            <w:r w:rsidRPr="00F65F2A">
              <w:rPr>
                <w:rFonts w:ascii="宋体" w:hAnsi="宋体" w:cs="宋体"/>
                <w:spacing w:val="4"/>
                <w:kern w:val="0"/>
                <w:sz w:val="24"/>
                <w:szCs w:val="24"/>
              </w:rPr>
              <w:t>1.3.1</w:t>
            </w:r>
            <w:r w:rsidRPr="00F65F2A">
              <w:rPr>
                <w:rFonts w:ascii="宋体" w:hAnsi="宋体" w:cs="宋体" w:hint="eastAsia"/>
                <w:spacing w:val="4"/>
                <w:kern w:val="0"/>
                <w:sz w:val="24"/>
                <w:szCs w:val="24"/>
              </w:rPr>
              <w:t>专科规模（</w:t>
            </w:r>
            <w:r>
              <w:rPr>
                <w:rFonts w:ascii="宋体" w:hAnsi="宋体" w:cs="宋体"/>
                <w:spacing w:val="4"/>
                <w:kern w:val="0"/>
                <w:sz w:val="24"/>
                <w:szCs w:val="24"/>
              </w:rPr>
              <w:t>25</w:t>
            </w:r>
            <w:r>
              <w:rPr>
                <w:rFonts w:ascii="宋体" w:hAnsi="宋体" w:cs="宋体" w:hint="eastAsia"/>
                <w:spacing w:val="4"/>
                <w:kern w:val="0"/>
                <w:sz w:val="24"/>
                <w:szCs w:val="24"/>
              </w:rPr>
              <w:t>分</w:t>
            </w:r>
            <w:r w:rsidRPr="00F65F2A">
              <w:rPr>
                <w:rFonts w:ascii="宋体" w:hAnsi="宋体" w:cs="宋体" w:hint="eastAsia"/>
                <w:spacing w:val="4"/>
                <w:kern w:val="0"/>
                <w:sz w:val="24"/>
                <w:szCs w:val="24"/>
              </w:rPr>
              <w:t>）</w:t>
            </w:r>
          </w:p>
          <w:p w:rsidR="00166837" w:rsidRPr="00F65F2A" w:rsidRDefault="00166837" w:rsidP="00E20E3E">
            <w:pPr>
              <w:pStyle w:val="New"/>
              <w:spacing w:line="280" w:lineRule="exact"/>
              <w:ind w:firstLineChars="150" w:firstLine="372"/>
              <w:jc w:val="left"/>
              <w:rPr>
                <w:rFonts w:ascii="宋体"/>
                <w:spacing w:val="4"/>
                <w:kern w:val="0"/>
                <w:sz w:val="24"/>
                <w:szCs w:val="24"/>
              </w:rPr>
            </w:pPr>
            <w:r w:rsidRPr="00F65F2A">
              <w:rPr>
                <w:rFonts w:ascii="宋体" w:hAnsi="宋体" w:cs="宋体" w:hint="eastAsia"/>
                <w:spacing w:val="4"/>
                <w:kern w:val="0"/>
                <w:sz w:val="24"/>
                <w:szCs w:val="24"/>
              </w:rPr>
              <w:t>治未病设置为独立运行（统计）的一级科室，开设时间</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年以上。（</w:t>
            </w:r>
            <w:r w:rsidRPr="00F65F2A">
              <w:rPr>
                <w:rFonts w:ascii="宋体" w:hAnsi="宋体" w:cs="宋体"/>
                <w:spacing w:val="4"/>
                <w:kern w:val="0"/>
                <w:sz w:val="24"/>
                <w:szCs w:val="24"/>
              </w:rPr>
              <w:t>5</w:t>
            </w:r>
            <w:r w:rsidRPr="00F65F2A">
              <w:rPr>
                <w:rFonts w:ascii="宋体" w:hAnsi="宋体" w:cs="宋体" w:hint="eastAsia"/>
                <w:spacing w:val="4"/>
                <w:kern w:val="0"/>
                <w:sz w:val="24"/>
                <w:szCs w:val="24"/>
              </w:rPr>
              <w:t>分）</w:t>
            </w:r>
          </w:p>
          <w:p w:rsidR="00166837" w:rsidRPr="00F65F2A" w:rsidRDefault="00166837" w:rsidP="00E20E3E">
            <w:pPr>
              <w:pStyle w:val="New"/>
              <w:spacing w:line="280" w:lineRule="exact"/>
              <w:ind w:firstLineChars="150" w:firstLine="372"/>
              <w:jc w:val="left"/>
              <w:rPr>
                <w:rFonts w:ascii="宋体" w:hAnsi="宋体" w:cs="宋体"/>
                <w:spacing w:val="4"/>
                <w:kern w:val="0"/>
                <w:sz w:val="24"/>
                <w:szCs w:val="24"/>
              </w:rPr>
            </w:pPr>
            <w:r w:rsidRPr="00F65F2A">
              <w:rPr>
                <w:rFonts w:ascii="宋体" w:hAnsi="宋体" w:cs="宋体" w:hint="eastAsia"/>
                <w:spacing w:val="4"/>
                <w:kern w:val="0"/>
                <w:sz w:val="24"/>
                <w:szCs w:val="24"/>
              </w:rPr>
              <w:t>科室命名规范，符合国家中医药管理局对医疗机构治未病服务科室的规定，功能定位准确。</w:t>
            </w:r>
            <w:r w:rsidRPr="00F65F2A">
              <w:rPr>
                <w:rFonts w:ascii="宋体" w:hAnsi="宋体" w:cs="宋体"/>
                <w:spacing w:val="4"/>
                <w:kern w:val="0"/>
                <w:sz w:val="24"/>
                <w:szCs w:val="24"/>
              </w:rPr>
              <w:t>(</w:t>
            </w:r>
            <w:r>
              <w:rPr>
                <w:rFonts w:ascii="宋体" w:hAnsi="宋体" w:cs="宋体"/>
                <w:spacing w:val="4"/>
                <w:kern w:val="0"/>
                <w:sz w:val="24"/>
                <w:szCs w:val="24"/>
              </w:rPr>
              <w:t>5</w:t>
            </w:r>
            <w:r w:rsidRPr="00F65F2A">
              <w:rPr>
                <w:rFonts w:ascii="宋体" w:hAnsi="宋体" w:cs="宋体" w:hint="eastAsia"/>
                <w:spacing w:val="4"/>
                <w:kern w:val="0"/>
                <w:sz w:val="24"/>
                <w:szCs w:val="24"/>
              </w:rPr>
              <w:t>分</w:t>
            </w:r>
            <w:r w:rsidRPr="00F65F2A">
              <w:rPr>
                <w:rFonts w:ascii="宋体" w:hAnsi="宋体" w:cs="宋体"/>
                <w:spacing w:val="4"/>
                <w:kern w:val="0"/>
                <w:sz w:val="24"/>
                <w:szCs w:val="24"/>
              </w:rPr>
              <w:t>)</w:t>
            </w:r>
          </w:p>
          <w:p w:rsidR="00166837" w:rsidRPr="00F65F2A" w:rsidRDefault="00166837" w:rsidP="00E20E3E">
            <w:pPr>
              <w:pStyle w:val="New"/>
              <w:spacing w:line="280" w:lineRule="exact"/>
              <w:ind w:firstLineChars="150" w:firstLine="372"/>
              <w:jc w:val="left"/>
              <w:rPr>
                <w:rFonts w:ascii="宋体"/>
                <w:spacing w:val="4"/>
                <w:kern w:val="0"/>
                <w:sz w:val="24"/>
                <w:szCs w:val="24"/>
              </w:rPr>
            </w:pPr>
            <w:r w:rsidRPr="00F65F2A">
              <w:rPr>
                <w:rFonts w:ascii="宋体" w:hAnsi="宋体" w:cs="宋体" w:hint="eastAsia"/>
                <w:spacing w:val="4"/>
                <w:kern w:val="0"/>
                <w:sz w:val="24"/>
                <w:szCs w:val="24"/>
              </w:rPr>
              <w:t>科室分区符合国家中医药管理局治未病分区标准。</w:t>
            </w:r>
            <w:r w:rsidRPr="00F65F2A">
              <w:rPr>
                <w:rFonts w:ascii="宋体" w:hAnsi="宋体" w:cs="宋体"/>
                <w:spacing w:val="4"/>
                <w:kern w:val="0"/>
                <w:sz w:val="24"/>
                <w:szCs w:val="24"/>
              </w:rPr>
              <w:t>(5</w:t>
            </w:r>
            <w:r w:rsidRPr="00F65F2A">
              <w:rPr>
                <w:rFonts w:ascii="宋体" w:hAnsi="宋体" w:cs="宋体" w:hint="eastAsia"/>
                <w:spacing w:val="4"/>
                <w:kern w:val="0"/>
                <w:sz w:val="24"/>
                <w:szCs w:val="24"/>
              </w:rPr>
              <w:t>分</w:t>
            </w:r>
            <w:r w:rsidRPr="00F65F2A">
              <w:rPr>
                <w:rFonts w:ascii="宋体" w:hAnsi="宋体" w:cs="宋体"/>
                <w:spacing w:val="4"/>
                <w:kern w:val="0"/>
                <w:sz w:val="24"/>
                <w:szCs w:val="24"/>
              </w:rPr>
              <w:t>)</w:t>
            </w:r>
          </w:p>
          <w:p w:rsidR="00166837" w:rsidRPr="00F65F2A" w:rsidRDefault="00166837" w:rsidP="00E20E3E">
            <w:pPr>
              <w:pStyle w:val="New"/>
              <w:ind w:firstLineChars="150" w:firstLine="372"/>
              <w:rPr>
                <w:rFonts w:ascii="宋体"/>
                <w:spacing w:val="4"/>
                <w:kern w:val="0"/>
                <w:sz w:val="24"/>
                <w:szCs w:val="24"/>
              </w:rPr>
            </w:pPr>
            <w:r w:rsidRPr="00F65F2A">
              <w:rPr>
                <w:rFonts w:ascii="宋体" w:hAnsi="宋体" w:cs="宋体" w:hint="eastAsia"/>
                <w:spacing w:val="4"/>
                <w:kern w:val="0"/>
                <w:sz w:val="24"/>
                <w:szCs w:val="24"/>
              </w:rPr>
              <w:t>科室具备一定服务规模，能同时提供门诊和住院服务。门诊面积</w:t>
            </w:r>
            <w:r w:rsidRPr="00F65F2A">
              <w:rPr>
                <w:rFonts w:ascii="宋体" w:hAnsi="宋体" w:cs="宋体"/>
                <w:spacing w:val="4"/>
                <w:kern w:val="0"/>
                <w:sz w:val="24"/>
                <w:szCs w:val="24"/>
              </w:rPr>
              <w:t>200</w:t>
            </w:r>
            <w:r w:rsidRPr="00F65F2A">
              <w:rPr>
                <w:rFonts w:ascii="宋体" w:hAnsi="宋体" w:cs="宋体" w:hint="eastAsia"/>
                <w:spacing w:val="4"/>
                <w:kern w:val="0"/>
                <w:sz w:val="24"/>
                <w:szCs w:val="24"/>
              </w:rPr>
              <w:t>平方米以上，设有门诊服务诊室</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间以上。（</w:t>
            </w:r>
            <w:r w:rsidRPr="00F65F2A">
              <w:rPr>
                <w:rFonts w:ascii="宋体" w:hAnsi="宋体" w:cs="宋体"/>
                <w:spacing w:val="4"/>
                <w:kern w:val="0"/>
                <w:sz w:val="24"/>
                <w:szCs w:val="24"/>
              </w:rPr>
              <w:t>5</w:t>
            </w:r>
            <w:r w:rsidRPr="00F65F2A">
              <w:rPr>
                <w:rFonts w:ascii="宋体" w:hAnsi="宋体" w:cs="宋体" w:hint="eastAsia"/>
                <w:spacing w:val="4"/>
                <w:kern w:val="0"/>
                <w:sz w:val="24"/>
                <w:szCs w:val="24"/>
              </w:rPr>
              <w:t>分）</w:t>
            </w:r>
          </w:p>
          <w:p w:rsidR="00166837" w:rsidRPr="00F65F2A" w:rsidRDefault="00166837" w:rsidP="00976850">
            <w:pPr>
              <w:pStyle w:val="New"/>
              <w:rPr>
                <w:rFonts w:ascii="宋体"/>
                <w:spacing w:val="4"/>
                <w:kern w:val="0"/>
                <w:sz w:val="24"/>
                <w:szCs w:val="24"/>
              </w:rPr>
            </w:pPr>
            <w:r w:rsidRPr="00F65F2A">
              <w:rPr>
                <w:rFonts w:ascii="宋体" w:hAnsi="宋体" w:cs="宋体" w:hint="eastAsia"/>
                <w:spacing w:val="4"/>
                <w:kern w:val="0"/>
                <w:sz w:val="24"/>
                <w:szCs w:val="24"/>
              </w:rPr>
              <w:t>专科（干预）床位数≥</w:t>
            </w:r>
            <w:r w:rsidRPr="00F65F2A">
              <w:rPr>
                <w:rFonts w:ascii="宋体" w:hAnsi="宋体" w:cs="宋体"/>
                <w:spacing w:val="4"/>
                <w:kern w:val="0"/>
                <w:sz w:val="24"/>
                <w:szCs w:val="24"/>
              </w:rPr>
              <w:t>25</w:t>
            </w:r>
            <w:r w:rsidRPr="00F65F2A">
              <w:rPr>
                <w:rFonts w:ascii="宋体" w:hAnsi="宋体" w:cs="宋体" w:hint="eastAsia"/>
                <w:spacing w:val="4"/>
                <w:kern w:val="0"/>
                <w:sz w:val="24"/>
                <w:szCs w:val="24"/>
              </w:rPr>
              <w:t>张，床位使用率≥</w:t>
            </w:r>
            <w:r w:rsidRPr="00F65F2A">
              <w:rPr>
                <w:rFonts w:ascii="宋体" w:hAnsi="宋体" w:cs="宋体"/>
                <w:spacing w:val="4"/>
                <w:kern w:val="0"/>
                <w:sz w:val="24"/>
                <w:szCs w:val="24"/>
              </w:rPr>
              <w:t>85%</w:t>
            </w:r>
            <w:r w:rsidRPr="00F65F2A">
              <w:rPr>
                <w:rFonts w:ascii="宋体" w:hAnsi="宋体" w:cs="宋体" w:hint="eastAsia"/>
                <w:spacing w:val="4"/>
                <w:kern w:val="0"/>
                <w:sz w:val="24"/>
                <w:szCs w:val="24"/>
              </w:rPr>
              <w:t>，病区独立运作，独立核算、独立护理单元。（</w:t>
            </w:r>
            <w:r w:rsidRPr="00F65F2A">
              <w:rPr>
                <w:rFonts w:ascii="宋体" w:hAnsi="宋体" w:cs="宋体"/>
                <w:spacing w:val="4"/>
                <w:kern w:val="0"/>
                <w:sz w:val="24"/>
                <w:szCs w:val="24"/>
              </w:rPr>
              <w:t>5</w:t>
            </w:r>
            <w:r w:rsidRPr="00F65F2A">
              <w:rPr>
                <w:rFonts w:ascii="宋体" w:hAnsi="宋体" w:cs="宋体" w:hint="eastAsia"/>
                <w:spacing w:val="4"/>
                <w:kern w:val="0"/>
                <w:sz w:val="24"/>
                <w:szCs w:val="24"/>
              </w:rPr>
              <w:t>分</w:t>
            </w:r>
          </w:p>
        </w:tc>
        <w:tc>
          <w:tcPr>
            <w:tcW w:w="1559" w:type="dxa"/>
            <w:gridSpan w:val="2"/>
            <w:vAlign w:val="center"/>
          </w:tcPr>
          <w:p w:rsidR="00166837" w:rsidRPr="00F65F2A" w:rsidRDefault="00166837" w:rsidP="00E20E3E">
            <w:pPr>
              <w:ind w:leftChars="-6" w:left="-1" w:hangingChars="5" w:hanging="12"/>
              <w:rPr>
                <w:rFonts w:ascii="宋体" w:cs="Times New Roman"/>
                <w:sz w:val="24"/>
                <w:szCs w:val="24"/>
              </w:rPr>
            </w:pPr>
            <w:r w:rsidRPr="00F65F2A">
              <w:rPr>
                <w:rFonts w:ascii="宋体" w:hAnsi="宋体" w:cs="宋体" w:hint="eastAsia"/>
                <w:sz w:val="24"/>
                <w:szCs w:val="24"/>
              </w:rPr>
              <w:t>（查近三年全院相关报表等资料，调阅医院病案系统并勘察现场）。</w:t>
            </w:r>
          </w:p>
        </w:tc>
        <w:tc>
          <w:tcPr>
            <w:tcW w:w="6232" w:type="dxa"/>
            <w:vAlign w:val="center"/>
          </w:tcPr>
          <w:p w:rsidR="00166837" w:rsidRPr="00F65F2A" w:rsidRDefault="00166837" w:rsidP="00976850">
            <w:pPr>
              <w:rPr>
                <w:rFonts w:ascii="宋体" w:hAnsi="宋体" w:cs="宋体"/>
                <w:sz w:val="24"/>
                <w:szCs w:val="24"/>
              </w:rPr>
            </w:pPr>
            <w:r w:rsidRPr="00F65F2A">
              <w:rPr>
                <w:rFonts w:ascii="宋体" w:hAnsi="宋体" w:cs="宋体"/>
                <w:sz w:val="24"/>
                <w:szCs w:val="24"/>
              </w:rPr>
              <w:t xml:space="preserve">1.3.1 </w:t>
            </w:r>
          </w:p>
          <w:p w:rsidR="00166837" w:rsidRPr="00F65F2A" w:rsidRDefault="00166837" w:rsidP="00E20E3E">
            <w:pPr>
              <w:ind w:firstLineChars="150" w:firstLine="360"/>
              <w:rPr>
                <w:rFonts w:ascii="宋体" w:cs="Times New Roman"/>
                <w:sz w:val="24"/>
                <w:szCs w:val="24"/>
              </w:rPr>
            </w:pPr>
            <w:r w:rsidRPr="00F65F2A">
              <w:rPr>
                <w:rFonts w:ascii="宋体" w:hAnsi="宋体" w:cs="宋体" w:hint="eastAsia"/>
                <w:sz w:val="24"/>
                <w:szCs w:val="24"/>
              </w:rPr>
              <w:t>专科设立≥</w:t>
            </w:r>
            <w:r w:rsidRPr="00F65F2A">
              <w:rPr>
                <w:rFonts w:ascii="宋体" w:hAnsi="宋体" w:cs="宋体"/>
                <w:sz w:val="24"/>
                <w:szCs w:val="24"/>
              </w:rPr>
              <w:t>3</w:t>
            </w:r>
            <w:r w:rsidRPr="00F65F2A">
              <w:rPr>
                <w:rFonts w:ascii="宋体" w:hAnsi="宋体" w:cs="宋体" w:hint="eastAsia"/>
                <w:sz w:val="24"/>
                <w:szCs w:val="24"/>
              </w:rPr>
              <w:t>年，独立运作，独立核算，得</w:t>
            </w:r>
            <w:r w:rsidRPr="00F65F2A">
              <w:rPr>
                <w:rFonts w:ascii="宋体" w:hAnsi="宋体" w:cs="宋体"/>
                <w:sz w:val="24"/>
                <w:szCs w:val="24"/>
              </w:rPr>
              <w:t>5</w:t>
            </w:r>
            <w:r w:rsidRPr="00F65F2A">
              <w:rPr>
                <w:rFonts w:ascii="宋体" w:hAnsi="宋体" w:cs="宋体" w:hint="eastAsia"/>
                <w:sz w:val="24"/>
                <w:szCs w:val="24"/>
              </w:rPr>
              <w:t>分。每少一年扣</w:t>
            </w:r>
            <w:r w:rsidRPr="00F65F2A">
              <w:rPr>
                <w:rFonts w:ascii="宋体" w:hAnsi="宋体" w:cs="宋体"/>
                <w:sz w:val="24"/>
                <w:szCs w:val="24"/>
              </w:rPr>
              <w:t>2</w:t>
            </w:r>
            <w:r w:rsidRPr="00F65F2A">
              <w:rPr>
                <w:rFonts w:ascii="宋体" w:hAnsi="宋体" w:cs="宋体" w:hint="eastAsia"/>
                <w:sz w:val="24"/>
                <w:szCs w:val="24"/>
              </w:rPr>
              <w:t>分。非独立运作、非独立核算，此项不得分。</w:t>
            </w:r>
          </w:p>
          <w:p w:rsidR="00166837" w:rsidRPr="00F65F2A" w:rsidRDefault="00166837" w:rsidP="00E20E3E">
            <w:pPr>
              <w:pStyle w:val="New"/>
              <w:spacing w:line="280" w:lineRule="exact"/>
              <w:ind w:firstLineChars="150" w:firstLine="360"/>
              <w:jc w:val="left"/>
              <w:rPr>
                <w:rFonts w:ascii="宋体"/>
                <w:sz w:val="24"/>
                <w:szCs w:val="24"/>
              </w:rPr>
            </w:pPr>
            <w:r w:rsidRPr="00F65F2A">
              <w:rPr>
                <w:rFonts w:ascii="宋体" w:hAnsi="宋体" w:cs="宋体" w:hint="eastAsia"/>
                <w:sz w:val="24"/>
                <w:szCs w:val="24"/>
              </w:rPr>
              <w:t>医院文件明确治未病科的定位和职能及相关协调机制（路径）。科室命名规范，名称中需包含“治未病”，或“预防保健”，或“健康管理”文字。机构名称与机构规模、提供的服务内涵相对应。科室命名不规范，扣</w:t>
            </w:r>
            <w:r w:rsidRPr="00F65F2A">
              <w:rPr>
                <w:rFonts w:ascii="宋体" w:hAnsi="宋体" w:cs="宋体"/>
                <w:sz w:val="24"/>
                <w:szCs w:val="24"/>
              </w:rPr>
              <w:t>5</w:t>
            </w:r>
            <w:r w:rsidRPr="00F65F2A">
              <w:rPr>
                <w:rFonts w:ascii="宋体" w:hAnsi="宋体" w:cs="宋体" w:hint="eastAsia"/>
                <w:sz w:val="24"/>
                <w:szCs w:val="24"/>
              </w:rPr>
              <w:t>分；医院文件或实际工作中对治未病科的功能定位和管理职能不符合国家局《指南》，一项不符合扣</w:t>
            </w:r>
            <w:r w:rsidRPr="00F65F2A">
              <w:rPr>
                <w:rFonts w:ascii="宋体" w:hAnsi="宋体" w:cs="宋体"/>
                <w:sz w:val="24"/>
                <w:szCs w:val="24"/>
              </w:rPr>
              <w:t>5</w:t>
            </w:r>
            <w:r w:rsidRPr="00F65F2A">
              <w:rPr>
                <w:rFonts w:ascii="宋体" w:hAnsi="宋体" w:cs="宋体" w:hint="eastAsia"/>
                <w:sz w:val="24"/>
                <w:szCs w:val="24"/>
              </w:rPr>
              <w:t>分。</w:t>
            </w:r>
          </w:p>
          <w:p w:rsidR="00166837" w:rsidRPr="00F65F2A" w:rsidRDefault="00166837" w:rsidP="00E20E3E">
            <w:pPr>
              <w:ind w:firstLineChars="150" w:firstLine="360"/>
              <w:rPr>
                <w:rFonts w:ascii="宋体" w:cs="Times New Roman"/>
                <w:sz w:val="24"/>
                <w:szCs w:val="24"/>
              </w:rPr>
            </w:pPr>
            <w:r w:rsidRPr="00F65F2A">
              <w:rPr>
                <w:rFonts w:ascii="宋体" w:hAnsi="宋体" w:cs="宋体" w:hint="eastAsia"/>
                <w:sz w:val="24"/>
                <w:szCs w:val="24"/>
              </w:rPr>
              <w:t>设置健康状态信息采集与辨识评估区域、健康咨询与指导区域、健康干预区域、健康宣教区健康管理区、慢病管理区等至少</w:t>
            </w:r>
            <w:r w:rsidRPr="00F65F2A">
              <w:rPr>
                <w:rFonts w:ascii="宋体" w:hAnsi="宋体" w:cs="宋体"/>
                <w:sz w:val="24"/>
                <w:szCs w:val="24"/>
              </w:rPr>
              <w:t>5</w:t>
            </w:r>
            <w:r w:rsidRPr="00F65F2A">
              <w:rPr>
                <w:rFonts w:ascii="宋体" w:hAnsi="宋体" w:cs="宋体" w:hint="eastAsia"/>
                <w:sz w:val="24"/>
                <w:szCs w:val="24"/>
              </w:rPr>
              <w:t>个功能区域。</w:t>
            </w:r>
            <w:r w:rsidRPr="00F65F2A">
              <w:rPr>
                <w:rFonts w:ascii="宋体" w:hAnsi="宋体" w:cs="宋体"/>
                <w:sz w:val="24"/>
                <w:szCs w:val="24"/>
              </w:rPr>
              <w:t>5</w:t>
            </w:r>
            <w:r w:rsidRPr="00F65F2A">
              <w:rPr>
                <w:rFonts w:ascii="宋体" w:hAnsi="宋体" w:cs="宋体" w:hint="eastAsia"/>
                <w:sz w:val="24"/>
                <w:szCs w:val="24"/>
              </w:rPr>
              <w:t>分，少一个区域扣</w:t>
            </w:r>
            <w:r w:rsidRPr="00F65F2A">
              <w:rPr>
                <w:rFonts w:ascii="宋体" w:hAnsi="宋体" w:cs="宋体"/>
                <w:sz w:val="24"/>
                <w:szCs w:val="24"/>
              </w:rPr>
              <w:t>1</w:t>
            </w:r>
            <w:r w:rsidRPr="00F65F2A">
              <w:rPr>
                <w:rFonts w:ascii="宋体" w:hAnsi="宋体" w:cs="宋体" w:hint="eastAsia"/>
                <w:sz w:val="24"/>
                <w:szCs w:val="24"/>
              </w:rPr>
              <w:t>分。</w:t>
            </w:r>
          </w:p>
          <w:p w:rsidR="00166837" w:rsidRPr="00F65F2A" w:rsidRDefault="00166837" w:rsidP="00E20E3E">
            <w:pPr>
              <w:ind w:firstLineChars="150" w:firstLine="360"/>
              <w:rPr>
                <w:rFonts w:ascii="宋体" w:cs="Times New Roman"/>
                <w:sz w:val="24"/>
                <w:szCs w:val="24"/>
              </w:rPr>
            </w:pPr>
            <w:r>
              <w:rPr>
                <w:rFonts w:ascii="宋体" w:hAnsi="宋体" w:cs="宋体"/>
                <w:sz w:val="24"/>
                <w:szCs w:val="24"/>
              </w:rPr>
              <w:t xml:space="preserve"> </w:t>
            </w:r>
            <w:r w:rsidRPr="00F65F2A">
              <w:rPr>
                <w:rFonts w:ascii="宋体" w:hAnsi="宋体" w:cs="宋体" w:hint="eastAsia"/>
                <w:sz w:val="24"/>
                <w:szCs w:val="24"/>
              </w:rPr>
              <w:t>门诊服务区域面积</w:t>
            </w:r>
            <w:r w:rsidRPr="00F65F2A">
              <w:rPr>
                <w:rFonts w:ascii="宋体" w:hAnsi="宋体" w:cs="宋体"/>
                <w:sz w:val="24"/>
                <w:szCs w:val="24"/>
              </w:rPr>
              <w:t>200</w:t>
            </w:r>
            <w:r w:rsidRPr="00F65F2A">
              <w:rPr>
                <w:rFonts w:ascii="宋体" w:hAnsi="宋体" w:cs="宋体" w:hint="eastAsia"/>
                <w:sz w:val="24"/>
                <w:szCs w:val="24"/>
              </w:rPr>
              <w:t>平方米以上、门诊服务诊室</w:t>
            </w:r>
            <w:r w:rsidRPr="00F65F2A">
              <w:rPr>
                <w:rFonts w:ascii="宋体" w:hAnsi="宋体" w:cs="宋体"/>
                <w:sz w:val="24"/>
                <w:szCs w:val="24"/>
              </w:rPr>
              <w:t>3</w:t>
            </w:r>
            <w:r w:rsidRPr="00F65F2A">
              <w:rPr>
                <w:rFonts w:ascii="宋体" w:hAnsi="宋体" w:cs="宋体" w:hint="eastAsia"/>
                <w:sz w:val="24"/>
                <w:szCs w:val="24"/>
              </w:rPr>
              <w:t>间以上，得</w:t>
            </w:r>
            <w:r w:rsidRPr="00F65F2A">
              <w:rPr>
                <w:rFonts w:ascii="宋体" w:hAnsi="宋体" w:cs="宋体"/>
                <w:sz w:val="24"/>
                <w:szCs w:val="24"/>
              </w:rPr>
              <w:t>5</w:t>
            </w:r>
            <w:r w:rsidRPr="00F65F2A">
              <w:rPr>
                <w:rFonts w:ascii="宋体" w:hAnsi="宋体" w:cs="宋体" w:hint="eastAsia"/>
                <w:sz w:val="24"/>
                <w:szCs w:val="24"/>
              </w:rPr>
              <w:t>分；每少</w:t>
            </w:r>
            <w:r w:rsidRPr="00F65F2A">
              <w:rPr>
                <w:rFonts w:ascii="宋体" w:hAnsi="宋体" w:cs="宋体"/>
                <w:sz w:val="24"/>
                <w:szCs w:val="24"/>
              </w:rPr>
              <w:t>20</w:t>
            </w:r>
            <w:r w:rsidRPr="00F65F2A">
              <w:rPr>
                <w:rFonts w:ascii="宋体" w:hAnsi="宋体" w:cs="宋体" w:hint="eastAsia"/>
                <w:sz w:val="24"/>
                <w:szCs w:val="24"/>
              </w:rPr>
              <w:t>平方米或每少</w:t>
            </w:r>
            <w:r w:rsidRPr="00F65F2A">
              <w:rPr>
                <w:rFonts w:ascii="宋体" w:hAnsi="宋体" w:cs="宋体"/>
                <w:sz w:val="24"/>
                <w:szCs w:val="24"/>
              </w:rPr>
              <w:t>1</w:t>
            </w:r>
            <w:r w:rsidRPr="00F65F2A">
              <w:rPr>
                <w:rFonts w:ascii="宋体" w:hAnsi="宋体" w:cs="宋体" w:hint="eastAsia"/>
                <w:sz w:val="24"/>
                <w:szCs w:val="24"/>
              </w:rPr>
              <w:t>间诊室，扣</w:t>
            </w:r>
            <w:r w:rsidRPr="00F65F2A">
              <w:rPr>
                <w:rFonts w:ascii="宋体" w:hAnsi="宋体" w:cs="宋体"/>
                <w:sz w:val="24"/>
                <w:szCs w:val="24"/>
              </w:rPr>
              <w:t>1</w:t>
            </w:r>
            <w:r w:rsidRPr="00F65F2A">
              <w:rPr>
                <w:rFonts w:ascii="宋体" w:hAnsi="宋体" w:cs="宋体" w:hint="eastAsia"/>
                <w:sz w:val="24"/>
                <w:szCs w:val="24"/>
              </w:rPr>
              <w:t>分。</w:t>
            </w:r>
          </w:p>
          <w:p w:rsidR="00166837" w:rsidRPr="00F65F2A" w:rsidRDefault="00166837" w:rsidP="00E20E3E">
            <w:pPr>
              <w:ind w:firstLineChars="150" w:firstLine="360"/>
              <w:rPr>
                <w:rFonts w:ascii="宋体" w:cs="Times New Roman"/>
                <w:sz w:val="24"/>
                <w:szCs w:val="24"/>
              </w:rPr>
            </w:pPr>
            <w:r w:rsidRPr="00F65F2A">
              <w:rPr>
                <w:rFonts w:ascii="宋体" w:hAnsi="宋体" w:cs="宋体" w:hint="eastAsia"/>
                <w:sz w:val="24"/>
                <w:szCs w:val="24"/>
              </w:rPr>
              <w:t>近三年核准且实际开放专科床位数≥</w:t>
            </w:r>
            <w:r w:rsidRPr="00F65F2A">
              <w:rPr>
                <w:rFonts w:ascii="宋体" w:hAnsi="宋体" w:cs="宋体"/>
                <w:sz w:val="24"/>
                <w:szCs w:val="24"/>
              </w:rPr>
              <w:t>25</w:t>
            </w:r>
            <w:r w:rsidRPr="00F65F2A">
              <w:rPr>
                <w:rFonts w:ascii="宋体" w:hAnsi="宋体" w:cs="宋体" w:hint="eastAsia"/>
                <w:sz w:val="24"/>
                <w:szCs w:val="24"/>
              </w:rPr>
              <w:t>张，且床位使用率≥</w:t>
            </w:r>
            <w:r w:rsidRPr="00F65F2A">
              <w:rPr>
                <w:rFonts w:ascii="宋体" w:hAnsi="宋体" w:cs="宋体"/>
                <w:sz w:val="24"/>
                <w:szCs w:val="24"/>
              </w:rPr>
              <w:t>85%</w:t>
            </w:r>
            <w:r w:rsidRPr="00F65F2A">
              <w:rPr>
                <w:rFonts w:ascii="宋体" w:hAnsi="宋体" w:cs="宋体" w:hint="eastAsia"/>
                <w:sz w:val="24"/>
                <w:szCs w:val="24"/>
              </w:rPr>
              <w:t>，得</w:t>
            </w:r>
            <w:r w:rsidRPr="00F65F2A">
              <w:rPr>
                <w:rFonts w:ascii="宋体" w:hAnsi="宋体" w:cs="宋体"/>
                <w:sz w:val="24"/>
                <w:szCs w:val="24"/>
              </w:rPr>
              <w:t>5</w:t>
            </w:r>
            <w:r w:rsidRPr="00F65F2A">
              <w:rPr>
                <w:rFonts w:ascii="宋体" w:hAnsi="宋体" w:cs="宋体" w:hint="eastAsia"/>
                <w:sz w:val="24"/>
                <w:szCs w:val="24"/>
              </w:rPr>
              <w:t>分。按实际开放算，床位每少</w:t>
            </w:r>
            <w:r w:rsidRPr="00F65F2A">
              <w:rPr>
                <w:rFonts w:ascii="宋体" w:hAnsi="宋体" w:cs="宋体"/>
                <w:sz w:val="24"/>
                <w:szCs w:val="24"/>
              </w:rPr>
              <w:t>1</w:t>
            </w:r>
            <w:r w:rsidRPr="00F65F2A">
              <w:rPr>
                <w:rFonts w:ascii="宋体" w:hAnsi="宋体" w:cs="宋体" w:hint="eastAsia"/>
                <w:sz w:val="24"/>
                <w:szCs w:val="24"/>
              </w:rPr>
              <w:t>张或床位使用率每降低</w:t>
            </w:r>
            <w:r w:rsidRPr="00F65F2A">
              <w:rPr>
                <w:rFonts w:ascii="宋体" w:hAnsi="宋体" w:cs="宋体"/>
                <w:sz w:val="24"/>
                <w:szCs w:val="24"/>
              </w:rPr>
              <w:t>1%</w:t>
            </w:r>
            <w:r w:rsidRPr="00F65F2A">
              <w:rPr>
                <w:rFonts w:ascii="宋体" w:hAnsi="宋体" w:cs="宋体" w:hint="eastAsia"/>
                <w:sz w:val="24"/>
                <w:szCs w:val="24"/>
              </w:rPr>
              <w:t>，扣减</w:t>
            </w:r>
            <w:r w:rsidRPr="00F65F2A">
              <w:rPr>
                <w:rFonts w:ascii="宋体" w:hAnsi="宋体" w:cs="宋体"/>
                <w:sz w:val="24"/>
                <w:szCs w:val="24"/>
              </w:rPr>
              <w:t>1</w:t>
            </w:r>
            <w:r w:rsidRPr="00F65F2A">
              <w:rPr>
                <w:rFonts w:ascii="宋体" w:hAnsi="宋体" w:cs="宋体" w:hint="eastAsia"/>
                <w:sz w:val="24"/>
                <w:szCs w:val="24"/>
              </w:rPr>
              <w:t>分，近三年床位均＜</w:t>
            </w:r>
            <w:r w:rsidRPr="00F65F2A">
              <w:rPr>
                <w:rFonts w:ascii="宋体" w:hAnsi="宋体" w:cs="宋体"/>
                <w:sz w:val="24"/>
                <w:szCs w:val="24"/>
              </w:rPr>
              <w:t>20</w:t>
            </w:r>
            <w:r w:rsidRPr="00F65F2A">
              <w:rPr>
                <w:rFonts w:ascii="宋体" w:hAnsi="宋体" w:cs="宋体" w:hint="eastAsia"/>
                <w:sz w:val="24"/>
                <w:szCs w:val="24"/>
              </w:rPr>
              <w:t>张或床位使用率＜</w:t>
            </w:r>
            <w:r w:rsidRPr="00F65F2A">
              <w:rPr>
                <w:rFonts w:ascii="宋体" w:hAnsi="宋体" w:cs="宋体"/>
                <w:sz w:val="24"/>
                <w:szCs w:val="24"/>
              </w:rPr>
              <w:t>80%</w:t>
            </w:r>
            <w:r w:rsidRPr="00F65F2A">
              <w:rPr>
                <w:rFonts w:ascii="宋体" w:hAnsi="宋体" w:cs="宋体" w:hint="eastAsia"/>
                <w:sz w:val="24"/>
                <w:szCs w:val="24"/>
              </w:rPr>
              <w:t>，该项不得分。（查近三年全院床位每月报表</w:t>
            </w:r>
            <w:r w:rsidRPr="00F65F2A">
              <w:rPr>
                <w:rFonts w:ascii="宋体" w:hAnsi="宋体" w:cs="宋体" w:hint="eastAsia"/>
                <w:sz w:val="24"/>
                <w:szCs w:val="24"/>
              </w:rPr>
              <w:lastRenderedPageBreak/>
              <w:t>等资料，必要是勘察现场并调阅医院电子信息）。</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327"/>
          <w:jc w:val="center"/>
        </w:trPr>
        <w:tc>
          <w:tcPr>
            <w:tcW w:w="1134" w:type="dxa"/>
            <w:vMerge/>
            <w:vAlign w:val="center"/>
          </w:tcPr>
          <w:p w:rsidR="00166837" w:rsidRPr="00F65F2A" w:rsidRDefault="00166837" w:rsidP="00A61D48">
            <w:pPr>
              <w:rPr>
                <w:rFonts w:ascii="宋体" w:cs="Times New Roman"/>
                <w:sz w:val="24"/>
                <w:szCs w:val="24"/>
              </w:rPr>
            </w:pPr>
          </w:p>
        </w:tc>
        <w:tc>
          <w:tcPr>
            <w:tcW w:w="3824" w:type="dxa"/>
            <w:vAlign w:val="center"/>
          </w:tcPr>
          <w:p w:rsidR="00166837" w:rsidRPr="00F65F2A" w:rsidRDefault="00166837" w:rsidP="004E2A31">
            <w:pPr>
              <w:pStyle w:val="New"/>
              <w:rPr>
                <w:rFonts w:ascii="宋体"/>
                <w:sz w:val="24"/>
                <w:szCs w:val="24"/>
              </w:rPr>
            </w:pPr>
            <w:r w:rsidRPr="00F65F2A">
              <w:rPr>
                <w:rFonts w:ascii="宋体" w:hAnsi="宋体" w:cs="宋体"/>
                <w:sz w:val="24"/>
                <w:szCs w:val="24"/>
              </w:rPr>
              <w:t>1.3.2</w:t>
            </w:r>
            <w:r w:rsidRPr="00F65F2A">
              <w:rPr>
                <w:rFonts w:ascii="宋体" w:hAnsi="宋体" w:cs="宋体" w:hint="eastAsia"/>
                <w:sz w:val="24"/>
                <w:szCs w:val="24"/>
              </w:rPr>
              <w:t>专科设备（</w:t>
            </w:r>
            <w:r>
              <w:rPr>
                <w:rFonts w:ascii="宋体" w:hAnsi="宋体" w:cs="宋体"/>
                <w:sz w:val="24"/>
                <w:szCs w:val="24"/>
              </w:rPr>
              <w:t>10</w:t>
            </w:r>
            <w:r w:rsidRPr="00F65F2A">
              <w:rPr>
                <w:rFonts w:ascii="宋体" w:hAnsi="宋体" w:cs="宋体" w:hint="eastAsia"/>
                <w:sz w:val="24"/>
                <w:szCs w:val="24"/>
              </w:rPr>
              <w:t>分）</w:t>
            </w:r>
          </w:p>
          <w:p w:rsidR="00166837" w:rsidRPr="00F65F2A" w:rsidRDefault="00166837" w:rsidP="00E20E3E">
            <w:pPr>
              <w:pStyle w:val="New"/>
              <w:ind w:firstLineChars="147" w:firstLine="353"/>
              <w:rPr>
                <w:rFonts w:ascii="宋体"/>
                <w:sz w:val="24"/>
                <w:szCs w:val="24"/>
              </w:rPr>
            </w:pPr>
            <w:r w:rsidRPr="00F65F2A">
              <w:rPr>
                <w:rFonts w:ascii="宋体" w:hAnsi="宋体" w:cs="宋体" w:hint="eastAsia"/>
                <w:sz w:val="24"/>
                <w:szCs w:val="24"/>
              </w:rPr>
              <w:t>目前的医疗设备配置，能满足专科开展治未病服务的全部技术项目需要，足以支持其在重要领域具有国内、省内或市内领先性和适宜性。</w:t>
            </w:r>
          </w:p>
        </w:tc>
        <w:tc>
          <w:tcPr>
            <w:tcW w:w="1559" w:type="dxa"/>
            <w:gridSpan w:val="2"/>
            <w:vAlign w:val="center"/>
          </w:tcPr>
          <w:p w:rsidR="00166837" w:rsidRPr="00F65F2A" w:rsidRDefault="00166837" w:rsidP="00A61D48">
            <w:pPr>
              <w:pStyle w:val="New"/>
              <w:rPr>
                <w:rFonts w:ascii="宋体"/>
                <w:sz w:val="24"/>
                <w:szCs w:val="24"/>
              </w:rPr>
            </w:pPr>
            <w:r w:rsidRPr="00F65F2A">
              <w:rPr>
                <w:rFonts w:ascii="宋体" w:hAnsi="宋体" w:cs="宋体" w:hint="eastAsia"/>
                <w:sz w:val="24"/>
                <w:szCs w:val="24"/>
              </w:rPr>
              <w:t>查阅设备清单并实地检查</w:t>
            </w:r>
          </w:p>
        </w:tc>
        <w:tc>
          <w:tcPr>
            <w:tcW w:w="6232" w:type="dxa"/>
            <w:vAlign w:val="center"/>
          </w:tcPr>
          <w:p w:rsidR="00166837" w:rsidRPr="00F65F2A" w:rsidRDefault="00166837" w:rsidP="004E2A31">
            <w:pPr>
              <w:pStyle w:val="New"/>
              <w:spacing w:line="280" w:lineRule="exact"/>
              <w:jc w:val="left"/>
              <w:rPr>
                <w:rFonts w:ascii="宋体"/>
                <w:sz w:val="24"/>
                <w:szCs w:val="24"/>
              </w:rPr>
            </w:pPr>
            <w:r w:rsidRPr="00F65F2A">
              <w:rPr>
                <w:rFonts w:ascii="宋体" w:hAnsi="宋体" w:cs="宋体"/>
                <w:sz w:val="24"/>
                <w:szCs w:val="24"/>
              </w:rPr>
              <w:t>1.3.2</w:t>
            </w:r>
            <w:r w:rsidRPr="00F65F2A">
              <w:rPr>
                <w:rFonts w:ascii="宋体" w:hAnsi="宋体" w:cs="宋体" w:hint="eastAsia"/>
                <w:sz w:val="24"/>
                <w:szCs w:val="24"/>
              </w:rPr>
              <w:t>专科医疗设备足以支持重点领域开展具有国内领先水平的治未病服务项目（配置有健康状态信息管理设备、健康状态辨识及其风险评估设备、健康咨询与指导设备、健康干预设备≥</w:t>
            </w:r>
            <w:r w:rsidRPr="00F65F2A">
              <w:rPr>
                <w:rFonts w:ascii="宋体" w:hAnsi="宋体" w:cs="宋体"/>
                <w:sz w:val="24"/>
                <w:szCs w:val="24"/>
              </w:rPr>
              <w:t>12</w:t>
            </w:r>
            <w:r w:rsidRPr="00F65F2A">
              <w:rPr>
                <w:rFonts w:ascii="宋体" w:hAnsi="宋体" w:cs="宋体" w:hint="eastAsia"/>
                <w:sz w:val="24"/>
                <w:szCs w:val="24"/>
              </w:rPr>
              <w:t>种，）且设备完好率</w:t>
            </w:r>
            <w:r w:rsidRPr="00F65F2A">
              <w:rPr>
                <w:rFonts w:ascii="宋体" w:hAnsi="宋体" w:cs="宋体"/>
                <w:sz w:val="24"/>
                <w:szCs w:val="24"/>
              </w:rPr>
              <w:t>80%</w:t>
            </w:r>
            <w:r w:rsidRPr="00F65F2A">
              <w:rPr>
                <w:rFonts w:ascii="宋体" w:hAnsi="宋体" w:cs="宋体" w:hint="eastAsia"/>
                <w:sz w:val="24"/>
                <w:szCs w:val="24"/>
              </w:rPr>
              <w:t>以上、使用频率</w:t>
            </w:r>
            <w:r w:rsidRPr="00F65F2A">
              <w:rPr>
                <w:rFonts w:ascii="宋体" w:hAnsi="宋体" w:cs="宋体"/>
                <w:sz w:val="24"/>
                <w:szCs w:val="24"/>
              </w:rPr>
              <w:t>80%</w:t>
            </w:r>
            <w:r w:rsidRPr="00F65F2A">
              <w:rPr>
                <w:rFonts w:ascii="宋体" w:hAnsi="宋体" w:cs="宋体" w:hint="eastAsia"/>
                <w:sz w:val="24"/>
                <w:szCs w:val="24"/>
              </w:rPr>
              <w:t>以上的，得</w:t>
            </w:r>
            <w:r w:rsidRPr="00F65F2A">
              <w:rPr>
                <w:rFonts w:ascii="宋体" w:hAnsi="宋体" w:cs="宋体"/>
                <w:sz w:val="24"/>
                <w:szCs w:val="24"/>
              </w:rPr>
              <w:t>15</w:t>
            </w:r>
            <w:r w:rsidRPr="00F65F2A">
              <w:rPr>
                <w:rFonts w:ascii="宋体" w:hAnsi="宋体" w:cs="宋体" w:hint="eastAsia"/>
                <w:sz w:val="24"/>
                <w:szCs w:val="24"/>
              </w:rPr>
              <w:t>分。</w:t>
            </w:r>
          </w:p>
          <w:p w:rsidR="00166837" w:rsidRPr="00F65F2A" w:rsidRDefault="00166837" w:rsidP="00E20E3E">
            <w:pPr>
              <w:pStyle w:val="New"/>
              <w:spacing w:line="280" w:lineRule="exact"/>
              <w:ind w:firstLineChars="150" w:firstLine="360"/>
              <w:jc w:val="left"/>
              <w:rPr>
                <w:rFonts w:ascii="宋体"/>
                <w:sz w:val="24"/>
                <w:szCs w:val="24"/>
              </w:rPr>
            </w:pPr>
            <w:r w:rsidRPr="00F65F2A">
              <w:rPr>
                <w:rFonts w:ascii="宋体" w:hAnsi="宋体" w:cs="宋体" w:hint="eastAsia"/>
                <w:sz w:val="24"/>
                <w:szCs w:val="24"/>
              </w:rPr>
              <w:t>专科医疗设备足以支持重点领域开展省内领先水平项目（科室配置有健康状态信息管理设备、健康状态辨识及其风险评估设备、健康咨询与指导设备、健康干预设备≥</w:t>
            </w:r>
            <w:r w:rsidRPr="00F65F2A">
              <w:rPr>
                <w:rFonts w:ascii="宋体" w:hAnsi="宋体" w:cs="宋体"/>
                <w:sz w:val="24"/>
                <w:szCs w:val="24"/>
              </w:rPr>
              <w:t>10</w:t>
            </w:r>
            <w:r w:rsidRPr="00F65F2A">
              <w:rPr>
                <w:rFonts w:ascii="宋体" w:hAnsi="宋体" w:cs="宋体" w:hint="eastAsia"/>
                <w:sz w:val="24"/>
                <w:szCs w:val="24"/>
              </w:rPr>
              <w:t>种），且设备完好率</w:t>
            </w:r>
            <w:r w:rsidRPr="00F65F2A">
              <w:rPr>
                <w:rFonts w:ascii="宋体" w:hAnsi="宋体" w:cs="宋体"/>
                <w:sz w:val="24"/>
                <w:szCs w:val="24"/>
              </w:rPr>
              <w:t>80%</w:t>
            </w:r>
            <w:r w:rsidRPr="00F65F2A">
              <w:rPr>
                <w:rFonts w:ascii="宋体" w:hAnsi="宋体" w:cs="宋体" w:hint="eastAsia"/>
                <w:sz w:val="24"/>
                <w:szCs w:val="24"/>
              </w:rPr>
              <w:t>以上、使用频率</w:t>
            </w:r>
            <w:r w:rsidRPr="00F65F2A">
              <w:rPr>
                <w:rFonts w:ascii="宋体" w:hAnsi="宋体" w:cs="宋体"/>
                <w:sz w:val="24"/>
                <w:szCs w:val="24"/>
              </w:rPr>
              <w:t>80%</w:t>
            </w:r>
            <w:r w:rsidRPr="00F65F2A">
              <w:rPr>
                <w:rFonts w:ascii="宋体" w:hAnsi="宋体" w:cs="宋体" w:hint="eastAsia"/>
                <w:sz w:val="24"/>
                <w:szCs w:val="24"/>
              </w:rPr>
              <w:t>以上的，得</w:t>
            </w:r>
            <w:r w:rsidRPr="00F65F2A">
              <w:rPr>
                <w:rFonts w:ascii="宋体" w:hAnsi="宋体" w:cs="宋体"/>
                <w:sz w:val="24"/>
                <w:szCs w:val="24"/>
              </w:rPr>
              <w:t>10</w:t>
            </w:r>
            <w:r w:rsidRPr="00F65F2A">
              <w:rPr>
                <w:rFonts w:ascii="宋体" w:hAnsi="宋体" w:cs="宋体" w:hint="eastAsia"/>
                <w:sz w:val="24"/>
                <w:szCs w:val="24"/>
              </w:rPr>
              <w:t>分。专科医疗设备足以支持市内领先水平项目（科室配置有健康状态信息管理设备、健康状态辨识及其风险评估设备、健康咨询与指导设备、健康干预设备≥</w:t>
            </w:r>
            <w:r w:rsidRPr="00F65F2A">
              <w:rPr>
                <w:rFonts w:ascii="宋体" w:hAnsi="宋体" w:cs="宋体"/>
                <w:sz w:val="24"/>
                <w:szCs w:val="24"/>
              </w:rPr>
              <w:t>8</w:t>
            </w:r>
            <w:r w:rsidRPr="00F65F2A">
              <w:rPr>
                <w:rFonts w:ascii="宋体" w:hAnsi="宋体" w:cs="宋体" w:hint="eastAsia"/>
                <w:sz w:val="24"/>
                <w:szCs w:val="24"/>
              </w:rPr>
              <w:t>种）的，且设备完好率</w:t>
            </w:r>
            <w:r w:rsidRPr="00F65F2A">
              <w:rPr>
                <w:rFonts w:ascii="宋体" w:hAnsi="宋体" w:cs="宋体"/>
                <w:sz w:val="24"/>
                <w:szCs w:val="24"/>
              </w:rPr>
              <w:t>80%</w:t>
            </w:r>
            <w:r w:rsidRPr="00F65F2A">
              <w:rPr>
                <w:rFonts w:ascii="宋体" w:hAnsi="宋体" w:cs="宋体" w:hint="eastAsia"/>
                <w:sz w:val="24"/>
                <w:szCs w:val="24"/>
              </w:rPr>
              <w:t>以上、使用频率</w:t>
            </w:r>
            <w:r w:rsidRPr="00F65F2A">
              <w:rPr>
                <w:rFonts w:ascii="宋体" w:hAnsi="宋体" w:cs="宋体"/>
                <w:sz w:val="24"/>
                <w:szCs w:val="24"/>
              </w:rPr>
              <w:t>80%</w:t>
            </w:r>
            <w:r w:rsidRPr="00F65F2A">
              <w:rPr>
                <w:rFonts w:ascii="宋体" w:hAnsi="宋体" w:cs="宋体" w:hint="eastAsia"/>
                <w:sz w:val="24"/>
                <w:szCs w:val="24"/>
              </w:rPr>
              <w:t>以上的，得</w:t>
            </w:r>
            <w:r w:rsidRPr="00F65F2A">
              <w:rPr>
                <w:rFonts w:ascii="宋体" w:hAnsi="宋体" w:cs="宋体"/>
                <w:sz w:val="24"/>
                <w:szCs w:val="24"/>
              </w:rPr>
              <w:t>5</w:t>
            </w:r>
            <w:r w:rsidRPr="00F65F2A">
              <w:rPr>
                <w:rFonts w:ascii="宋体" w:hAnsi="宋体" w:cs="宋体" w:hint="eastAsia"/>
                <w:sz w:val="24"/>
                <w:szCs w:val="24"/>
              </w:rPr>
              <w:t>分。</w:t>
            </w:r>
          </w:p>
          <w:p w:rsidR="00166837" w:rsidRPr="00F65F2A" w:rsidRDefault="00166837" w:rsidP="00976850">
            <w:pPr>
              <w:pStyle w:val="New"/>
              <w:spacing w:line="280" w:lineRule="exact"/>
              <w:jc w:val="left"/>
              <w:rPr>
                <w:rFonts w:ascii="宋体"/>
                <w:sz w:val="24"/>
                <w:szCs w:val="24"/>
              </w:rPr>
            </w:pPr>
            <w:r w:rsidRPr="00F65F2A">
              <w:rPr>
                <w:rFonts w:ascii="宋体" w:hAnsi="宋体" w:cs="宋体" w:hint="eastAsia"/>
                <w:sz w:val="24"/>
                <w:szCs w:val="24"/>
              </w:rPr>
              <w:t>上述设备完好率及使用频率＜</w:t>
            </w:r>
            <w:r w:rsidRPr="00F65F2A">
              <w:rPr>
                <w:rFonts w:ascii="宋体" w:hAnsi="宋体" w:cs="宋体"/>
                <w:sz w:val="24"/>
                <w:szCs w:val="24"/>
              </w:rPr>
              <w:t>80%</w:t>
            </w:r>
            <w:r w:rsidRPr="00F65F2A">
              <w:rPr>
                <w:rFonts w:ascii="宋体" w:hAnsi="宋体" w:cs="宋体" w:hint="eastAsia"/>
                <w:sz w:val="24"/>
                <w:szCs w:val="24"/>
              </w:rPr>
              <w:t>的，每少</w:t>
            </w:r>
            <w:r w:rsidRPr="00F65F2A">
              <w:rPr>
                <w:rFonts w:ascii="宋体" w:hAnsi="宋体" w:cs="宋体"/>
                <w:sz w:val="24"/>
                <w:szCs w:val="24"/>
              </w:rPr>
              <w:t>1%</w:t>
            </w:r>
            <w:r w:rsidRPr="00F65F2A">
              <w:rPr>
                <w:rFonts w:ascii="宋体" w:hAnsi="宋体" w:cs="宋体" w:hint="eastAsia"/>
                <w:sz w:val="24"/>
                <w:szCs w:val="24"/>
              </w:rPr>
              <w:t>，扣减</w:t>
            </w:r>
            <w:r w:rsidRPr="00F65F2A">
              <w:rPr>
                <w:rFonts w:ascii="宋体" w:hAnsi="宋体" w:cs="宋体"/>
                <w:sz w:val="24"/>
                <w:szCs w:val="24"/>
              </w:rPr>
              <w:t>1</w:t>
            </w:r>
            <w:r w:rsidRPr="00F65F2A">
              <w:rPr>
                <w:rFonts w:ascii="宋体" w:hAnsi="宋体" w:cs="宋体" w:hint="eastAsia"/>
                <w:sz w:val="24"/>
                <w:szCs w:val="24"/>
              </w:rPr>
              <w:t>分，＜</w:t>
            </w:r>
            <w:r w:rsidRPr="00F65F2A">
              <w:rPr>
                <w:rFonts w:ascii="宋体" w:hAnsi="宋体" w:cs="宋体"/>
                <w:sz w:val="24"/>
                <w:szCs w:val="24"/>
              </w:rPr>
              <w:t>70%</w:t>
            </w:r>
            <w:r w:rsidRPr="00F65F2A">
              <w:rPr>
                <w:rFonts w:ascii="宋体" w:hAnsi="宋体" w:cs="宋体" w:hint="eastAsia"/>
                <w:sz w:val="24"/>
                <w:szCs w:val="24"/>
              </w:rPr>
              <w:t>该项得</w:t>
            </w:r>
            <w:r w:rsidRPr="00F65F2A">
              <w:rPr>
                <w:rFonts w:ascii="宋体" w:cs="宋体"/>
                <w:sz w:val="24"/>
                <w:szCs w:val="24"/>
              </w:rPr>
              <w:t>0</w:t>
            </w:r>
            <w:r w:rsidRPr="00F65F2A">
              <w:rPr>
                <w:rFonts w:ascii="宋体" w:hAnsi="宋体" w:cs="宋体" w:hint="eastAsia"/>
                <w:sz w:val="24"/>
                <w:szCs w:val="24"/>
              </w:rPr>
              <w:t>分。</w:t>
            </w:r>
          </w:p>
          <w:p w:rsidR="00166837" w:rsidRPr="00F65F2A" w:rsidRDefault="00166837" w:rsidP="00E20E3E">
            <w:pPr>
              <w:pStyle w:val="New"/>
              <w:ind w:firstLineChars="100" w:firstLine="240"/>
              <w:rPr>
                <w:rFonts w:ascii="宋体"/>
                <w:sz w:val="24"/>
                <w:szCs w:val="24"/>
              </w:rPr>
            </w:pPr>
            <w:r w:rsidRPr="00F65F2A">
              <w:rPr>
                <w:rFonts w:ascii="宋体" w:hAnsi="宋体" w:cs="宋体" w:hint="eastAsia"/>
                <w:sz w:val="24"/>
                <w:szCs w:val="24"/>
              </w:rPr>
              <w:t>（专家根据提供设备及其功能清单，参照三级医院评审手册及广东省医疗机构中医治未病服务分级管理评价指标、提供领先佐证资料或国内、省内或市内同级医院同类设备配置情况进行综合判断</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327"/>
          <w:jc w:val="center"/>
        </w:trPr>
        <w:tc>
          <w:tcPr>
            <w:tcW w:w="1134" w:type="dxa"/>
            <w:vMerge/>
            <w:vAlign w:val="center"/>
          </w:tcPr>
          <w:p w:rsidR="00166837" w:rsidRPr="00F65F2A" w:rsidRDefault="00166837" w:rsidP="00A61D48">
            <w:pPr>
              <w:rPr>
                <w:rFonts w:ascii="宋体" w:cs="Times New Roman"/>
                <w:sz w:val="24"/>
                <w:szCs w:val="24"/>
              </w:rPr>
            </w:pPr>
          </w:p>
        </w:tc>
        <w:tc>
          <w:tcPr>
            <w:tcW w:w="3824" w:type="dxa"/>
            <w:vAlign w:val="center"/>
          </w:tcPr>
          <w:p w:rsidR="00166837" w:rsidRDefault="00166837" w:rsidP="00976850">
            <w:pPr>
              <w:pStyle w:val="a6"/>
              <w:widowControl/>
              <w:jc w:val="both"/>
              <w:rPr>
                <w:rFonts w:ascii="宋体" w:cs="Times New Roman"/>
                <w:kern w:val="2"/>
              </w:rPr>
            </w:pPr>
            <w:r w:rsidRPr="00F65F2A">
              <w:rPr>
                <w:rFonts w:ascii="宋体" w:hAnsi="宋体" w:cs="宋体"/>
                <w:kern w:val="2"/>
              </w:rPr>
              <w:t>1.3.3</w:t>
            </w:r>
            <w:r w:rsidRPr="00F65F2A">
              <w:rPr>
                <w:rFonts w:ascii="宋体" w:hAnsi="宋体" w:cs="宋体" w:hint="eastAsia"/>
                <w:kern w:val="2"/>
              </w:rPr>
              <w:t>专科配套（</w:t>
            </w:r>
            <w:r w:rsidRPr="00F65F2A">
              <w:rPr>
                <w:rFonts w:ascii="宋体" w:hAnsi="宋体" w:cs="宋体"/>
                <w:kern w:val="2"/>
              </w:rPr>
              <w:t>1</w:t>
            </w:r>
            <w:r>
              <w:rPr>
                <w:rFonts w:ascii="宋体" w:cs="宋体"/>
                <w:kern w:val="2"/>
              </w:rPr>
              <w:t>0</w:t>
            </w:r>
            <w:r w:rsidRPr="00F65F2A">
              <w:rPr>
                <w:rFonts w:ascii="宋体" w:hAnsi="宋体" w:cs="宋体" w:hint="eastAsia"/>
                <w:kern w:val="2"/>
              </w:rPr>
              <w:t>分）</w:t>
            </w:r>
          </w:p>
          <w:p w:rsidR="00166837" w:rsidRPr="00F65F2A" w:rsidRDefault="00166837" w:rsidP="00976850">
            <w:pPr>
              <w:pStyle w:val="a6"/>
              <w:widowControl/>
              <w:jc w:val="both"/>
              <w:rPr>
                <w:rFonts w:ascii="宋体" w:cs="Times New Roman"/>
                <w:kern w:val="2"/>
              </w:rPr>
            </w:pPr>
            <w:r w:rsidRPr="00F65F2A">
              <w:rPr>
                <w:rFonts w:ascii="宋体" w:hAnsi="宋体" w:cs="宋体" w:hint="eastAsia"/>
                <w:kern w:val="2"/>
              </w:rPr>
              <w:t>治未病科有专属研究机构配备所需设备仪器或者其他科室和部门能为专科临床诊疗和科研发展提供必要的支持条件，并已形成多学科联动（医护、医技、中药药学等）支持配合的良好运行机制。</w:t>
            </w:r>
          </w:p>
        </w:tc>
        <w:tc>
          <w:tcPr>
            <w:tcW w:w="1559" w:type="dxa"/>
            <w:gridSpan w:val="2"/>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查阅相关资料并实地检查</w:t>
            </w:r>
          </w:p>
        </w:tc>
        <w:tc>
          <w:tcPr>
            <w:tcW w:w="6232" w:type="dxa"/>
            <w:vAlign w:val="center"/>
          </w:tcPr>
          <w:p w:rsidR="00166837" w:rsidRPr="00F65F2A" w:rsidRDefault="00166837" w:rsidP="00976850">
            <w:pPr>
              <w:pStyle w:val="New"/>
              <w:spacing w:line="280" w:lineRule="exact"/>
              <w:jc w:val="left"/>
              <w:rPr>
                <w:rFonts w:ascii="宋体" w:hAnsi="宋体" w:cs="宋体"/>
                <w:sz w:val="24"/>
                <w:szCs w:val="24"/>
              </w:rPr>
            </w:pPr>
            <w:r w:rsidRPr="00F65F2A">
              <w:rPr>
                <w:rFonts w:ascii="宋体" w:hAnsi="宋体" w:cs="宋体"/>
                <w:sz w:val="24"/>
                <w:szCs w:val="24"/>
              </w:rPr>
              <w:t>1.3.3</w:t>
            </w:r>
          </w:p>
          <w:p w:rsidR="00166837" w:rsidRPr="00F65F2A" w:rsidRDefault="00166837" w:rsidP="00E20E3E">
            <w:pPr>
              <w:spacing w:line="320" w:lineRule="exact"/>
              <w:ind w:firstLineChars="100" w:firstLine="240"/>
              <w:rPr>
                <w:rFonts w:ascii="宋体" w:cs="Times New Roman"/>
                <w:sz w:val="24"/>
                <w:szCs w:val="24"/>
              </w:rPr>
            </w:pPr>
            <w:r w:rsidRPr="00F65F2A">
              <w:rPr>
                <w:rFonts w:ascii="宋体" w:hAnsi="宋体" w:cs="宋体" w:hint="eastAsia"/>
                <w:sz w:val="24"/>
                <w:szCs w:val="24"/>
              </w:rPr>
              <w:t>本专科有专属研究所（研究中心）、实验室及其设备并能满足专科临床诊疗或科研发展需要的并已有实质性工作进展，得</w:t>
            </w:r>
            <w:r w:rsidRPr="00F65F2A">
              <w:rPr>
                <w:rFonts w:ascii="宋体" w:hAnsi="宋体" w:cs="宋体"/>
                <w:sz w:val="24"/>
                <w:szCs w:val="24"/>
              </w:rPr>
              <w:t xml:space="preserve">15 </w:t>
            </w:r>
            <w:r w:rsidRPr="00F65F2A">
              <w:rPr>
                <w:rFonts w:ascii="宋体" w:hAnsi="宋体" w:cs="宋体" w:hint="eastAsia"/>
                <w:sz w:val="24"/>
                <w:szCs w:val="24"/>
              </w:rPr>
              <w:t>分。</w:t>
            </w:r>
          </w:p>
          <w:p w:rsidR="00166837" w:rsidRPr="00F65F2A" w:rsidRDefault="00166837" w:rsidP="00E20E3E">
            <w:pPr>
              <w:spacing w:line="320" w:lineRule="exact"/>
              <w:ind w:firstLineChars="100" w:firstLine="240"/>
              <w:rPr>
                <w:rFonts w:ascii="宋体" w:hAnsi="宋体" w:cs="宋体"/>
                <w:sz w:val="24"/>
                <w:szCs w:val="24"/>
              </w:rPr>
            </w:pPr>
            <w:r w:rsidRPr="00F65F2A">
              <w:rPr>
                <w:rFonts w:ascii="宋体" w:hAnsi="宋体" w:cs="宋体" w:hint="eastAsia"/>
                <w:sz w:val="24"/>
                <w:szCs w:val="24"/>
              </w:rPr>
              <w:t>本单位有公用实验室（中心）或其他科室拥有的实验室及其设备能满足本专科主要临床诊疗或科研发展建设需要的并已有实质性工作进展，得</w:t>
            </w:r>
            <w:r w:rsidRPr="00F65F2A">
              <w:rPr>
                <w:rFonts w:ascii="宋体" w:hAnsi="宋体" w:cs="宋体"/>
                <w:sz w:val="24"/>
                <w:szCs w:val="24"/>
              </w:rPr>
              <w:t>10</w:t>
            </w:r>
          </w:p>
          <w:p w:rsidR="00166837" w:rsidRPr="00F65F2A" w:rsidRDefault="00166837" w:rsidP="00976850">
            <w:pPr>
              <w:spacing w:line="320" w:lineRule="exact"/>
              <w:ind w:firstLine="300"/>
              <w:rPr>
                <w:rFonts w:ascii="宋体" w:cs="Times New Roman"/>
                <w:sz w:val="24"/>
                <w:szCs w:val="24"/>
              </w:rPr>
            </w:pPr>
            <w:r w:rsidRPr="00F65F2A">
              <w:rPr>
                <w:rFonts w:ascii="宋体" w:hAnsi="宋体" w:cs="宋体" w:hint="eastAsia"/>
                <w:sz w:val="24"/>
                <w:szCs w:val="24"/>
              </w:rPr>
              <w:t>单位没有专用实验室或临床诊疗需要的专业关键设备，</w:t>
            </w:r>
            <w:r w:rsidRPr="00F65F2A">
              <w:rPr>
                <w:rFonts w:ascii="宋体" w:hAnsi="宋体" w:cs="宋体" w:hint="eastAsia"/>
                <w:sz w:val="24"/>
                <w:szCs w:val="24"/>
              </w:rPr>
              <w:lastRenderedPageBreak/>
              <w:t>通过医联体或协助方式利用外单位实验室及其设备开展临床诊疗或科研的，得</w:t>
            </w:r>
            <w:r w:rsidRPr="00F65F2A">
              <w:rPr>
                <w:rFonts w:ascii="宋体" w:hAnsi="宋体" w:cs="宋体"/>
                <w:sz w:val="24"/>
                <w:szCs w:val="24"/>
              </w:rPr>
              <w:t>5</w:t>
            </w:r>
            <w:r w:rsidRPr="00F65F2A">
              <w:rPr>
                <w:rFonts w:ascii="宋体" w:hAnsi="宋体" w:cs="宋体" w:hint="eastAsia"/>
                <w:sz w:val="24"/>
                <w:szCs w:val="24"/>
              </w:rPr>
              <w:t>。其他科室和保障部门不能为专科临床诊疗和科研发展提供必要的支持条件，或未能形成良好的配合运行机制，出现专科工作出现等、求、卡等掉链子情形的，该项的</w:t>
            </w:r>
            <w:r w:rsidRPr="00F65F2A">
              <w:rPr>
                <w:rFonts w:ascii="宋体" w:cs="宋体"/>
                <w:sz w:val="24"/>
                <w:szCs w:val="24"/>
              </w:rPr>
              <w:t>0</w:t>
            </w:r>
            <w:r w:rsidRPr="00F65F2A">
              <w:rPr>
                <w:rFonts w:ascii="宋体" w:hAnsi="宋体" w:cs="宋体" w:hint="eastAsia"/>
                <w:sz w:val="24"/>
                <w:szCs w:val="24"/>
              </w:rPr>
              <w:t>分。（查阅资料，必要时现场进行模拟测试支持保障情况）</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327"/>
          <w:jc w:val="center"/>
        </w:trPr>
        <w:tc>
          <w:tcPr>
            <w:tcW w:w="1134" w:type="dxa"/>
            <w:vMerge w:val="restart"/>
            <w:vAlign w:val="center"/>
          </w:tcPr>
          <w:p w:rsidR="00166837" w:rsidRPr="00A61D48" w:rsidRDefault="00166837" w:rsidP="004E2A31">
            <w:pPr>
              <w:pStyle w:val="a6"/>
              <w:widowControl/>
              <w:spacing w:before="0" w:beforeAutospacing="0" w:after="0" w:afterAutospacing="0"/>
              <w:jc w:val="center"/>
              <w:rPr>
                <w:rFonts w:ascii="宋体" w:cs="Times New Roman"/>
                <w:b/>
                <w:bCs/>
                <w:kern w:val="2"/>
              </w:rPr>
            </w:pPr>
            <w:r w:rsidRPr="00A61D48">
              <w:rPr>
                <w:rFonts w:ascii="宋体" w:hAnsi="宋体" w:cs="宋体"/>
                <w:b/>
                <w:bCs/>
                <w:kern w:val="2"/>
              </w:rPr>
              <w:lastRenderedPageBreak/>
              <w:t>1.</w:t>
            </w:r>
            <w:r>
              <w:rPr>
                <w:rFonts w:ascii="宋体" w:hAnsi="宋体" w:cs="宋体"/>
                <w:b/>
                <w:bCs/>
                <w:kern w:val="2"/>
              </w:rPr>
              <w:t>4</w:t>
            </w:r>
          </w:p>
          <w:p w:rsidR="00166837" w:rsidRDefault="00166837" w:rsidP="004E2A31">
            <w:pPr>
              <w:pStyle w:val="a6"/>
              <w:widowControl/>
              <w:spacing w:before="0" w:beforeAutospacing="0" w:after="0" w:afterAutospacing="0"/>
              <w:jc w:val="center"/>
              <w:rPr>
                <w:rFonts w:ascii="宋体" w:cs="Times New Roman"/>
                <w:b/>
                <w:bCs/>
                <w:kern w:val="2"/>
              </w:rPr>
            </w:pPr>
            <w:r>
              <w:rPr>
                <w:rFonts w:ascii="宋体" w:hAnsi="宋体" w:cs="宋体" w:hint="eastAsia"/>
                <w:b/>
                <w:bCs/>
                <w:kern w:val="2"/>
              </w:rPr>
              <w:t>信</w:t>
            </w:r>
          </w:p>
          <w:p w:rsidR="00166837" w:rsidRDefault="00166837" w:rsidP="004E2A31">
            <w:pPr>
              <w:pStyle w:val="a6"/>
              <w:widowControl/>
              <w:spacing w:before="0" w:beforeAutospacing="0" w:after="0" w:afterAutospacing="0"/>
              <w:jc w:val="center"/>
              <w:rPr>
                <w:rFonts w:ascii="宋体" w:cs="Times New Roman"/>
                <w:b/>
                <w:bCs/>
                <w:kern w:val="2"/>
              </w:rPr>
            </w:pPr>
            <w:r>
              <w:rPr>
                <w:rFonts w:ascii="宋体" w:hAnsi="宋体" w:cs="宋体" w:hint="eastAsia"/>
                <w:b/>
                <w:bCs/>
                <w:kern w:val="2"/>
              </w:rPr>
              <w:t>息</w:t>
            </w:r>
          </w:p>
          <w:p w:rsidR="00166837" w:rsidRDefault="00166837" w:rsidP="004E2A31">
            <w:pPr>
              <w:pStyle w:val="a6"/>
              <w:widowControl/>
              <w:spacing w:before="0" w:beforeAutospacing="0" w:after="0" w:afterAutospacing="0"/>
              <w:jc w:val="center"/>
              <w:rPr>
                <w:rFonts w:ascii="宋体" w:cs="Times New Roman"/>
                <w:b/>
                <w:bCs/>
                <w:kern w:val="2"/>
              </w:rPr>
            </w:pPr>
            <w:r>
              <w:rPr>
                <w:rFonts w:ascii="宋体" w:hAnsi="宋体" w:cs="宋体" w:hint="eastAsia"/>
                <w:b/>
                <w:bCs/>
                <w:kern w:val="2"/>
              </w:rPr>
              <w:t>化</w:t>
            </w:r>
          </w:p>
          <w:p w:rsidR="00166837" w:rsidRDefault="00166837" w:rsidP="004E2A31">
            <w:pPr>
              <w:pStyle w:val="a6"/>
              <w:widowControl/>
              <w:spacing w:before="0" w:beforeAutospacing="0" w:after="0" w:afterAutospacing="0"/>
              <w:jc w:val="center"/>
              <w:rPr>
                <w:rFonts w:ascii="宋体" w:cs="Times New Roman"/>
                <w:b/>
                <w:bCs/>
                <w:kern w:val="2"/>
              </w:rPr>
            </w:pPr>
            <w:r>
              <w:rPr>
                <w:rFonts w:ascii="宋体" w:hAnsi="宋体" w:cs="宋体" w:hint="eastAsia"/>
                <w:b/>
                <w:bCs/>
                <w:kern w:val="2"/>
              </w:rPr>
              <w:t>建</w:t>
            </w:r>
          </w:p>
          <w:p w:rsidR="00166837" w:rsidRPr="00A61D48" w:rsidRDefault="00166837" w:rsidP="004E2A31">
            <w:pPr>
              <w:pStyle w:val="a6"/>
              <w:widowControl/>
              <w:spacing w:before="0" w:beforeAutospacing="0" w:after="0" w:afterAutospacing="0"/>
              <w:jc w:val="center"/>
              <w:rPr>
                <w:rFonts w:ascii="宋体" w:cs="Times New Roman"/>
                <w:b/>
                <w:bCs/>
                <w:kern w:val="2"/>
              </w:rPr>
            </w:pPr>
            <w:r>
              <w:rPr>
                <w:rFonts w:ascii="宋体" w:hAnsi="宋体" w:cs="宋体" w:hint="eastAsia"/>
                <w:b/>
                <w:bCs/>
                <w:kern w:val="2"/>
              </w:rPr>
              <w:t>设</w:t>
            </w:r>
          </w:p>
          <w:p w:rsidR="00166837" w:rsidRPr="00F65F2A" w:rsidRDefault="00166837" w:rsidP="0088795E">
            <w:pPr>
              <w:pStyle w:val="a6"/>
              <w:widowControl/>
              <w:jc w:val="both"/>
              <w:rPr>
                <w:rFonts w:ascii="宋体" w:cs="Times New Roman"/>
                <w:kern w:val="2"/>
              </w:rPr>
            </w:pPr>
            <w:r w:rsidRPr="00A61D48">
              <w:rPr>
                <w:rFonts w:ascii="宋体" w:hAnsi="宋体" w:cs="宋体" w:hint="eastAsia"/>
                <w:b/>
                <w:bCs/>
                <w:kern w:val="2"/>
              </w:rPr>
              <w:t>（</w:t>
            </w:r>
            <w:r>
              <w:rPr>
                <w:rFonts w:ascii="宋体" w:hAnsi="宋体" w:cs="宋体"/>
                <w:b/>
                <w:bCs/>
                <w:kern w:val="2"/>
              </w:rPr>
              <w:t>30</w:t>
            </w:r>
            <w:r w:rsidRPr="00A61D48">
              <w:rPr>
                <w:rFonts w:ascii="宋体" w:hAnsi="宋体" w:cs="宋体" w:hint="eastAsia"/>
                <w:b/>
                <w:bCs/>
                <w:kern w:val="2"/>
              </w:rPr>
              <w:t>分）</w:t>
            </w:r>
          </w:p>
        </w:tc>
        <w:tc>
          <w:tcPr>
            <w:tcW w:w="3824" w:type="dxa"/>
            <w:vAlign w:val="center"/>
          </w:tcPr>
          <w:p w:rsidR="00166837" w:rsidRPr="00F65F2A" w:rsidRDefault="00166837" w:rsidP="0088795E">
            <w:pPr>
              <w:pStyle w:val="a6"/>
              <w:widowControl/>
              <w:jc w:val="both"/>
              <w:rPr>
                <w:rFonts w:ascii="宋体" w:cs="Times New Roman"/>
                <w:kern w:val="2"/>
              </w:rPr>
            </w:pPr>
            <w:r>
              <w:rPr>
                <w:rFonts w:ascii="宋体" w:hAnsi="宋体" w:cs="宋体"/>
                <w:kern w:val="2"/>
              </w:rPr>
              <w:t>1.4.1</w:t>
            </w:r>
            <w:r w:rsidRPr="00F65F2A">
              <w:rPr>
                <w:rFonts w:ascii="宋体" w:hAnsi="宋体" w:cs="宋体" w:hint="eastAsia"/>
                <w:kern w:val="2"/>
              </w:rPr>
              <w:t>医院管理信息系统能满足国家、省有关中医电子病历和病案首页管理要求和标准，能确保及时收集、上报专科的相关信息资料。（</w:t>
            </w:r>
            <w:r w:rsidRPr="00F65F2A">
              <w:rPr>
                <w:rFonts w:ascii="宋体" w:hAnsi="宋体" w:cs="宋体"/>
                <w:kern w:val="2"/>
              </w:rPr>
              <w:t>5</w:t>
            </w:r>
            <w:r w:rsidRPr="00F65F2A">
              <w:rPr>
                <w:rFonts w:ascii="宋体" w:hAnsi="宋体" w:cs="宋体" w:hint="eastAsia"/>
                <w:kern w:val="2"/>
              </w:rPr>
              <w:t>分）</w:t>
            </w:r>
          </w:p>
        </w:tc>
        <w:tc>
          <w:tcPr>
            <w:tcW w:w="1559" w:type="dxa"/>
            <w:gridSpan w:val="2"/>
            <w:vMerge w:val="restart"/>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查阅相关资料、现场可考核</w:t>
            </w:r>
          </w:p>
        </w:tc>
        <w:tc>
          <w:tcPr>
            <w:tcW w:w="6232" w:type="dxa"/>
            <w:vAlign w:val="center"/>
          </w:tcPr>
          <w:p w:rsidR="00166837" w:rsidRPr="00F65F2A" w:rsidRDefault="00166837" w:rsidP="0088795E">
            <w:pPr>
              <w:spacing w:line="320" w:lineRule="exact"/>
              <w:rPr>
                <w:rFonts w:ascii="宋体" w:cs="Times New Roman"/>
                <w:sz w:val="24"/>
                <w:szCs w:val="24"/>
              </w:rPr>
            </w:pPr>
            <w:r w:rsidRPr="00F65F2A">
              <w:rPr>
                <w:rFonts w:ascii="宋体" w:hAnsi="宋体" w:cs="宋体" w:hint="eastAsia"/>
                <w:sz w:val="24"/>
                <w:szCs w:val="24"/>
              </w:rPr>
              <w:t>医院管理信息系统能满足中医病历和病案首页管理要求，医院职能部门和专科医护人员能熟练操作运用信息系统，并已运用</w:t>
            </w:r>
            <w:r w:rsidRPr="00F65F2A">
              <w:rPr>
                <w:rFonts w:ascii="宋体" w:hAnsi="宋体" w:cs="宋体"/>
                <w:sz w:val="24"/>
                <w:szCs w:val="24"/>
              </w:rPr>
              <w:t>3</w:t>
            </w:r>
            <w:r w:rsidRPr="00F65F2A">
              <w:rPr>
                <w:rFonts w:ascii="宋体" w:hAnsi="宋体" w:cs="宋体" w:hint="eastAsia"/>
                <w:sz w:val="24"/>
                <w:szCs w:val="24"/>
              </w:rPr>
              <w:t>年以上，得</w:t>
            </w:r>
            <w:r w:rsidRPr="00F65F2A">
              <w:rPr>
                <w:rFonts w:ascii="宋体" w:hAnsi="宋体" w:cs="宋体"/>
                <w:sz w:val="24"/>
                <w:szCs w:val="24"/>
              </w:rPr>
              <w:t>5</w:t>
            </w:r>
            <w:r w:rsidRPr="00F65F2A">
              <w:rPr>
                <w:rFonts w:ascii="宋体" w:hAnsi="宋体" w:cs="宋体" w:hint="eastAsia"/>
                <w:sz w:val="24"/>
                <w:szCs w:val="24"/>
              </w:rPr>
              <w:t>分；能满足要求但使用中医病历管理系统未满</w:t>
            </w:r>
            <w:r w:rsidRPr="00F65F2A">
              <w:rPr>
                <w:rFonts w:ascii="宋体" w:hAnsi="宋体" w:cs="宋体"/>
                <w:sz w:val="24"/>
                <w:szCs w:val="24"/>
              </w:rPr>
              <w:t>3</w:t>
            </w:r>
            <w:r w:rsidRPr="00F65F2A">
              <w:rPr>
                <w:rFonts w:ascii="宋体" w:hAnsi="宋体" w:cs="宋体" w:hint="eastAsia"/>
                <w:sz w:val="24"/>
                <w:szCs w:val="24"/>
              </w:rPr>
              <w:t>年的，得</w:t>
            </w:r>
            <w:r w:rsidRPr="00F65F2A">
              <w:rPr>
                <w:rFonts w:ascii="宋体" w:hAnsi="宋体" w:cs="宋体"/>
                <w:sz w:val="24"/>
                <w:szCs w:val="24"/>
              </w:rPr>
              <w:t>3</w:t>
            </w:r>
            <w:r w:rsidRPr="00F65F2A">
              <w:rPr>
                <w:rFonts w:ascii="宋体" w:hAnsi="宋体" w:cs="宋体" w:hint="eastAsia"/>
                <w:sz w:val="24"/>
                <w:szCs w:val="24"/>
              </w:rPr>
              <w:t>分；未能满足要求或中医病历不能录入，</w:t>
            </w:r>
            <w:r w:rsidRPr="00F65F2A">
              <w:rPr>
                <w:rFonts w:ascii="宋体" w:cs="宋体"/>
                <w:sz w:val="24"/>
                <w:szCs w:val="24"/>
              </w:rPr>
              <w:t>0</w:t>
            </w:r>
            <w:r w:rsidRPr="00F65F2A">
              <w:rPr>
                <w:rFonts w:ascii="宋体" w:hAnsi="宋体" w:cs="宋体" w:hint="eastAsia"/>
                <w:sz w:val="24"/>
                <w:szCs w:val="24"/>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327"/>
          <w:jc w:val="center"/>
        </w:trPr>
        <w:tc>
          <w:tcPr>
            <w:tcW w:w="1134" w:type="dxa"/>
            <w:vMerge/>
            <w:vAlign w:val="center"/>
          </w:tcPr>
          <w:p w:rsidR="00166837" w:rsidRPr="00F65F2A" w:rsidRDefault="00166837" w:rsidP="00A61D48">
            <w:pPr>
              <w:rPr>
                <w:rFonts w:ascii="宋体" w:cs="Times New Roman"/>
                <w:sz w:val="24"/>
                <w:szCs w:val="24"/>
              </w:rPr>
            </w:pPr>
          </w:p>
        </w:tc>
        <w:tc>
          <w:tcPr>
            <w:tcW w:w="3824" w:type="dxa"/>
            <w:vAlign w:val="center"/>
          </w:tcPr>
          <w:p w:rsidR="00166837" w:rsidRPr="00F65F2A" w:rsidRDefault="00166837" w:rsidP="0088795E">
            <w:pPr>
              <w:pStyle w:val="a6"/>
              <w:widowControl/>
              <w:jc w:val="both"/>
              <w:rPr>
                <w:rFonts w:ascii="宋体" w:cs="Times New Roman"/>
                <w:kern w:val="2"/>
              </w:rPr>
            </w:pPr>
            <w:r>
              <w:rPr>
                <w:rFonts w:ascii="宋体" w:hAnsi="宋体" w:cs="宋体"/>
                <w:kern w:val="2"/>
              </w:rPr>
              <w:t>1.4.2</w:t>
            </w:r>
            <w:r w:rsidRPr="00F65F2A">
              <w:rPr>
                <w:rFonts w:ascii="宋体" w:hAnsi="宋体" w:cs="宋体" w:hint="eastAsia"/>
                <w:kern w:val="2"/>
              </w:rPr>
              <w:t>积极争取上级专项资金，开展中医医院“治未病”服务信息支撑平台建设，并具备录入、查询等</w:t>
            </w:r>
            <w:r w:rsidRPr="00F65F2A">
              <w:rPr>
                <w:rFonts w:ascii="宋体" w:hAnsi="宋体" w:cs="宋体"/>
                <w:kern w:val="2"/>
              </w:rPr>
              <w:t>8</w:t>
            </w:r>
            <w:r w:rsidRPr="00F65F2A">
              <w:rPr>
                <w:rFonts w:ascii="宋体" w:hAnsi="宋体" w:cs="宋体" w:hint="eastAsia"/>
                <w:kern w:val="2"/>
              </w:rPr>
              <w:t>大基本功能。（</w:t>
            </w:r>
            <w:r w:rsidRPr="00F65F2A">
              <w:rPr>
                <w:rFonts w:ascii="宋体" w:hAnsi="宋体" w:cs="宋体"/>
                <w:kern w:val="2"/>
              </w:rPr>
              <w:t>15</w:t>
            </w:r>
            <w:r w:rsidRPr="00F65F2A">
              <w:rPr>
                <w:rFonts w:ascii="宋体" w:hAnsi="宋体" w:cs="宋体" w:hint="eastAsia"/>
                <w:kern w:val="2"/>
              </w:rPr>
              <w:t>分）</w:t>
            </w:r>
          </w:p>
        </w:tc>
        <w:tc>
          <w:tcPr>
            <w:tcW w:w="1559" w:type="dxa"/>
            <w:gridSpan w:val="2"/>
            <w:vMerge/>
            <w:vAlign w:val="center"/>
          </w:tcPr>
          <w:p w:rsidR="00166837" w:rsidRPr="00F65F2A" w:rsidRDefault="00166837" w:rsidP="00A61D48">
            <w:pPr>
              <w:rPr>
                <w:rFonts w:ascii="宋体" w:cs="Times New Roman"/>
                <w:sz w:val="24"/>
                <w:szCs w:val="24"/>
              </w:rPr>
            </w:pPr>
          </w:p>
        </w:tc>
        <w:tc>
          <w:tcPr>
            <w:tcW w:w="6232" w:type="dxa"/>
            <w:vAlign w:val="center"/>
          </w:tcPr>
          <w:p w:rsidR="00166837" w:rsidRPr="00F65F2A" w:rsidRDefault="00166837" w:rsidP="00E20E3E">
            <w:pPr>
              <w:pStyle w:val="New"/>
              <w:spacing w:line="280" w:lineRule="exact"/>
              <w:ind w:firstLineChars="150" w:firstLine="360"/>
              <w:jc w:val="left"/>
              <w:rPr>
                <w:rFonts w:ascii="宋体"/>
                <w:sz w:val="24"/>
                <w:szCs w:val="24"/>
              </w:rPr>
            </w:pPr>
            <w:r w:rsidRPr="00F65F2A">
              <w:rPr>
                <w:rFonts w:ascii="宋体" w:hAnsi="宋体" w:cs="宋体" w:hint="eastAsia"/>
                <w:sz w:val="24"/>
                <w:szCs w:val="24"/>
              </w:rPr>
              <w:t>获得省级以上专项资金支持项目（中医医院“治未病”服务信息支撑平台）已基本完成项目建设，并正常运行，具备录入、查询等</w:t>
            </w:r>
            <w:r w:rsidRPr="00F65F2A">
              <w:rPr>
                <w:rFonts w:ascii="宋体" w:hAnsi="宋体" w:cs="宋体"/>
                <w:sz w:val="24"/>
                <w:szCs w:val="24"/>
              </w:rPr>
              <w:t>8</w:t>
            </w:r>
            <w:r w:rsidRPr="00F65F2A">
              <w:rPr>
                <w:rFonts w:ascii="宋体" w:hAnsi="宋体" w:cs="宋体" w:hint="eastAsia"/>
                <w:sz w:val="24"/>
                <w:szCs w:val="24"/>
              </w:rPr>
              <w:t>大基本功能，得</w:t>
            </w:r>
            <w:r w:rsidRPr="00F65F2A">
              <w:rPr>
                <w:rFonts w:ascii="宋体" w:hAnsi="宋体" w:cs="宋体"/>
                <w:sz w:val="24"/>
                <w:szCs w:val="24"/>
              </w:rPr>
              <w:t>15</w:t>
            </w:r>
            <w:r w:rsidRPr="00F65F2A">
              <w:rPr>
                <w:rFonts w:ascii="宋体" w:hAnsi="宋体" w:cs="宋体" w:hint="eastAsia"/>
                <w:sz w:val="24"/>
                <w:szCs w:val="24"/>
              </w:rPr>
              <w:t>分。</w:t>
            </w:r>
          </w:p>
          <w:p w:rsidR="00166837" w:rsidRPr="00F65F2A" w:rsidRDefault="00166837" w:rsidP="00E20E3E">
            <w:pPr>
              <w:pStyle w:val="New"/>
              <w:spacing w:line="280" w:lineRule="exact"/>
              <w:ind w:firstLineChars="150" w:firstLine="360"/>
              <w:jc w:val="left"/>
              <w:rPr>
                <w:rFonts w:ascii="宋体"/>
                <w:sz w:val="24"/>
                <w:szCs w:val="24"/>
              </w:rPr>
            </w:pPr>
            <w:r w:rsidRPr="00F65F2A">
              <w:rPr>
                <w:rFonts w:ascii="宋体" w:hAnsi="宋体" w:cs="宋体" w:hint="eastAsia"/>
                <w:sz w:val="24"/>
                <w:szCs w:val="24"/>
              </w:rPr>
              <w:t>获得市级以上专项资金支持项目（治未病”服务信息支撑平台）已基本完成项目建设，并正常运行，具备录入、查询等</w:t>
            </w:r>
            <w:r w:rsidRPr="00F65F2A">
              <w:rPr>
                <w:rFonts w:ascii="宋体" w:hAnsi="宋体" w:cs="宋体"/>
                <w:sz w:val="24"/>
                <w:szCs w:val="24"/>
              </w:rPr>
              <w:t>8</w:t>
            </w:r>
            <w:r w:rsidRPr="00F65F2A">
              <w:rPr>
                <w:rFonts w:ascii="宋体" w:hAnsi="宋体" w:cs="宋体" w:hint="eastAsia"/>
                <w:sz w:val="24"/>
                <w:szCs w:val="24"/>
              </w:rPr>
              <w:t>大基本功能，得</w:t>
            </w:r>
            <w:r w:rsidRPr="00F65F2A">
              <w:rPr>
                <w:rFonts w:ascii="宋体" w:hAnsi="宋体" w:cs="宋体"/>
                <w:sz w:val="24"/>
                <w:szCs w:val="24"/>
              </w:rPr>
              <w:t>10</w:t>
            </w:r>
            <w:r w:rsidRPr="00F65F2A">
              <w:rPr>
                <w:rFonts w:ascii="宋体" w:hAnsi="宋体" w:cs="宋体" w:hint="eastAsia"/>
                <w:sz w:val="24"/>
                <w:szCs w:val="24"/>
              </w:rPr>
              <w:t>分。</w:t>
            </w:r>
          </w:p>
          <w:p w:rsidR="00166837" w:rsidRPr="00F65F2A" w:rsidRDefault="00166837" w:rsidP="00E20E3E">
            <w:pPr>
              <w:pStyle w:val="New"/>
              <w:spacing w:line="280" w:lineRule="exact"/>
              <w:ind w:firstLineChars="150" w:firstLine="360"/>
              <w:jc w:val="left"/>
              <w:rPr>
                <w:rFonts w:ascii="宋体"/>
                <w:sz w:val="24"/>
                <w:szCs w:val="24"/>
              </w:rPr>
            </w:pPr>
            <w:r w:rsidRPr="00F65F2A">
              <w:rPr>
                <w:rFonts w:ascii="宋体" w:hAnsi="宋体" w:cs="宋体" w:hint="eastAsia"/>
                <w:sz w:val="24"/>
                <w:szCs w:val="24"/>
              </w:rPr>
              <w:t>尚未完成但按资金预算和建设计划如期进行的，得</w:t>
            </w:r>
            <w:r w:rsidRPr="00F65F2A">
              <w:rPr>
                <w:rFonts w:ascii="宋体" w:hAnsi="宋体" w:cs="宋体"/>
                <w:sz w:val="24"/>
                <w:szCs w:val="24"/>
              </w:rPr>
              <w:t>5</w:t>
            </w:r>
            <w:r w:rsidRPr="00F65F2A">
              <w:rPr>
                <w:rFonts w:ascii="宋体" w:hAnsi="宋体" w:cs="宋体" w:hint="eastAsia"/>
                <w:sz w:val="24"/>
                <w:szCs w:val="24"/>
              </w:rPr>
              <w:t>分。</w:t>
            </w:r>
          </w:p>
          <w:p w:rsidR="00166837" w:rsidRPr="00F65F2A" w:rsidRDefault="00166837" w:rsidP="00E20E3E">
            <w:pPr>
              <w:pStyle w:val="New"/>
              <w:spacing w:line="280" w:lineRule="exact"/>
              <w:ind w:firstLineChars="150" w:firstLine="360"/>
              <w:jc w:val="left"/>
              <w:rPr>
                <w:rFonts w:ascii="宋体"/>
                <w:sz w:val="24"/>
                <w:szCs w:val="24"/>
              </w:rPr>
            </w:pPr>
            <w:r w:rsidRPr="00F65F2A">
              <w:rPr>
                <w:rFonts w:ascii="宋体" w:hAnsi="宋体" w:cs="宋体" w:hint="eastAsia"/>
                <w:sz w:val="24"/>
                <w:szCs w:val="24"/>
              </w:rPr>
              <w:t>取得上述支持但未按按资金预算和建设计划如期进行的，</w:t>
            </w:r>
            <w:r w:rsidRPr="00F65F2A">
              <w:rPr>
                <w:rFonts w:ascii="宋体" w:cs="宋体"/>
                <w:sz w:val="24"/>
                <w:szCs w:val="24"/>
              </w:rPr>
              <w:t>0</w:t>
            </w:r>
            <w:r w:rsidRPr="00F65F2A">
              <w:rPr>
                <w:rFonts w:ascii="宋体" w:hAnsi="宋体" w:cs="宋体" w:hint="eastAsia"/>
                <w:sz w:val="24"/>
                <w:szCs w:val="24"/>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327"/>
          <w:jc w:val="center"/>
        </w:trPr>
        <w:tc>
          <w:tcPr>
            <w:tcW w:w="1134" w:type="dxa"/>
            <w:vMerge/>
            <w:vAlign w:val="center"/>
          </w:tcPr>
          <w:p w:rsidR="00166837" w:rsidRPr="00F65F2A" w:rsidRDefault="00166837" w:rsidP="00A61D48">
            <w:pPr>
              <w:rPr>
                <w:rFonts w:ascii="宋体" w:cs="Times New Roman"/>
                <w:sz w:val="24"/>
                <w:szCs w:val="24"/>
              </w:rPr>
            </w:pPr>
          </w:p>
        </w:tc>
        <w:tc>
          <w:tcPr>
            <w:tcW w:w="3824" w:type="dxa"/>
            <w:vAlign w:val="center"/>
          </w:tcPr>
          <w:p w:rsidR="00166837" w:rsidRPr="00F65F2A" w:rsidRDefault="00166837" w:rsidP="0088795E">
            <w:pPr>
              <w:pStyle w:val="a6"/>
              <w:widowControl/>
              <w:jc w:val="both"/>
              <w:rPr>
                <w:rFonts w:ascii="宋体" w:cs="Times New Roman"/>
                <w:kern w:val="2"/>
              </w:rPr>
            </w:pPr>
            <w:r>
              <w:rPr>
                <w:rFonts w:ascii="宋体" w:hAnsi="宋体" w:cs="宋体"/>
                <w:kern w:val="2"/>
              </w:rPr>
              <w:t>1.4.3</w:t>
            </w:r>
            <w:r w:rsidRPr="00F65F2A">
              <w:rPr>
                <w:rFonts w:ascii="宋体" w:hAnsi="宋体" w:cs="宋体" w:hint="eastAsia"/>
                <w:kern w:val="2"/>
              </w:rPr>
              <w:t>具有中医治未病</w:t>
            </w:r>
            <w:r w:rsidRPr="00F65F2A">
              <w:rPr>
                <w:rFonts w:ascii="宋体" w:hAnsi="宋体" w:cs="宋体"/>
                <w:kern w:val="2"/>
              </w:rPr>
              <w:t>/</w:t>
            </w:r>
            <w:r w:rsidRPr="00F65F2A">
              <w:rPr>
                <w:rFonts w:ascii="宋体" w:hAnsi="宋体" w:cs="宋体" w:hint="eastAsia"/>
                <w:kern w:val="2"/>
              </w:rPr>
              <w:t>健康管理信息系统，对本机构提供的治未病服务提供信息化管理和支持。（</w:t>
            </w:r>
            <w:r w:rsidRPr="00F65F2A">
              <w:rPr>
                <w:rFonts w:ascii="宋体" w:hAnsi="宋体" w:cs="宋体"/>
                <w:kern w:val="2"/>
              </w:rPr>
              <w:t>5</w:t>
            </w:r>
            <w:r w:rsidRPr="00F65F2A">
              <w:rPr>
                <w:rFonts w:ascii="宋体" w:hAnsi="宋体" w:cs="宋体" w:hint="eastAsia"/>
                <w:kern w:val="2"/>
              </w:rPr>
              <w:t>分）</w:t>
            </w:r>
          </w:p>
        </w:tc>
        <w:tc>
          <w:tcPr>
            <w:tcW w:w="1559" w:type="dxa"/>
            <w:gridSpan w:val="2"/>
            <w:vMerge/>
            <w:vAlign w:val="center"/>
          </w:tcPr>
          <w:p w:rsidR="00166837" w:rsidRPr="00F65F2A" w:rsidRDefault="00166837" w:rsidP="00A61D48">
            <w:pPr>
              <w:rPr>
                <w:rFonts w:ascii="宋体" w:cs="Times New Roman"/>
                <w:sz w:val="24"/>
                <w:szCs w:val="24"/>
              </w:rPr>
            </w:pPr>
          </w:p>
        </w:tc>
        <w:tc>
          <w:tcPr>
            <w:tcW w:w="6232" w:type="dxa"/>
            <w:vAlign w:val="center"/>
          </w:tcPr>
          <w:p w:rsidR="00166837" w:rsidRPr="00F65F2A" w:rsidRDefault="00166837" w:rsidP="00E20E3E">
            <w:pPr>
              <w:pStyle w:val="New"/>
              <w:spacing w:line="280" w:lineRule="exact"/>
              <w:ind w:firstLineChars="150" w:firstLine="360"/>
              <w:jc w:val="left"/>
              <w:rPr>
                <w:rFonts w:ascii="宋体"/>
                <w:sz w:val="24"/>
                <w:szCs w:val="24"/>
              </w:rPr>
            </w:pPr>
            <w:r w:rsidRPr="00F65F2A">
              <w:rPr>
                <w:rFonts w:ascii="宋体" w:hAnsi="宋体" w:cs="宋体" w:hint="eastAsia"/>
                <w:sz w:val="24"/>
                <w:szCs w:val="24"/>
              </w:rPr>
              <w:t>具有中医治未病</w:t>
            </w:r>
            <w:r w:rsidRPr="00F65F2A">
              <w:rPr>
                <w:rFonts w:ascii="宋体" w:hAnsi="宋体" w:cs="宋体"/>
                <w:sz w:val="24"/>
                <w:szCs w:val="24"/>
              </w:rPr>
              <w:t>/</w:t>
            </w:r>
            <w:r w:rsidRPr="00F65F2A">
              <w:rPr>
                <w:rFonts w:ascii="宋体" w:hAnsi="宋体" w:cs="宋体" w:hint="eastAsia"/>
                <w:sz w:val="24"/>
                <w:szCs w:val="24"/>
              </w:rPr>
              <w:t>健康管理信息系统，对本机构提供的治未病服务提供信息化管理和支持，其中能与上级部门、下属单位社康等联网对接，信息共享（网络版）得</w:t>
            </w:r>
            <w:r w:rsidRPr="00F65F2A">
              <w:rPr>
                <w:rFonts w:ascii="宋体" w:hAnsi="宋体" w:cs="宋体"/>
                <w:sz w:val="24"/>
                <w:szCs w:val="24"/>
              </w:rPr>
              <w:t>5</w:t>
            </w:r>
            <w:r w:rsidRPr="00F65F2A">
              <w:rPr>
                <w:rFonts w:ascii="宋体" w:hAnsi="宋体" w:cs="宋体" w:hint="eastAsia"/>
                <w:sz w:val="24"/>
                <w:szCs w:val="24"/>
              </w:rPr>
              <w:t>分，单机版或使用第三方信息系统得</w:t>
            </w:r>
            <w:r w:rsidRPr="00F65F2A">
              <w:rPr>
                <w:rFonts w:ascii="宋体" w:hAnsi="宋体" w:cs="宋体"/>
                <w:sz w:val="24"/>
                <w:szCs w:val="24"/>
              </w:rPr>
              <w:t>3</w:t>
            </w:r>
            <w:r w:rsidRPr="00F65F2A">
              <w:rPr>
                <w:rFonts w:ascii="宋体" w:hAnsi="宋体" w:cs="宋体" w:hint="eastAsia"/>
                <w:sz w:val="24"/>
                <w:szCs w:val="24"/>
              </w:rPr>
              <w:t>分，无该系统</w:t>
            </w:r>
            <w:r w:rsidRPr="00F65F2A">
              <w:rPr>
                <w:rFonts w:ascii="宋体" w:cs="宋体"/>
                <w:sz w:val="24"/>
                <w:szCs w:val="24"/>
              </w:rPr>
              <w:t>0</w:t>
            </w:r>
            <w:r w:rsidRPr="00F65F2A">
              <w:rPr>
                <w:rFonts w:ascii="宋体" w:hAnsi="宋体" w:cs="宋体" w:hint="eastAsia"/>
                <w:sz w:val="24"/>
                <w:szCs w:val="24"/>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327"/>
          <w:jc w:val="center"/>
        </w:trPr>
        <w:tc>
          <w:tcPr>
            <w:tcW w:w="1134" w:type="dxa"/>
            <w:vMerge/>
            <w:vAlign w:val="center"/>
          </w:tcPr>
          <w:p w:rsidR="00166837" w:rsidRPr="00F65F2A" w:rsidRDefault="00166837" w:rsidP="00A61D48">
            <w:pPr>
              <w:rPr>
                <w:rFonts w:ascii="宋体" w:cs="Times New Roman"/>
                <w:sz w:val="24"/>
                <w:szCs w:val="24"/>
              </w:rPr>
            </w:pPr>
          </w:p>
        </w:tc>
        <w:tc>
          <w:tcPr>
            <w:tcW w:w="3824" w:type="dxa"/>
            <w:vAlign w:val="center"/>
          </w:tcPr>
          <w:p w:rsidR="00166837" w:rsidRPr="00F65F2A" w:rsidRDefault="00166837" w:rsidP="0088795E">
            <w:pPr>
              <w:pStyle w:val="a6"/>
              <w:widowControl/>
              <w:jc w:val="both"/>
              <w:rPr>
                <w:rFonts w:ascii="宋体" w:cs="Times New Roman"/>
                <w:kern w:val="2"/>
              </w:rPr>
            </w:pPr>
            <w:r>
              <w:rPr>
                <w:rFonts w:ascii="宋体" w:hAnsi="宋体" w:cs="宋体"/>
                <w:kern w:val="2"/>
              </w:rPr>
              <w:t>1.4.4</w:t>
            </w:r>
            <w:r w:rsidRPr="00F65F2A">
              <w:rPr>
                <w:rFonts w:ascii="宋体" w:hAnsi="宋体" w:cs="宋体" w:hint="eastAsia"/>
                <w:kern w:val="2"/>
              </w:rPr>
              <w:t>同时为科研活动提供服务，能满足医学文献检索、名老中医药专家治未病经验整理等中医临床科</w:t>
            </w:r>
            <w:r w:rsidRPr="00F65F2A">
              <w:rPr>
                <w:rFonts w:ascii="宋体" w:hAnsi="宋体" w:cs="宋体" w:hint="eastAsia"/>
                <w:kern w:val="2"/>
              </w:rPr>
              <w:lastRenderedPageBreak/>
              <w:t>研需要。（</w:t>
            </w:r>
            <w:r w:rsidRPr="00F65F2A">
              <w:rPr>
                <w:rFonts w:ascii="宋体" w:hAnsi="宋体" w:cs="宋体"/>
                <w:kern w:val="2"/>
              </w:rPr>
              <w:t>5</w:t>
            </w:r>
            <w:r w:rsidRPr="00F65F2A">
              <w:rPr>
                <w:rFonts w:ascii="宋体" w:hAnsi="宋体" w:cs="宋体" w:hint="eastAsia"/>
                <w:kern w:val="2"/>
              </w:rPr>
              <w:t>分）</w:t>
            </w:r>
          </w:p>
        </w:tc>
        <w:tc>
          <w:tcPr>
            <w:tcW w:w="1559" w:type="dxa"/>
            <w:gridSpan w:val="2"/>
            <w:vMerge/>
            <w:vAlign w:val="center"/>
          </w:tcPr>
          <w:p w:rsidR="00166837" w:rsidRPr="00F65F2A" w:rsidRDefault="00166837" w:rsidP="00A61D48">
            <w:pPr>
              <w:rPr>
                <w:rFonts w:ascii="宋体" w:cs="Times New Roman"/>
                <w:sz w:val="24"/>
                <w:szCs w:val="24"/>
              </w:rPr>
            </w:pPr>
          </w:p>
        </w:tc>
        <w:tc>
          <w:tcPr>
            <w:tcW w:w="6232" w:type="dxa"/>
            <w:vAlign w:val="center"/>
          </w:tcPr>
          <w:p w:rsidR="00166837" w:rsidRPr="00F65F2A" w:rsidRDefault="00166837" w:rsidP="00E20E3E">
            <w:pPr>
              <w:spacing w:line="320" w:lineRule="exact"/>
              <w:ind w:firstLineChars="150" w:firstLine="360"/>
              <w:rPr>
                <w:rFonts w:ascii="宋体" w:cs="Times New Roman"/>
                <w:sz w:val="24"/>
                <w:szCs w:val="24"/>
              </w:rPr>
            </w:pPr>
            <w:r w:rsidRPr="00F65F2A">
              <w:rPr>
                <w:rFonts w:ascii="宋体" w:hAnsi="宋体" w:cs="宋体" w:hint="eastAsia"/>
                <w:sz w:val="24"/>
                <w:szCs w:val="24"/>
              </w:rPr>
              <w:t>已建立治未病信息库</w:t>
            </w:r>
            <w:r w:rsidRPr="00F65F2A">
              <w:rPr>
                <w:rFonts w:ascii="宋体" w:hAnsi="宋体" w:cs="宋体"/>
                <w:sz w:val="24"/>
                <w:szCs w:val="24"/>
              </w:rPr>
              <w:t>3</w:t>
            </w:r>
            <w:r w:rsidRPr="00F65F2A">
              <w:rPr>
                <w:rFonts w:ascii="宋体" w:hAnsi="宋体" w:cs="宋体" w:hint="eastAsia"/>
                <w:sz w:val="24"/>
                <w:szCs w:val="24"/>
              </w:rPr>
              <w:t>年以上，并能满足治未病临床服务和科研需求，得</w:t>
            </w:r>
            <w:r w:rsidRPr="00F65F2A">
              <w:rPr>
                <w:rFonts w:ascii="宋体" w:hAnsi="宋体" w:cs="宋体"/>
                <w:sz w:val="24"/>
                <w:szCs w:val="24"/>
              </w:rPr>
              <w:t>5</w:t>
            </w:r>
            <w:r w:rsidRPr="00F65F2A">
              <w:rPr>
                <w:rFonts w:ascii="宋体" w:hAnsi="宋体" w:cs="宋体" w:hint="eastAsia"/>
                <w:sz w:val="24"/>
                <w:szCs w:val="24"/>
              </w:rPr>
              <w:t>分。已建立信息库，但未满</w:t>
            </w:r>
            <w:r w:rsidRPr="00F65F2A">
              <w:rPr>
                <w:rFonts w:ascii="宋体" w:hAnsi="宋体" w:cs="宋体"/>
                <w:sz w:val="24"/>
                <w:szCs w:val="24"/>
              </w:rPr>
              <w:t>3</w:t>
            </w:r>
            <w:r w:rsidRPr="00F65F2A">
              <w:rPr>
                <w:rFonts w:ascii="宋体" w:hAnsi="宋体" w:cs="宋体" w:hint="eastAsia"/>
                <w:sz w:val="24"/>
                <w:szCs w:val="24"/>
              </w:rPr>
              <w:t>年或未能在临床服务和管理上实现信息化或未能满足文献检索要</w:t>
            </w:r>
            <w:r w:rsidRPr="00F65F2A">
              <w:rPr>
                <w:rFonts w:ascii="宋体" w:hAnsi="宋体" w:cs="宋体" w:hint="eastAsia"/>
                <w:sz w:val="24"/>
                <w:szCs w:val="24"/>
              </w:rPr>
              <w:lastRenderedPageBreak/>
              <w:t>求，得</w:t>
            </w:r>
            <w:r w:rsidRPr="00F65F2A">
              <w:rPr>
                <w:rFonts w:ascii="宋体" w:hAnsi="宋体" w:cs="宋体"/>
                <w:sz w:val="24"/>
                <w:szCs w:val="24"/>
              </w:rPr>
              <w:t>3</w:t>
            </w:r>
            <w:r w:rsidRPr="00F65F2A">
              <w:rPr>
                <w:rFonts w:ascii="宋体" w:hAnsi="宋体" w:cs="宋体" w:hint="eastAsia"/>
                <w:sz w:val="24"/>
                <w:szCs w:val="24"/>
              </w:rPr>
              <w:t>分。未建立信息库，</w:t>
            </w:r>
            <w:r w:rsidRPr="00F65F2A">
              <w:rPr>
                <w:rFonts w:ascii="宋体" w:cs="宋体"/>
                <w:sz w:val="24"/>
                <w:szCs w:val="24"/>
              </w:rPr>
              <w:t>0</w:t>
            </w:r>
            <w:r w:rsidRPr="00F65F2A">
              <w:rPr>
                <w:rFonts w:ascii="宋体" w:hAnsi="宋体" w:cs="宋体" w:hint="eastAsia"/>
                <w:sz w:val="24"/>
                <w:szCs w:val="24"/>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327"/>
          <w:jc w:val="center"/>
        </w:trPr>
        <w:tc>
          <w:tcPr>
            <w:tcW w:w="1134" w:type="dxa"/>
            <w:vMerge w:val="restart"/>
            <w:vAlign w:val="center"/>
          </w:tcPr>
          <w:p w:rsidR="00166837" w:rsidRPr="00A61D48" w:rsidRDefault="00166837" w:rsidP="00E90986">
            <w:pPr>
              <w:pStyle w:val="a6"/>
              <w:widowControl/>
              <w:spacing w:before="0" w:beforeAutospacing="0" w:after="0" w:afterAutospacing="0"/>
              <w:jc w:val="center"/>
              <w:rPr>
                <w:rFonts w:ascii="宋体" w:cs="Times New Roman"/>
                <w:b/>
                <w:bCs/>
                <w:kern w:val="2"/>
              </w:rPr>
            </w:pPr>
            <w:r w:rsidRPr="00A61D48">
              <w:rPr>
                <w:rFonts w:ascii="宋体" w:hAnsi="宋体" w:cs="宋体"/>
                <w:b/>
                <w:bCs/>
                <w:kern w:val="2"/>
              </w:rPr>
              <w:lastRenderedPageBreak/>
              <w:t>1.</w:t>
            </w:r>
            <w:r>
              <w:rPr>
                <w:rFonts w:ascii="宋体" w:hAnsi="宋体" w:cs="宋体"/>
                <w:b/>
                <w:bCs/>
                <w:kern w:val="2"/>
              </w:rPr>
              <w:t>5</w:t>
            </w:r>
          </w:p>
          <w:p w:rsidR="00166837" w:rsidRPr="00A61D48" w:rsidRDefault="00166837" w:rsidP="00E90986">
            <w:pPr>
              <w:pStyle w:val="a6"/>
              <w:widowControl/>
              <w:spacing w:before="0" w:beforeAutospacing="0" w:after="0" w:afterAutospacing="0"/>
              <w:jc w:val="center"/>
              <w:rPr>
                <w:rFonts w:ascii="宋体" w:cs="Times New Roman"/>
                <w:b/>
                <w:bCs/>
                <w:kern w:val="2"/>
              </w:rPr>
            </w:pPr>
            <w:r w:rsidRPr="00A61D48">
              <w:rPr>
                <w:rFonts w:ascii="宋体" w:hAnsi="宋体" w:cs="宋体" w:hint="eastAsia"/>
                <w:b/>
                <w:bCs/>
                <w:kern w:val="2"/>
              </w:rPr>
              <w:t>科</w:t>
            </w:r>
          </w:p>
          <w:p w:rsidR="00166837" w:rsidRPr="00A61D48" w:rsidRDefault="00166837" w:rsidP="00E90986">
            <w:pPr>
              <w:pStyle w:val="a6"/>
              <w:widowControl/>
              <w:spacing w:before="0" w:beforeAutospacing="0" w:after="0" w:afterAutospacing="0"/>
              <w:jc w:val="center"/>
              <w:rPr>
                <w:rFonts w:ascii="宋体" w:cs="Times New Roman"/>
                <w:b/>
                <w:bCs/>
                <w:kern w:val="2"/>
              </w:rPr>
            </w:pPr>
            <w:r w:rsidRPr="00A61D48">
              <w:rPr>
                <w:rFonts w:ascii="宋体" w:hAnsi="宋体" w:cs="宋体" w:hint="eastAsia"/>
                <w:b/>
                <w:bCs/>
                <w:kern w:val="2"/>
              </w:rPr>
              <w:t>室</w:t>
            </w:r>
          </w:p>
          <w:p w:rsidR="00166837" w:rsidRPr="00A61D48" w:rsidRDefault="00166837" w:rsidP="00E90986">
            <w:pPr>
              <w:pStyle w:val="a6"/>
              <w:widowControl/>
              <w:spacing w:before="0" w:beforeAutospacing="0" w:after="0" w:afterAutospacing="0"/>
              <w:jc w:val="center"/>
              <w:rPr>
                <w:rFonts w:ascii="宋体" w:cs="Times New Roman"/>
                <w:b/>
                <w:bCs/>
                <w:kern w:val="2"/>
              </w:rPr>
            </w:pPr>
            <w:r w:rsidRPr="00A61D48">
              <w:rPr>
                <w:rFonts w:ascii="宋体" w:hAnsi="宋体" w:cs="宋体" w:hint="eastAsia"/>
                <w:b/>
                <w:bCs/>
                <w:kern w:val="2"/>
              </w:rPr>
              <w:t>管</w:t>
            </w:r>
          </w:p>
          <w:p w:rsidR="00166837" w:rsidRPr="00A61D48" w:rsidRDefault="00166837" w:rsidP="00E90986">
            <w:pPr>
              <w:pStyle w:val="a6"/>
              <w:widowControl/>
              <w:spacing w:before="0" w:beforeAutospacing="0" w:after="0" w:afterAutospacing="0"/>
              <w:jc w:val="center"/>
              <w:rPr>
                <w:rFonts w:ascii="宋体" w:cs="Times New Roman"/>
                <w:b/>
                <w:bCs/>
                <w:kern w:val="2"/>
              </w:rPr>
            </w:pPr>
            <w:r w:rsidRPr="00A61D48">
              <w:rPr>
                <w:rFonts w:ascii="宋体" w:hAnsi="宋体" w:cs="宋体" w:hint="eastAsia"/>
                <w:b/>
                <w:bCs/>
                <w:kern w:val="2"/>
              </w:rPr>
              <w:t>理</w:t>
            </w:r>
          </w:p>
          <w:p w:rsidR="00166837" w:rsidRPr="00F65F2A" w:rsidRDefault="00166837" w:rsidP="00E90986">
            <w:pPr>
              <w:pStyle w:val="a6"/>
              <w:widowControl/>
              <w:jc w:val="both"/>
              <w:rPr>
                <w:rFonts w:ascii="宋体" w:cs="Times New Roman"/>
                <w:kern w:val="2"/>
              </w:rPr>
            </w:pPr>
            <w:r w:rsidRPr="00A61D48">
              <w:rPr>
                <w:rFonts w:ascii="宋体" w:hAnsi="宋体" w:cs="宋体" w:hint="eastAsia"/>
                <w:b/>
                <w:bCs/>
                <w:kern w:val="2"/>
              </w:rPr>
              <w:t>（</w:t>
            </w:r>
            <w:r>
              <w:rPr>
                <w:rFonts w:ascii="宋体" w:hAnsi="宋体" w:cs="宋体"/>
                <w:b/>
                <w:bCs/>
                <w:kern w:val="2"/>
              </w:rPr>
              <w:t>5</w:t>
            </w:r>
            <w:r w:rsidRPr="00A61D48">
              <w:rPr>
                <w:rFonts w:ascii="宋体" w:cs="宋体"/>
                <w:b/>
                <w:bCs/>
                <w:kern w:val="2"/>
              </w:rPr>
              <w:t>0</w:t>
            </w:r>
            <w:r w:rsidRPr="00A61D48">
              <w:rPr>
                <w:rFonts w:ascii="宋体" w:hAnsi="宋体" w:cs="宋体" w:hint="eastAsia"/>
                <w:b/>
                <w:bCs/>
                <w:kern w:val="2"/>
              </w:rPr>
              <w:t>分）</w:t>
            </w:r>
          </w:p>
        </w:tc>
        <w:tc>
          <w:tcPr>
            <w:tcW w:w="3824" w:type="dxa"/>
            <w:vAlign w:val="center"/>
          </w:tcPr>
          <w:p w:rsidR="00166837" w:rsidRPr="00F65F2A" w:rsidRDefault="00166837" w:rsidP="0088795E">
            <w:pPr>
              <w:pStyle w:val="a6"/>
              <w:widowControl/>
              <w:jc w:val="both"/>
              <w:rPr>
                <w:rFonts w:ascii="宋体" w:cs="Times New Roman"/>
                <w:kern w:val="2"/>
              </w:rPr>
            </w:pPr>
            <w:r w:rsidRPr="00F65F2A">
              <w:rPr>
                <w:rFonts w:ascii="宋体" w:hAnsi="宋体" w:cs="宋体"/>
                <w:kern w:val="2"/>
              </w:rPr>
              <w:t>1.5.1</w:t>
            </w:r>
            <w:r w:rsidRPr="00F65F2A">
              <w:rPr>
                <w:rFonts w:ascii="宋体" w:hAnsi="宋体" w:cs="宋体" w:hint="eastAsia"/>
                <w:kern w:val="2"/>
              </w:rPr>
              <w:t>专科开展中医临床路径≥</w:t>
            </w:r>
            <w:r w:rsidRPr="00F65F2A">
              <w:rPr>
                <w:rFonts w:ascii="宋体" w:hAnsi="宋体" w:cs="宋体"/>
                <w:kern w:val="2"/>
              </w:rPr>
              <w:t>3</w:t>
            </w:r>
            <w:r w:rsidRPr="00F65F2A">
              <w:rPr>
                <w:rFonts w:ascii="宋体" w:hAnsi="宋体" w:cs="宋体" w:hint="eastAsia"/>
                <w:kern w:val="2"/>
              </w:rPr>
              <w:t>个，病种路径纳入率≥</w:t>
            </w:r>
            <w:r w:rsidRPr="00F65F2A">
              <w:rPr>
                <w:rFonts w:ascii="宋体" w:hAnsi="宋体" w:cs="宋体"/>
                <w:kern w:val="2"/>
              </w:rPr>
              <w:t>50%</w:t>
            </w:r>
            <w:r w:rsidRPr="00F65F2A">
              <w:rPr>
                <w:rFonts w:ascii="宋体" w:hAnsi="宋体" w:cs="宋体" w:hint="eastAsia"/>
                <w:kern w:val="2"/>
              </w:rPr>
              <w:t>，完成率≥</w:t>
            </w:r>
            <w:r w:rsidRPr="00F65F2A">
              <w:rPr>
                <w:rFonts w:ascii="宋体" w:hAnsi="宋体" w:cs="宋体"/>
                <w:kern w:val="2"/>
              </w:rPr>
              <w:t>80%</w:t>
            </w:r>
            <w:r w:rsidRPr="00F65F2A">
              <w:rPr>
                <w:rFonts w:ascii="宋体" w:hAnsi="宋体" w:cs="宋体" w:hint="eastAsia"/>
                <w:kern w:val="2"/>
              </w:rPr>
              <w:t>，并正确执行中医临床路径。（</w:t>
            </w:r>
            <w:r w:rsidRPr="00F65F2A">
              <w:rPr>
                <w:rFonts w:ascii="宋体" w:hAnsi="宋体" w:cs="宋体"/>
                <w:kern w:val="2"/>
              </w:rPr>
              <w:t>10</w:t>
            </w:r>
            <w:r w:rsidRPr="00F65F2A">
              <w:rPr>
                <w:rFonts w:ascii="宋体" w:hAnsi="宋体" w:cs="宋体" w:hint="eastAsia"/>
                <w:kern w:val="2"/>
              </w:rPr>
              <w:t>分）</w:t>
            </w:r>
          </w:p>
          <w:p w:rsidR="00166837" w:rsidRPr="00F65F2A" w:rsidRDefault="00166837" w:rsidP="00E20E3E">
            <w:pPr>
              <w:pStyle w:val="a6"/>
              <w:widowControl/>
              <w:ind w:firstLineChars="100" w:firstLine="240"/>
              <w:jc w:val="both"/>
              <w:rPr>
                <w:rFonts w:ascii="宋体" w:cs="Times New Roman"/>
                <w:kern w:val="2"/>
              </w:rPr>
            </w:pPr>
            <w:r w:rsidRPr="00F65F2A">
              <w:rPr>
                <w:rFonts w:ascii="宋体" w:hAnsi="宋体" w:cs="宋体" w:hint="eastAsia"/>
                <w:kern w:val="2"/>
              </w:rPr>
              <w:t>国家、省尚未制定相关病种路径的，专科可参照制定本专科病种路径并经医院医疗质量管理部门认定后实施。</w:t>
            </w:r>
          </w:p>
        </w:tc>
        <w:tc>
          <w:tcPr>
            <w:tcW w:w="1559" w:type="dxa"/>
            <w:gridSpan w:val="2"/>
            <w:vAlign w:val="center"/>
          </w:tcPr>
          <w:p w:rsidR="00166837" w:rsidRPr="00F65F2A" w:rsidRDefault="00166837" w:rsidP="00A61D48">
            <w:pPr>
              <w:rPr>
                <w:rFonts w:ascii="宋体" w:cs="Times New Roman"/>
                <w:sz w:val="24"/>
                <w:szCs w:val="24"/>
              </w:rPr>
            </w:pPr>
            <w:r w:rsidRPr="00A61D48">
              <w:rPr>
                <w:rFonts w:ascii="宋体" w:hAnsi="宋体" w:cs="宋体" w:hint="eastAsia"/>
                <w:sz w:val="24"/>
                <w:szCs w:val="24"/>
              </w:rPr>
              <w:t>查阅相关资料</w:t>
            </w:r>
          </w:p>
        </w:tc>
        <w:tc>
          <w:tcPr>
            <w:tcW w:w="6232" w:type="dxa"/>
            <w:vAlign w:val="center"/>
          </w:tcPr>
          <w:p w:rsidR="00166837" w:rsidRPr="00F65F2A" w:rsidRDefault="00166837" w:rsidP="0088795E">
            <w:pPr>
              <w:spacing w:line="320" w:lineRule="exact"/>
              <w:rPr>
                <w:rFonts w:ascii="宋体" w:cs="Times New Roman"/>
                <w:sz w:val="24"/>
                <w:szCs w:val="24"/>
              </w:rPr>
            </w:pPr>
            <w:r w:rsidRPr="00F65F2A">
              <w:rPr>
                <w:rFonts w:ascii="宋体" w:hAnsi="宋体" w:cs="宋体"/>
                <w:sz w:val="24"/>
                <w:szCs w:val="24"/>
              </w:rPr>
              <w:t>1.5.1</w:t>
            </w:r>
            <w:r w:rsidRPr="00F65F2A">
              <w:rPr>
                <w:rFonts w:ascii="宋体" w:hAnsi="宋体" w:cs="宋体" w:hint="eastAsia"/>
                <w:sz w:val="24"/>
                <w:szCs w:val="24"/>
              </w:rPr>
              <w:t>查近三年内，专科开展中医临床路径（含自创）≥</w:t>
            </w:r>
            <w:r w:rsidRPr="00F65F2A">
              <w:rPr>
                <w:rFonts w:ascii="宋体" w:hAnsi="宋体" w:cs="宋体"/>
                <w:sz w:val="24"/>
                <w:szCs w:val="24"/>
              </w:rPr>
              <w:t>3</w:t>
            </w:r>
            <w:r w:rsidRPr="00F65F2A">
              <w:rPr>
                <w:rFonts w:ascii="宋体" w:hAnsi="宋体" w:cs="宋体" w:hint="eastAsia"/>
                <w:sz w:val="24"/>
                <w:szCs w:val="24"/>
              </w:rPr>
              <w:t>个，病种路径纳入率≥</w:t>
            </w:r>
            <w:r w:rsidRPr="00F65F2A">
              <w:rPr>
                <w:rFonts w:ascii="宋体" w:hAnsi="宋体" w:cs="宋体"/>
                <w:sz w:val="24"/>
                <w:szCs w:val="24"/>
              </w:rPr>
              <w:t>50%</w:t>
            </w:r>
            <w:r w:rsidRPr="00F65F2A">
              <w:rPr>
                <w:rFonts w:ascii="宋体" w:hAnsi="宋体" w:cs="宋体" w:hint="eastAsia"/>
                <w:sz w:val="24"/>
                <w:szCs w:val="24"/>
              </w:rPr>
              <w:t>，完成率≥</w:t>
            </w:r>
            <w:r w:rsidRPr="00F65F2A">
              <w:rPr>
                <w:rFonts w:ascii="宋体" w:hAnsi="宋体" w:cs="宋体"/>
                <w:sz w:val="24"/>
                <w:szCs w:val="24"/>
              </w:rPr>
              <w:t>80%</w:t>
            </w:r>
            <w:r w:rsidRPr="00F65F2A">
              <w:rPr>
                <w:rFonts w:ascii="宋体" w:hAnsi="宋体" w:cs="宋体" w:hint="eastAsia"/>
                <w:sz w:val="24"/>
                <w:szCs w:val="24"/>
              </w:rPr>
              <w:t>，并正确执行中医临床路径，得</w:t>
            </w:r>
            <w:r w:rsidRPr="00F65F2A">
              <w:rPr>
                <w:rFonts w:ascii="宋体" w:hAnsi="宋体" w:cs="宋体"/>
                <w:sz w:val="24"/>
                <w:szCs w:val="24"/>
              </w:rPr>
              <w:t>10</w:t>
            </w:r>
            <w:r w:rsidRPr="00F65F2A">
              <w:rPr>
                <w:rFonts w:ascii="宋体" w:hAnsi="宋体" w:cs="宋体" w:hint="eastAsia"/>
                <w:sz w:val="24"/>
                <w:szCs w:val="24"/>
              </w:rPr>
              <w:t>分。</w:t>
            </w:r>
          </w:p>
          <w:p w:rsidR="00166837" w:rsidRPr="00F65F2A" w:rsidRDefault="00166837" w:rsidP="00E20E3E">
            <w:pPr>
              <w:spacing w:line="320" w:lineRule="exact"/>
              <w:ind w:firstLineChars="150" w:firstLine="360"/>
              <w:rPr>
                <w:rFonts w:ascii="宋体" w:cs="Times New Roman"/>
                <w:sz w:val="24"/>
                <w:szCs w:val="24"/>
              </w:rPr>
            </w:pPr>
            <w:r w:rsidRPr="00F65F2A">
              <w:rPr>
                <w:rFonts w:ascii="宋体" w:hAnsi="宋体" w:cs="宋体" w:hint="eastAsia"/>
                <w:sz w:val="24"/>
                <w:szCs w:val="24"/>
              </w:rPr>
              <w:t>路径病种数不符合要求，每少</w:t>
            </w:r>
            <w:r w:rsidRPr="00F65F2A">
              <w:rPr>
                <w:rFonts w:ascii="宋体" w:hAnsi="宋体" w:cs="宋体"/>
                <w:sz w:val="24"/>
                <w:szCs w:val="24"/>
              </w:rPr>
              <w:t>1</w:t>
            </w:r>
            <w:r w:rsidRPr="00F65F2A">
              <w:rPr>
                <w:rFonts w:ascii="宋体" w:hAnsi="宋体" w:cs="宋体" w:hint="eastAsia"/>
                <w:sz w:val="24"/>
                <w:szCs w:val="24"/>
              </w:rPr>
              <w:t>种或中医临床路径执行不正确，有明显错误，扣</w:t>
            </w:r>
            <w:r w:rsidRPr="00F65F2A">
              <w:rPr>
                <w:rFonts w:ascii="宋体" w:hAnsi="宋体" w:cs="宋体"/>
                <w:sz w:val="24"/>
                <w:szCs w:val="24"/>
              </w:rPr>
              <w:t>6</w:t>
            </w:r>
            <w:r w:rsidRPr="00F65F2A">
              <w:rPr>
                <w:rFonts w:ascii="宋体" w:hAnsi="宋体" w:cs="宋体" w:hint="eastAsia"/>
                <w:sz w:val="24"/>
                <w:szCs w:val="24"/>
              </w:rPr>
              <w:t>分；每病种纳入率、完成率每降低</w:t>
            </w:r>
            <w:r w:rsidRPr="00F65F2A">
              <w:rPr>
                <w:rFonts w:ascii="宋体" w:hAnsi="宋体" w:cs="宋体"/>
                <w:sz w:val="24"/>
                <w:szCs w:val="24"/>
              </w:rPr>
              <w:t>1</w:t>
            </w:r>
            <w:r w:rsidRPr="00F65F2A">
              <w:rPr>
                <w:rFonts w:ascii="宋体" w:hAnsi="宋体" w:cs="宋体" w:hint="eastAsia"/>
                <w:sz w:val="24"/>
                <w:szCs w:val="24"/>
              </w:rPr>
              <w:t>％，均扣</w:t>
            </w:r>
            <w:r w:rsidRPr="00F65F2A">
              <w:rPr>
                <w:rFonts w:ascii="宋体" w:hAnsi="宋体" w:cs="宋体"/>
                <w:sz w:val="24"/>
                <w:szCs w:val="24"/>
              </w:rPr>
              <w:t>0.2</w:t>
            </w:r>
            <w:r w:rsidRPr="00F65F2A">
              <w:rPr>
                <w:rFonts w:ascii="宋体" w:hAnsi="宋体" w:cs="宋体" w:hint="eastAsia"/>
                <w:sz w:val="24"/>
                <w:szCs w:val="24"/>
              </w:rPr>
              <w:t>分，若任何一个及以上病种路径纳入率＜</w:t>
            </w:r>
            <w:r w:rsidRPr="00F65F2A">
              <w:rPr>
                <w:rFonts w:ascii="宋体" w:hAnsi="宋体" w:cs="宋体"/>
                <w:sz w:val="24"/>
                <w:szCs w:val="24"/>
              </w:rPr>
              <w:t>40%</w:t>
            </w:r>
            <w:r w:rsidRPr="00F65F2A">
              <w:rPr>
                <w:rFonts w:ascii="宋体" w:hAnsi="宋体" w:cs="宋体" w:hint="eastAsia"/>
                <w:sz w:val="24"/>
                <w:szCs w:val="24"/>
              </w:rPr>
              <w:t>或完成率低于</w:t>
            </w:r>
            <w:r w:rsidRPr="00F65F2A">
              <w:rPr>
                <w:rFonts w:ascii="宋体" w:hAnsi="宋体" w:cs="宋体"/>
                <w:sz w:val="24"/>
                <w:szCs w:val="24"/>
              </w:rPr>
              <w:t>70</w:t>
            </w:r>
            <w:r w:rsidRPr="00F65F2A">
              <w:rPr>
                <w:rFonts w:ascii="宋体" w:hAnsi="宋体" w:cs="宋体" w:hint="eastAsia"/>
                <w:sz w:val="24"/>
                <w:szCs w:val="24"/>
              </w:rPr>
              <w:t>％，此项不得分。</w:t>
            </w:r>
            <w:r w:rsidRPr="00F65F2A" w:rsidDel="00744C1A">
              <w:rPr>
                <w:rFonts w:ascii="宋体" w:hAnsi="宋体" w:cs="宋体"/>
                <w:sz w:val="24"/>
                <w:szCs w:val="24"/>
              </w:rPr>
              <w:t xml:space="preserve"> </w:t>
            </w:r>
          </w:p>
          <w:p w:rsidR="00166837" w:rsidRPr="00F65F2A" w:rsidRDefault="00166837" w:rsidP="00E20E3E">
            <w:pPr>
              <w:spacing w:line="320" w:lineRule="exact"/>
              <w:ind w:firstLineChars="150" w:firstLine="360"/>
              <w:rPr>
                <w:rFonts w:ascii="宋体" w:cs="Times New Roman"/>
                <w:sz w:val="24"/>
                <w:szCs w:val="24"/>
              </w:rPr>
            </w:pPr>
            <w:r w:rsidRPr="00F65F2A">
              <w:rPr>
                <w:rFonts w:ascii="宋体" w:hAnsi="宋体" w:cs="宋体" w:hint="eastAsia"/>
                <w:sz w:val="24"/>
                <w:szCs w:val="24"/>
              </w:rPr>
              <w:t>（查阅单位职能部门提供的有关资料、必要时现场核查后评分）。</w:t>
            </w:r>
          </w:p>
          <w:p w:rsidR="00166837" w:rsidRPr="00F65F2A" w:rsidRDefault="00166837" w:rsidP="00E20E3E">
            <w:pPr>
              <w:spacing w:line="320" w:lineRule="exact"/>
              <w:ind w:firstLineChars="150" w:firstLine="360"/>
              <w:rPr>
                <w:rFonts w:ascii="宋体" w:cs="Times New Roman"/>
                <w:sz w:val="24"/>
                <w:szCs w:val="24"/>
              </w:rPr>
            </w:pP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327"/>
          <w:jc w:val="center"/>
        </w:trPr>
        <w:tc>
          <w:tcPr>
            <w:tcW w:w="1134" w:type="dxa"/>
            <w:vMerge/>
            <w:vAlign w:val="center"/>
          </w:tcPr>
          <w:p w:rsidR="00166837" w:rsidRPr="00A61D48" w:rsidRDefault="00166837" w:rsidP="00E90986">
            <w:pPr>
              <w:pStyle w:val="a6"/>
              <w:widowControl/>
              <w:spacing w:before="0" w:beforeAutospacing="0" w:after="0" w:afterAutospacing="0"/>
              <w:jc w:val="center"/>
              <w:rPr>
                <w:rFonts w:ascii="宋体" w:cs="Times New Roman"/>
                <w:b/>
                <w:bCs/>
                <w:kern w:val="2"/>
              </w:rPr>
            </w:pPr>
          </w:p>
        </w:tc>
        <w:tc>
          <w:tcPr>
            <w:tcW w:w="3824" w:type="dxa"/>
            <w:vAlign w:val="center"/>
          </w:tcPr>
          <w:p w:rsidR="00166837" w:rsidRPr="00A61D48" w:rsidRDefault="00166837" w:rsidP="00BC57ED">
            <w:pPr>
              <w:rPr>
                <w:rFonts w:ascii="宋体" w:cs="Times New Roman"/>
                <w:sz w:val="24"/>
                <w:szCs w:val="24"/>
              </w:rPr>
            </w:pPr>
            <w:r w:rsidRPr="00A61D48">
              <w:rPr>
                <w:rFonts w:ascii="宋体" w:hAnsi="宋体" w:cs="宋体"/>
                <w:sz w:val="24"/>
                <w:szCs w:val="24"/>
              </w:rPr>
              <w:t>1.</w:t>
            </w:r>
            <w:r>
              <w:rPr>
                <w:rFonts w:ascii="宋体" w:hAnsi="宋体" w:cs="宋体"/>
                <w:sz w:val="24"/>
                <w:szCs w:val="24"/>
              </w:rPr>
              <w:t>5</w:t>
            </w:r>
            <w:r w:rsidRPr="00A61D48">
              <w:rPr>
                <w:rFonts w:ascii="宋体" w:hAnsi="宋体" w:cs="宋体"/>
                <w:sz w:val="24"/>
                <w:szCs w:val="24"/>
              </w:rPr>
              <w:t>.2</w:t>
            </w:r>
            <w:r w:rsidRPr="00A61D48">
              <w:rPr>
                <w:rFonts w:ascii="宋体" w:hAnsi="宋体" w:cs="宋体" w:hint="eastAsia"/>
                <w:sz w:val="24"/>
                <w:szCs w:val="24"/>
              </w:rPr>
              <w:t>结合本专科特点，积极开展中医健康教育和康复指导</w:t>
            </w:r>
            <w:r w:rsidRPr="00A61D48">
              <w:rPr>
                <w:rFonts w:ascii="宋体" w:cs="宋体"/>
                <w:sz w:val="24"/>
                <w:szCs w:val="24"/>
              </w:rPr>
              <w:t>,</w:t>
            </w:r>
            <w:r w:rsidRPr="00A61D48">
              <w:rPr>
                <w:rFonts w:ascii="宋体" w:hAnsi="宋体" w:cs="宋体" w:hint="eastAsia"/>
                <w:sz w:val="24"/>
                <w:szCs w:val="24"/>
              </w:rPr>
              <w:t>体现未病先防、已病防变、瘥后防复的“治未病”核心理念，积极开展各项医学科普讲座；积极承担上级部门部署的中医药公益宣传活动（</w:t>
            </w:r>
            <w:r>
              <w:rPr>
                <w:rFonts w:ascii="宋体" w:hAnsi="宋体" w:cs="宋体"/>
                <w:sz w:val="24"/>
                <w:szCs w:val="24"/>
              </w:rPr>
              <w:t>2</w:t>
            </w:r>
            <w:r w:rsidRPr="00A61D48">
              <w:rPr>
                <w:rFonts w:ascii="宋体" w:cs="宋体"/>
                <w:sz w:val="24"/>
                <w:szCs w:val="24"/>
              </w:rPr>
              <w:t>0</w:t>
            </w:r>
            <w:r w:rsidRPr="00A61D48">
              <w:rPr>
                <w:rFonts w:ascii="宋体" w:hAnsi="宋体" w:cs="宋体" w:hint="eastAsia"/>
                <w:sz w:val="24"/>
                <w:szCs w:val="24"/>
              </w:rPr>
              <w:t>分）</w:t>
            </w:r>
          </w:p>
        </w:tc>
        <w:tc>
          <w:tcPr>
            <w:tcW w:w="1559" w:type="dxa"/>
            <w:gridSpan w:val="2"/>
            <w:vAlign w:val="center"/>
          </w:tcPr>
          <w:p w:rsidR="00166837" w:rsidRPr="00A61D48" w:rsidRDefault="00166837" w:rsidP="00BC57ED">
            <w:pPr>
              <w:rPr>
                <w:rFonts w:ascii="宋体" w:cs="Times New Roman"/>
                <w:sz w:val="24"/>
                <w:szCs w:val="24"/>
              </w:rPr>
            </w:pPr>
            <w:r w:rsidRPr="00A61D48">
              <w:rPr>
                <w:rFonts w:ascii="宋体" w:hAnsi="宋体" w:cs="宋体" w:hint="eastAsia"/>
                <w:sz w:val="24"/>
                <w:szCs w:val="24"/>
              </w:rPr>
              <w:t>查阅相关资料</w:t>
            </w:r>
          </w:p>
        </w:tc>
        <w:tc>
          <w:tcPr>
            <w:tcW w:w="6232" w:type="dxa"/>
            <w:vAlign w:val="center"/>
          </w:tcPr>
          <w:p w:rsidR="00166837" w:rsidRPr="00A61D48" w:rsidRDefault="00166837" w:rsidP="00BC57ED">
            <w:pPr>
              <w:rPr>
                <w:rFonts w:ascii="宋体" w:cs="Times New Roman"/>
                <w:sz w:val="24"/>
                <w:szCs w:val="24"/>
              </w:rPr>
            </w:pPr>
            <w:r w:rsidRPr="00A61D48">
              <w:rPr>
                <w:rFonts w:ascii="宋体" w:hAnsi="宋体" w:cs="宋体"/>
                <w:sz w:val="24"/>
                <w:szCs w:val="24"/>
              </w:rPr>
              <w:t>1.3.2</w:t>
            </w:r>
            <w:r w:rsidRPr="00A61D48">
              <w:rPr>
                <w:rFonts w:ascii="宋体" w:hAnsi="宋体" w:cs="宋体" w:hint="eastAsia"/>
                <w:sz w:val="24"/>
                <w:szCs w:val="24"/>
              </w:rPr>
              <w:t>专科每年开展与本专业有关的医学科普讲座≥</w:t>
            </w:r>
            <w:r w:rsidRPr="00A61D48">
              <w:rPr>
                <w:rFonts w:ascii="宋体" w:hAnsi="宋体" w:cs="宋体"/>
                <w:sz w:val="24"/>
                <w:szCs w:val="24"/>
              </w:rPr>
              <w:t>3</w:t>
            </w:r>
            <w:r w:rsidRPr="00A61D48">
              <w:rPr>
                <w:rFonts w:ascii="宋体" w:hAnsi="宋体" w:cs="宋体" w:hint="eastAsia"/>
                <w:sz w:val="24"/>
                <w:szCs w:val="24"/>
              </w:rPr>
              <w:t>次，得得</w:t>
            </w:r>
            <w:r w:rsidRPr="00A61D48">
              <w:rPr>
                <w:rFonts w:ascii="宋体" w:hAnsi="宋体" w:cs="宋体"/>
                <w:sz w:val="24"/>
                <w:szCs w:val="24"/>
              </w:rPr>
              <w:t>6</w:t>
            </w:r>
            <w:r w:rsidRPr="00A61D48">
              <w:rPr>
                <w:rFonts w:ascii="宋体" w:hAnsi="宋体" w:cs="宋体" w:hint="eastAsia"/>
                <w:sz w:val="24"/>
                <w:szCs w:val="24"/>
              </w:rPr>
              <w:t>分；在市级以上媒体发表科普文章≥</w:t>
            </w:r>
            <w:r w:rsidRPr="00A61D48">
              <w:rPr>
                <w:rFonts w:ascii="宋体" w:hAnsi="宋体" w:cs="宋体"/>
                <w:sz w:val="24"/>
                <w:szCs w:val="24"/>
              </w:rPr>
              <w:t>5</w:t>
            </w:r>
            <w:r w:rsidRPr="00A61D48">
              <w:rPr>
                <w:rFonts w:ascii="宋体" w:hAnsi="宋体" w:cs="宋体" w:hint="eastAsia"/>
                <w:sz w:val="24"/>
                <w:szCs w:val="24"/>
              </w:rPr>
              <w:t>篇或拍摄科普、养生宣传片并在市级电视频道或省级推广平台播出≥</w:t>
            </w:r>
            <w:r w:rsidRPr="00A61D48">
              <w:rPr>
                <w:rFonts w:ascii="宋体" w:hAnsi="宋体" w:cs="宋体"/>
                <w:sz w:val="24"/>
                <w:szCs w:val="24"/>
              </w:rPr>
              <w:t>2</w:t>
            </w:r>
            <w:r w:rsidRPr="00A61D48">
              <w:rPr>
                <w:rFonts w:ascii="宋体" w:hAnsi="宋体" w:cs="宋体" w:hint="eastAsia"/>
                <w:sz w:val="24"/>
                <w:szCs w:val="24"/>
              </w:rPr>
              <w:t>次，得</w:t>
            </w:r>
            <w:r w:rsidRPr="00A61D48">
              <w:rPr>
                <w:rFonts w:ascii="宋体" w:hAnsi="宋体" w:cs="宋体"/>
                <w:sz w:val="24"/>
                <w:szCs w:val="24"/>
              </w:rPr>
              <w:t>7</w:t>
            </w:r>
            <w:r w:rsidRPr="00A61D48">
              <w:rPr>
                <w:rFonts w:ascii="宋体" w:hAnsi="宋体" w:cs="宋体" w:hint="eastAsia"/>
                <w:sz w:val="24"/>
                <w:szCs w:val="24"/>
              </w:rPr>
              <w:t>分；牵头承办“中医中药深圳行”等大型中医药公益宣传活动≥</w:t>
            </w:r>
            <w:r w:rsidRPr="00A61D48">
              <w:rPr>
                <w:rFonts w:ascii="宋体" w:hAnsi="宋体" w:cs="宋体"/>
                <w:sz w:val="24"/>
                <w:szCs w:val="24"/>
              </w:rPr>
              <w:t>1</w:t>
            </w:r>
            <w:r w:rsidRPr="00A61D48">
              <w:rPr>
                <w:rFonts w:ascii="宋体" w:hAnsi="宋体" w:cs="宋体" w:hint="eastAsia"/>
                <w:sz w:val="24"/>
                <w:szCs w:val="24"/>
              </w:rPr>
              <w:t>次，得</w:t>
            </w:r>
            <w:r w:rsidRPr="00A61D48">
              <w:rPr>
                <w:rFonts w:ascii="宋体" w:hAnsi="宋体" w:cs="宋体"/>
                <w:sz w:val="24"/>
                <w:szCs w:val="24"/>
              </w:rPr>
              <w:t>7</w:t>
            </w:r>
            <w:r w:rsidRPr="00A61D48">
              <w:rPr>
                <w:rFonts w:ascii="宋体" w:hAnsi="宋体" w:cs="宋体" w:hint="eastAsia"/>
                <w:sz w:val="24"/>
                <w:szCs w:val="24"/>
              </w:rPr>
              <w:t>分，参与协办相关活动≥</w:t>
            </w:r>
            <w:r w:rsidRPr="00A61D48">
              <w:rPr>
                <w:rFonts w:ascii="宋体" w:hAnsi="宋体" w:cs="宋体"/>
                <w:sz w:val="24"/>
                <w:szCs w:val="24"/>
              </w:rPr>
              <w:t>1</w:t>
            </w:r>
            <w:r w:rsidRPr="00A61D48">
              <w:rPr>
                <w:rFonts w:ascii="宋体" w:hAnsi="宋体" w:cs="宋体" w:hint="eastAsia"/>
                <w:sz w:val="24"/>
                <w:szCs w:val="24"/>
              </w:rPr>
              <w:t>次得</w:t>
            </w:r>
            <w:r w:rsidRPr="00A61D48">
              <w:rPr>
                <w:rFonts w:ascii="宋体" w:hAnsi="宋体" w:cs="宋体"/>
                <w:sz w:val="24"/>
                <w:szCs w:val="24"/>
              </w:rPr>
              <w:t>5</w:t>
            </w:r>
            <w:r w:rsidRPr="00A61D48">
              <w:rPr>
                <w:rFonts w:ascii="宋体" w:hAnsi="宋体" w:cs="宋体" w:hint="eastAsia"/>
                <w:sz w:val="24"/>
                <w:szCs w:val="24"/>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327"/>
          <w:jc w:val="center"/>
        </w:trPr>
        <w:tc>
          <w:tcPr>
            <w:tcW w:w="1134" w:type="dxa"/>
            <w:vMerge/>
            <w:vAlign w:val="center"/>
          </w:tcPr>
          <w:p w:rsidR="00166837" w:rsidRPr="00F65F2A" w:rsidRDefault="00166837" w:rsidP="00A61D48">
            <w:pPr>
              <w:rPr>
                <w:rFonts w:ascii="宋体" w:cs="Times New Roman"/>
                <w:sz w:val="24"/>
                <w:szCs w:val="24"/>
              </w:rPr>
            </w:pPr>
          </w:p>
        </w:tc>
        <w:tc>
          <w:tcPr>
            <w:tcW w:w="3824" w:type="dxa"/>
            <w:vAlign w:val="center"/>
          </w:tcPr>
          <w:p w:rsidR="00166837" w:rsidRPr="00F65F2A" w:rsidRDefault="00166837" w:rsidP="0088795E">
            <w:pPr>
              <w:pStyle w:val="a6"/>
              <w:widowControl/>
              <w:jc w:val="both"/>
              <w:rPr>
                <w:rFonts w:ascii="宋体" w:cs="Times New Roman"/>
                <w:kern w:val="2"/>
              </w:rPr>
            </w:pPr>
            <w:r w:rsidRPr="00F65F2A">
              <w:rPr>
                <w:rFonts w:ascii="宋体" w:hAnsi="宋体" w:cs="宋体"/>
                <w:spacing w:val="4"/>
              </w:rPr>
              <w:t>1.</w:t>
            </w:r>
            <w:r>
              <w:rPr>
                <w:rFonts w:ascii="宋体" w:hAnsi="宋体" w:cs="宋体"/>
                <w:spacing w:val="4"/>
              </w:rPr>
              <w:t>5.3</w:t>
            </w:r>
            <w:r w:rsidRPr="00F65F2A">
              <w:rPr>
                <w:rFonts w:ascii="宋体" w:hAnsi="宋体" w:cs="宋体" w:hint="eastAsia"/>
              </w:rPr>
              <w:t>开展优质护理服务（包括中医辨证施护、护理工作模式、整体护理能力、主要做法情况）</w:t>
            </w:r>
            <w:r w:rsidRPr="00F65F2A">
              <w:rPr>
                <w:rFonts w:ascii="宋体" w:hAnsi="宋体" w:cs="宋体"/>
                <w:spacing w:val="4"/>
              </w:rPr>
              <w:t xml:space="preserve"> </w:t>
            </w:r>
            <w:r w:rsidRPr="00F65F2A">
              <w:rPr>
                <w:rFonts w:ascii="宋体" w:hAnsi="宋体" w:cs="宋体" w:hint="eastAsia"/>
                <w:spacing w:val="4"/>
              </w:rPr>
              <w:t>（</w:t>
            </w:r>
            <w:r w:rsidRPr="00F65F2A">
              <w:rPr>
                <w:rFonts w:ascii="宋体" w:hAnsi="宋体" w:cs="宋体"/>
                <w:spacing w:val="4"/>
              </w:rPr>
              <w:t>20</w:t>
            </w:r>
            <w:r w:rsidRPr="00F65F2A">
              <w:rPr>
                <w:rFonts w:ascii="宋体" w:hAnsi="宋体" w:cs="宋体" w:hint="eastAsia"/>
                <w:spacing w:val="4"/>
              </w:rPr>
              <w:t>分）</w:t>
            </w:r>
          </w:p>
        </w:tc>
        <w:tc>
          <w:tcPr>
            <w:tcW w:w="1559" w:type="dxa"/>
            <w:gridSpan w:val="2"/>
            <w:vAlign w:val="center"/>
          </w:tcPr>
          <w:p w:rsidR="00166837" w:rsidRPr="00F65F2A" w:rsidRDefault="00166837" w:rsidP="00A61D48">
            <w:pPr>
              <w:rPr>
                <w:rFonts w:ascii="宋体" w:cs="Times New Roman"/>
                <w:sz w:val="24"/>
                <w:szCs w:val="24"/>
              </w:rPr>
            </w:pPr>
          </w:p>
        </w:tc>
        <w:tc>
          <w:tcPr>
            <w:tcW w:w="6232" w:type="dxa"/>
            <w:vAlign w:val="center"/>
          </w:tcPr>
          <w:p w:rsidR="00166837" w:rsidRPr="00F65F2A" w:rsidRDefault="00166837" w:rsidP="0088795E">
            <w:pPr>
              <w:spacing w:line="320" w:lineRule="exact"/>
              <w:rPr>
                <w:rFonts w:ascii="宋体" w:cs="Times New Roman"/>
                <w:sz w:val="24"/>
                <w:szCs w:val="24"/>
              </w:rPr>
            </w:pPr>
            <w:r w:rsidRPr="00F65F2A">
              <w:rPr>
                <w:rFonts w:ascii="宋体" w:hAnsi="宋体" w:cs="宋体"/>
                <w:sz w:val="24"/>
                <w:szCs w:val="24"/>
              </w:rPr>
              <w:t xml:space="preserve">1.6 </w:t>
            </w:r>
            <w:r w:rsidRPr="00F65F2A">
              <w:rPr>
                <w:rFonts w:ascii="宋体" w:hAnsi="宋体" w:cs="宋体" w:hint="eastAsia"/>
                <w:sz w:val="24"/>
                <w:szCs w:val="24"/>
              </w:rPr>
              <w:t>专科已开展优质护理服务，得</w:t>
            </w:r>
            <w:r w:rsidRPr="00F65F2A">
              <w:rPr>
                <w:rFonts w:ascii="宋体" w:hAnsi="宋体" w:cs="宋体"/>
                <w:sz w:val="24"/>
                <w:szCs w:val="24"/>
              </w:rPr>
              <w:t>4</w:t>
            </w:r>
            <w:r w:rsidRPr="00F65F2A">
              <w:rPr>
                <w:rFonts w:ascii="宋体" w:hAnsi="宋体" w:cs="宋体" w:hint="eastAsia"/>
                <w:sz w:val="24"/>
                <w:szCs w:val="24"/>
              </w:rPr>
              <w:t>分。未开展优质护理服务</w:t>
            </w:r>
            <w:r w:rsidRPr="00F65F2A">
              <w:rPr>
                <w:rFonts w:ascii="宋体" w:cs="宋体"/>
                <w:sz w:val="24"/>
                <w:szCs w:val="24"/>
              </w:rPr>
              <w:t>0</w:t>
            </w:r>
            <w:r w:rsidRPr="00F65F2A">
              <w:rPr>
                <w:rFonts w:ascii="宋体" w:hAnsi="宋体" w:cs="宋体" w:hint="eastAsia"/>
                <w:sz w:val="24"/>
                <w:szCs w:val="24"/>
              </w:rPr>
              <w:t>分。</w:t>
            </w:r>
          </w:p>
          <w:p w:rsidR="00166837" w:rsidRPr="00F65F2A" w:rsidRDefault="00166837" w:rsidP="00E20E3E">
            <w:pPr>
              <w:spacing w:line="320" w:lineRule="exact"/>
              <w:ind w:firstLineChars="100" w:firstLine="240"/>
              <w:rPr>
                <w:rFonts w:ascii="宋体" w:cs="Times New Roman"/>
                <w:sz w:val="24"/>
                <w:szCs w:val="24"/>
              </w:rPr>
            </w:pPr>
            <w:r w:rsidRPr="00F65F2A">
              <w:rPr>
                <w:rFonts w:ascii="宋体" w:hAnsi="宋体" w:cs="宋体" w:hint="eastAsia"/>
                <w:sz w:val="24"/>
                <w:szCs w:val="24"/>
              </w:rPr>
              <w:t>病房实际床位数与护士数的比例小于</w:t>
            </w:r>
            <w:r w:rsidRPr="00F65F2A">
              <w:rPr>
                <w:rFonts w:ascii="宋体" w:hAnsi="宋体" w:cs="宋体"/>
                <w:sz w:val="24"/>
                <w:szCs w:val="24"/>
              </w:rPr>
              <w:t>1:0.4</w:t>
            </w:r>
            <w:r w:rsidRPr="00F65F2A">
              <w:rPr>
                <w:rFonts w:ascii="宋体" w:hAnsi="宋体" w:cs="宋体" w:hint="eastAsia"/>
                <w:sz w:val="24"/>
                <w:szCs w:val="24"/>
              </w:rPr>
              <w:t>，得</w:t>
            </w:r>
            <w:r w:rsidRPr="00F65F2A">
              <w:rPr>
                <w:rFonts w:ascii="宋体" w:hAnsi="宋体" w:cs="宋体"/>
                <w:sz w:val="24"/>
                <w:szCs w:val="24"/>
              </w:rPr>
              <w:t>4</w:t>
            </w:r>
            <w:r w:rsidRPr="00F65F2A">
              <w:rPr>
                <w:rFonts w:ascii="宋体" w:hAnsi="宋体" w:cs="宋体" w:hint="eastAsia"/>
                <w:sz w:val="24"/>
                <w:szCs w:val="24"/>
              </w:rPr>
              <w:t>分；高于</w:t>
            </w:r>
            <w:r w:rsidRPr="00F65F2A">
              <w:rPr>
                <w:rFonts w:ascii="宋体" w:hAnsi="宋体" w:cs="宋体"/>
                <w:sz w:val="24"/>
                <w:szCs w:val="24"/>
              </w:rPr>
              <w:t>1:0.4</w:t>
            </w:r>
            <w:r w:rsidRPr="00F65F2A">
              <w:rPr>
                <w:rFonts w:ascii="宋体" w:hAnsi="宋体" w:cs="宋体" w:hint="eastAsia"/>
                <w:sz w:val="24"/>
                <w:szCs w:val="24"/>
              </w:rPr>
              <w:t>，</w:t>
            </w:r>
            <w:r w:rsidRPr="00F65F2A">
              <w:rPr>
                <w:rFonts w:ascii="宋体" w:cs="宋体"/>
                <w:sz w:val="24"/>
                <w:szCs w:val="24"/>
              </w:rPr>
              <w:t>0</w:t>
            </w:r>
            <w:r w:rsidRPr="00F65F2A">
              <w:rPr>
                <w:rFonts w:ascii="宋体" w:hAnsi="宋体" w:cs="宋体" w:hint="eastAsia"/>
                <w:sz w:val="24"/>
                <w:szCs w:val="24"/>
              </w:rPr>
              <w:t>分。</w:t>
            </w:r>
          </w:p>
          <w:p w:rsidR="00166837" w:rsidRPr="00F65F2A" w:rsidRDefault="00166837" w:rsidP="00E20E3E">
            <w:pPr>
              <w:spacing w:line="320" w:lineRule="exact"/>
              <w:ind w:firstLineChars="100" w:firstLine="240"/>
              <w:rPr>
                <w:rFonts w:ascii="宋体" w:cs="Times New Roman"/>
                <w:sz w:val="24"/>
                <w:szCs w:val="24"/>
              </w:rPr>
            </w:pPr>
            <w:r w:rsidRPr="00F65F2A">
              <w:rPr>
                <w:rFonts w:ascii="宋体" w:hAnsi="宋体" w:cs="宋体" w:hint="eastAsia"/>
                <w:sz w:val="24"/>
                <w:szCs w:val="24"/>
              </w:rPr>
              <w:t>专科已开展中医辨证施护，得</w:t>
            </w:r>
            <w:r w:rsidRPr="00F65F2A">
              <w:rPr>
                <w:rFonts w:ascii="宋体" w:hAnsi="宋体" w:cs="宋体"/>
                <w:sz w:val="24"/>
                <w:szCs w:val="24"/>
              </w:rPr>
              <w:t>3</w:t>
            </w:r>
            <w:r w:rsidRPr="00F65F2A">
              <w:rPr>
                <w:rFonts w:ascii="宋体" w:hAnsi="宋体" w:cs="宋体" w:hint="eastAsia"/>
                <w:sz w:val="24"/>
                <w:szCs w:val="24"/>
              </w:rPr>
              <w:t>分；未开展中医辨证施护，</w:t>
            </w:r>
            <w:r w:rsidRPr="00F65F2A">
              <w:rPr>
                <w:rFonts w:ascii="宋体" w:cs="宋体"/>
                <w:sz w:val="24"/>
                <w:szCs w:val="24"/>
              </w:rPr>
              <w:t>0</w:t>
            </w:r>
            <w:r w:rsidRPr="00F65F2A">
              <w:rPr>
                <w:rFonts w:ascii="宋体" w:hAnsi="宋体" w:cs="宋体" w:hint="eastAsia"/>
                <w:sz w:val="24"/>
                <w:szCs w:val="24"/>
              </w:rPr>
              <w:t>分。</w:t>
            </w:r>
          </w:p>
          <w:p w:rsidR="00166837" w:rsidRPr="00F65F2A" w:rsidRDefault="00166837" w:rsidP="00E20E3E">
            <w:pPr>
              <w:spacing w:line="320" w:lineRule="exact"/>
              <w:ind w:firstLineChars="100" w:firstLine="240"/>
              <w:rPr>
                <w:rFonts w:ascii="宋体" w:cs="Times New Roman"/>
                <w:sz w:val="24"/>
                <w:szCs w:val="24"/>
              </w:rPr>
            </w:pPr>
            <w:r w:rsidRPr="00F65F2A">
              <w:rPr>
                <w:rFonts w:ascii="宋体" w:hAnsi="宋体" w:cs="宋体" w:hint="eastAsia"/>
                <w:sz w:val="24"/>
                <w:szCs w:val="24"/>
              </w:rPr>
              <w:t>有本专科特有的中医特色护理技术≥</w:t>
            </w:r>
            <w:r w:rsidRPr="00F65F2A">
              <w:rPr>
                <w:rFonts w:ascii="宋体" w:hAnsi="宋体" w:cs="宋体"/>
                <w:sz w:val="24"/>
                <w:szCs w:val="24"/>
              </w:rPr>
              <w:t>1</w:t>
            </w:r>
            <w:r w:rsidRPr="00F65F2A">
              <w:rPr>
                <w:rFonts w:ascii="宋体" w:hAnsi="宋体" w:cs="宋体" w:hint="eastAsia"/>
                <w:sz w:val="24"/>
                <w:szCs w:val="24"/>
              </w:rPr>
              <w:t>项，开展中医适宜技术≥</w:t>
            </w:r>
            <w:r w:rsidRPr="00F65F2A">
              <w:rPr>
                <w:rFonts w:ascii="宋体" w:hAnsi="宋体" w:cs="宋体"/>
                <w:sz w:val="24"/>
                <w:szCs w:val="24"/>
              </w:rPr>
              <w:t>6</w:t>
            </w:r>
            <w:r w:rsidRPr="00F65F2A">
              <w:rPr>
                <w:rFonts w:ascii="宋体" w:hAnsi="宋体" w:cs="宋体" w:hint="eastAsia"/>
                <w:sz w:val="24"/>
                <w:szCs w:val="24"/>
              </w:rPr>
              <w:t>项，得</w:t>
            </w:r>
            <w:r w:rsidRPr="00F65F2A">
              <w:rPr>
                <w:rFonts w:ascii="宋体" w:hAnsi="宋体" w:cs="宋体"/>
                <w:sz w:val="24"/>
                <w:szCs w:val="24"/>
              </w:rPr>
              <w:t>3</w:t>
            </w:r>
            <w:r w:rsidRPr="00F65F2A">
              <w:rPr>
                <w:rFonts w:ascii="宋体" w:hAnsi="宋体" w:cs="宋体" w:hint="eastAsia"/>
                <w:sz w:val="24"/>
                <w:szCs w:val="24"/>
              </w:rPr>
              <w:t>分；每少</w:t>
            </w:r>
            <w:r w:rsidRPr="00F65F2A">
              <w:rPr>
                <w:rFonts w:ascii="宋体" w:hAnsi="宋体" w:cs="宋体"/>
                <w:sz w:val="24"/>
                <w:szCs w:val="24"/>
              </w:rPr>
              <w:t>1</w:t>
            </w:r>
            <w:r w:rsidRPr="00F65F2A">
              <w:rPr>
                <w:rFonts w:ascii="宋体" w:hAnsi="宋体" w:cs="宋体" w:hint="eastAsia"/>
                <w:sz w:val="24"/>
                <w:szCs w:val="24"/>
              </w:rPr>
              <w:t>项扣</w:t>
            </w:r>
            <w:r w:rsidRPr="00F65F2A">
              <w:rPr>
                <w:rFonts w:ascii="宋体" w:hAnsi="宋体" w:cs="宋体"/>
                <w:sz w:val="24"/>
                <w:szCs w:val="24"/>
              </w:rPr>
              <w:t>0.5</w:t>
            </w:r>
            <w:r w:rsidRPr="00F65F2A">
              <w:rPr>
                <w:rFonts w:ascii="宋体" w:hAnsi="宋体" w:cs="宋体" w:hint="eastAsia"/>
                <w:sz w:val="24"/>
                <w:szCs w:val="24"/>
              </w:rPr>
              <w:t>分。无中医特色护理和中医适宜技术，</w:t>
            </w:r>
            <w:r w:rsidRPr="00F65F2A">
              <w:rPr>
                <w:rFonts w:ascii="宋体" w:cs="宋体"/>
                <w:sz w:val="24"/>
                <w:szCs w:val="24"/>
              </w:rPr>
              <w:t>0</w:t>
            </w:r>
            <w:r w:rsidRPr="00F65F2A">
              <w:rPr>
                <w:rFonts w:ascii="宋体" w:hAnsi="宋体" w:cs="宋体" w:hint="eastAsia"/>
                <w:sz w:val="24"/>
                <w:szCs w:val="24"/>
              </w:rPr>
              <w:t>分。</w:t>
            </w:r>
          </w:p>
          <w:p w:rsidR="00166837" w:rsidRPr="00F65F2A" w:rsidRDefault="00166837" w:rsidP="00E20E3E">
            <w:pPr>
              <w:spacing w:line="320" w:lineRule="exact"/>
              <w:ind w:firstLineChars="100" w:firstLine="240"/>
              <w:rPr>
                <w:rFonts w:ascii="宋体" w:hAnsi="宋体" w:cs="宋体"/>
                <w:sz w:val="24"/>
                <w:szCs w:val="24"/>
              </w:rPr>
            </w:pPr>
            <w:r w:rsidRPr="00F65F2A">
              <w:rPr>
                <w:rFonts w:ascii="宋体" w:hAnsi="宋体" w:cs="宋体" w:hint="eastAsia"/>
                <w:sz w:val="24"/>
                <w:szCs w:val="24"/>
              </w:rPr>
              <w:lastRenderedPageBreak/>
              <w:t>专科开展中医药特色护理随访并进行效果评价，得</w:t>
            </w:r>
            <w:r w:rsidRPr="00F65F2A">
              <w:rPr>
                <w:rFonts w:ascii="宋体" w:hAnsi="宋体" w:cs="宋体"/>
                <w:sz w:val="24"/>
                <w:szCs w:val="24"/>
              </w:rPr>
              <w:t>3</w:t>
            </w:r>
            <w:r w:rsidRPr="00F65F2A">
              <w:rPr>
                <w:rFonts w:ascii="宋体" w:hAnsi="宋体" w:cs="宋体" w:hint="eastAsia"/>
                <w:sz w:val="24"/>
                <w:szCs w:val="24"/>
              </w:rPr>
              <w:t>分；未对中医药特色护理进行随访评价</w:t>
            </w:r>
            <w:r w:rsidRPr="00F65F2A">
              <w:rPr>
                <w:rFonts w:ascii="宋体" w:cs="宋体"/>
                <w:sz w:val="24"/>
                <w:szCs w:val="24"/>
              </w:rPr>
              <w:t>0</w:t>
            </w:r>
            <w:r w:rsidRPr="00F65F2A">
              <w:rPr>
                <w:rFonts w:ascii="宋体" w:hAnsi="宋体" w:cs="宋体" w:hint="eastAsia"/>
                <w:sz w:val="24"/>
                <w:szCs w:val="24"/>
              </w:rPr>
              <w:t>分。</w:t>
            </w:r>
            <w:r w:rsidRPr="00F65F2A">
              <w:rPr>
                <w:rFonts w:ascii="宋体" w:hAnsi="宋体" w:cs="宋体"/>
                <w:sz w:val="24"/>
                <w:szCs w:val="24"/>
              </w:rPr>
              <w:t xml:space="preserve"> </w:t>
            </w:r>
          </w:p>
          <w:p w:rsidR="00166837" w:rsidRPr="00F65F2A" w:rsidRDefault="00166837" w:rsidP="00E20E3E">
            <w:pPr>
              <w:spacing w:line="320" w:lineRule="exact"/>
              <w:ind w:firstLineChars="100" w:firstLine="240"/>
              <w:rPr>
                <w:rFonts w:ascii="宋体" w:cs="Times New Roman"/>
                <w:sz w:val="24"/>
                <w:szCs w:val="24"/>
              </w:rPr>
            </w:pPr>
            <w:r w:rsidRPr="00F65F2A">
              <w:rPr>
                <w:rFonts w:ascii="宋体" w:hAnsi="宋体" w:cs="宋体" w:hint="eastAsia"/>
                <w:sz w:val="24"/>
                <w:szCs w:val="24"/>
              </w:rPr>
              <w:t>严格执行《中医护理常规、技术操作规程》，得</w:t>
            </w:r>
            <w:r w:rsidRPr="00F65F2A">
              <w:rPr>
                <w:rFonts w:ascii="宋体" w:hAnsi="宋体" w:cs="宋体"/>
                <w:sz w:val="24"/>
                <w:szCs w:val="24"/>
              </w:rPr>
              <w:t>3</w:t>
            </w:r>
            <w:r w:rsidRPr="00F65F2A">
              <w:rPr>
                <w:rFonts w:ascii="宋体" w:hAnsi="宋体" w:cs="宋体" w:hint="eastAsia"/>
                <w:sz w:val="24"/>
                <w:szCs w:val="24"/>
              </w:rPr>
              <w:t>分。未执行《中医护理常规、技术操作规程》，</w:t>
            </w:r>
            <w:r w:rsidRPr="00F65F2A">
              <w:rPr>
                <w:rFonts w:ascii="宋体" w:cs="宋体"/>
                <w:sz w:val="24"/>
                <w:szCs w:val="24"/>
              </w:rPr>
              <w:t>0</w:t>
            </w:r>
            <w:r w:rsidRPr="00F65F2A">
              <w:rPr>
                <w:rFonts w:ascii="宋体" w:hAnsi="宋体" w:cs="宋体" w:hint="eastAsia"/>
                <w:sz w:val="24"/>
                <w:szCs w:val="24"/>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327"/>
          <w:jc w:val="center"/>
        </w:trPr>
        <w:tc>
          <w:tcPr>
            <w:tcW w:w="12749" w:type="dxa"/>
            <w:gridSpan w:val="5"/>
            <w:vAlign w:val="center"/>
          </w:tcPr>
          <w:p w:rsidR="00166837" w:rsidRPr="00F65F2A" w:rsidRDefault="00166837" w:rsidP="00F85728">
            <w:pPr>
              <w:jc w:val="center"/>
              <w:rPr>
                <w:rFonts w:ascii="宋体" w:cs="Times New Roman"/>
                <w:sz w:val="24"/>
                <w:szCs w:val="24"/>
              </w:rPr>
            </w:pPr>
            <w:r w:rsidRPr="00F85728">
              <w:rPr>
                <w:rFonts w:ascii="宋体" w:hAnsi="宋体" w:cs="宋体" w:hint="eastAsia"/>
                <w:b/>
                <w:bCs/>
                <w:sz w:val="28"/>
                <w:szCs w:val="28"/>
              </w:rPr>
              <w:lastRenderedPageBreak/>
              <w:t>二、专科技术、人才队伍（</w:t>
            </w:r>
            <w:r w:rsidRPr="00F85728">
              <w:rPr>
                <w:rFonts w:ascii="宋体" w:hAnsi="宋体" w:cs="宋体"/>
                <w:b/>
                <w:bCs/>
                <w:sz w:val="28"/>
                <w:szCs w:val="28"/>
              </w:rPr>
              <w:t>200</w:t>
            </w:r>
            <w:r w:rsidRPr="00F85728">
              <w:rPr>
                <w:rFonts w:ascii="宋体" w:hAnsi="宋体" w:cs="宋体" w:hint="eastAsia"/>
                <w:b/>
                <w:bCs/>
                <w:sz w:val="28"/>
                <w:szCs w:val="28"/>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1520"/>
          <w:jc w:val="center"/>
        </w:trPr>
        <w:tc>
          <w:tcPr>
            <w:tcW w:w="1134" w:type="dxa"/>
            <w:vMerge w:val="restart"/>
            <w:vAlign w:val="center"/>
          </w:tcPr>
          <w:p w:rsidR="00166837" w:rsidRPr="00E90986" w:rsidRDefault="00166837" w:rsidP="00E20E3E">
            <w:pPr>
              <w:pStyle w:val="New"/>
              <w:ind w:leftChars="17" w:left="36"/>
              <w:jc w:val="center"/>
              <w:rPr>
                <w:rFonts w:ascii="宋体" w:hAnsi="宋体" w:cs="宋体"/>
                <w:b/>
                <w:bCs/>
                <w:spacing w:val="4"/>
                <w:kern w:val="0"/>
                <w:sz w:val="24"/>
                <w:szCs w:val="24"/>
              </w:rPr>
            </w:pPr>
            <w:r w:rsidRPr="00E90986">
              <w:rPr>
                <w:rFonts w:ascii="宋体" w:hAnsi="宋体" w:cs="宋体"/>
                <w:b/>
                <w:bCs/>
                <w:spacing w:val="4"/>
                <w:kern w:val="0"/>
                <w:sz w:val="24"/>
                <w:szCs w:val="24"/>
              </w:rPr>
              <w:t>2.1</w:t>
            </w:r>
          </w:p>
          <w:p w:rsidR="00166837" w:rsidRPr="00E90986" w:rsidRDefault="00166837" w:rsidP="00E20E3E">
            <w:pPr>
              <w:pStyle w:val="New"/>
              <w:ind w:leftChars="17" w:left="36"/>
              <w:jc w:val="center"/>
              <w:rPr>
                <w:rFonts w:ascii="宋体"/>
                <w:b/>
                <w:bCs/>
                <w:spacing w:val="4"/>
                <w:kern w:val="0"/>
                <w:sz w:val="24"/>
                <w:szCs w:val="24"/>
              </w:rPr>
            </w:pPr>
            <w:r w:rsidRPr="00E90986">
              <w:rPr>
                <w:rFonts w:ascii="宋体" w:hAnsi="宋体" w:cs="宋体" w:hint="eastAsia"/>
                <w:b/>
                <w:bCs/>
                <w:spacing w:val="4"/>
                <w:kern w:val="0"/>
                <w:sz w:val="24"/>
                <w:szCs w:val="24"/>
              </w:rPr>
              <w:t>学</w:t>
            </w:r>
          </w:p>
          <w:p w:rsidR="00166837" w:rsidRPr="00E90986" w:rsidRDefault="00166837" w:rsidP="00E20E3E">
            <w:pPr>
              <w:pStyle w:val="New"/>
              <w:ind w:leftChars="17" w:left="36"/>
              <w:jc w:val="center"/>
              <w:rPr>
                <w:rFonts w:ascii="宋体"/>
                <w:b/>
                <w:bCs/>
                <w:spacing w:val="4"/>
                <w:kern w:val="0"/>
                <w:sz w:val="24"/>
                <w:szCs w:val="24"/>
              </w:rPr>
            </w:pPr>
            <w:r w:rsidRPr="00E90986">
              <w:rPr>
                <w:rFonts w:ascii="宋体" w:hAnsi="宋体" w:cs="宋体" w:hint="eastAsia"/>
                <w:b/>
                <w:bCs/>
                <w:spacing w:val="4"/>
                <w:kern w:val="0"/>
                <w:sz w:val="24"/>
                <w:szCs w:val="24"/>
              </w:rPr>
              <w:t>科</w:t>
            </w:r>
          </w:p>
          <w:p w:rsidR="00166837" w:rsidRPr="00E90986" w:rsidRDefault="00166837" w:rsidP="00E20E3E">
            <w:pPr>
              <w:pStyle w:val="New"/>
              <w:ind w:leftChars="17" w:left="36"/>
              <w:jc w:val="center"/>
              <w:rPr>
                <w:rFonts w:ascii="宋体"/>
                <w:b/>
                <w:bCs/>
                <w:spacing w:val="4"/>
                <w:kern w:val="0"/>
                <w:sz w:val="24"/>
                <w:szCs w:val="24"/>
              </w:rPr>
            </w:pPr>
            <w:r w:rsidRPr="00E90986">
              <w:rPr>
                <w:rFonts w:ascii="宋体" w:hAnsi="宋体" w:cs="宋体" w:hint="eastAsia"/>
                <w:b/>
                <w:bCs/>
                <w:spacing w:val="4"/>
                <w:kern w:val="0"/>
                <w:sz w:val="24"/>
                <w:szCs w:val="24"/>
              </w:rPr>
              <w:t>带</w:t>
            </w:r>
          </w:p>
          <w:p w:rsidR="00166837" w:rsidRPr="00E90986" w:rsidRDefault="00166837" w:rsidP="00E20E3E">
            <w:pPr>
              <w:pStyle w:val="New"/>
              <w:ind w:leftChars="17" w:left="36"/>
              <w:jc w:val="center"/>
              <w:rPr>
                <w:rFonts w:ascii="宋体"/>
                <w:b/>
                <w:bCs/>
                <w:spacing w:val="4"/>
                <w:kern w:val="0"/>
                <w:sz w:val="24"/>
                <w:szCs w:val="24"/>
              </w:rPr>
            </w:pPr>
            <w:r w:rsidRPr="00E90986">
              <w:rPr>
                <w:rFonts w:ascii="宋体" w:hAnsi="宋体" w:cs="宋体" w:hint="eastAsia"/>
                <w:b/>
                <w:bCs/>
                <w:spacing w:val="4"/>
                <w:kern w:val="0"/>
                <w:sz w:val="24"/>
                <w:szCs w:val="24"/>
              </w:rPr>
              <w:t>头</w:t>
            </w:r>
          </w:p>
          <w:p w:rsidR="00166837" w:rsidRPr="00E90986" w:rsidRDefault="00166837" w:rsidP="00E20E3E">
            <w:pPr>
              <w:pStyle w:val="New"/>
              <w:ind w:leftChars="17" w:left="36"/>
              <w:jc w:val="center"/>
              <w:rPr>
                <w:rFonts w:ascii="宋体"/>
                <w:b/>
                <w:bCs/>
                <w:spacing w:val="4"/>
                <w:kern w:val="0"/>
                <w:sz w:val="24"/>
                <w:szCs w:val="24"/>
              </w:rPr>
            </w:pPr>
            <w:r w:rsidRPr="00E90986">
              <w:rPr>
                <w:rFonts w:ascii="宋体" w:hAnsi="宋体" w:cs="宋体" w:hint="eastAsia"/>
                <w:b/>
                <w:bCs/>
                <w:spacing w:val="4"/>
                <w:kern w:val="0"/>
                <w:sz w:val="24"/>
                <w:szCs w:val="24"/>
              </w:rPr>
              <w:t>人</w:t>
            </w:r>
          </w:p>
          <w:p w:rsidR="00166837" w:rsidRPr="00F65F2A" w:rsidRDefault="00166837" w:rsidP="00E20E3E">
            <w:pPr>
              <w:pStyle w:val="New"/>
              <w:ind w:leftChars="-51" w:left="-107"/>
              <w:jc w:val="center"/>
              <w:rPr>
                <w:rFonts w:ascii="宋体"/>
                <w:spacing w:val="4"/>
                <w:kern w:val="0"/>
                <w:sz w:val="24"/>
                <w:szCs w:val="24"/>
              </w:rPr>
            </w:pPr>
            <w:r w:rsidRPr="00E90986">
              <w:rPr>
                <w:rFonts w:ascii="宋体" w:hAnsi="宋体" w:cs="宋体" w:hint="eastAsia"/>
                <w:b/>
                <w:bCs/>
                <w:spacing w:val="4"/>
                <w:kern w:val="0"/>
                <w:sz w:val="24"/>
                <w:szCs w:val="24"/>
              </w:rPr>
              <w:t>（</w:t>
            </w:r>
            <w:r w:rsidRPr="00E90986">
              <w:rPr>
                <w:rFonts w:ascii="宋体" w:hAnsi="宋体" w:cs="宋体"/>
                <w:b/>
                <w:bCs/>
                <w:spacing w:val="4"/>
                <w:kern w:val="0"/>
                <w:sz w:val="24"/>
                <w:szCs w:val="24"/>
              </w:rPr>
              <w:t>7</w:t>
            </w:r>
            <w:r>
              <w:rPr>
                <w:rFonts w:ascii="宋体" w:cs="宋体"/>
                <w:b/>
                <w:bCs/>
                <w:spacing w:val="4"/>
                <w:kern w:val="0"/>
                <w:sz w:val="24"/>
                <w:szCs w:val="24"/>
              </w:rPr>
              <w:t>0</w:t>
            </w:r>
            <w:r w:rsidRPr="00E90986">
              <w:rPr>
                <w:rFonts w:ascii="宋体" w:hAnsi="宋体" w:cs="宋体" w:hint="eastAsia"/>
                <w:b/>
                <w:bCs/>
                <w:spacing w:val="4"/>
                <w:kern w:val="0"/>
                <w:sz w:val="24"/>
                <w:szCs w:val="24"/>
              </w:rPr>
              <w:t>分</w:t>
            </w:r>
            <w:r w:rsidRPr="00F65F2A">
              <w:rPr>
                <w:rFonts w:ascii="宋体" w:hAnsi="宋体" w:cs="宋体" w:hint="eastAsia"/>
                <w:spacing w:val="4"/>
                <w:kern w:val="0"/>
                <w:sz w:val="24"/>
                <w:szCs w:val="24"/>
              </w:rPr>
              <w:t>）</w:t>
            </w:r>
          </w:p>
        </w:tc>
        <w:tc>
          <w:tcPr>
            <w:tcW w:w="3824" w:type="dxa"/>
            <w:vAlign w:val="center"/>
          </w:tcPr>
          <w:p w:rsidR="00166837" w:rsidRPr="00F65F2A" w:rsidRDefault="00166837" w:rsidP="0088795E">
            <w:pPr>
              <w:pStyle w:val="New"/>
              <w:spacing w:line="280" w:lineRule="exact"/>
              <w:jc w:val="left"/>
              <w:rPr>
                <w:rFonts w:ascii="宋体"/>
                <w:sz w:val="24"/>
                <w:szCs w:val="24"/>
              </w:rPr>
            </w:pPr>
            <w:r w:rsidRPr="00F65F2A">
              <w:rPr>
                <w:rFonts w:ascii="宋体" w:hAnsi="宋体" w:cs="宋体"/>
                <w:spacing w:val="4"/>
                <w:kern w:val="0"/>
                <w:sz w:val="24"/>
                <w:szCs w:val="24"/>
              </w:rPr>
              <w:t>2.1.1</w:t>
            </w:r>
            <w:r w:rsidRPr="00F65F2A">
              <w:rPr>
                <w:rFonts w:ascii="宋体" w:hAnsi="宋体" w:cs="宋体" w:hint="eastAsia"/>
                <w:spacing w:val="4"/>
                <w:kern w:val="0"/>
                <w:sz w:val="24"/>
                <w:szCs w:val="24"/>
              </w:rPr>
              <w:t>基本条件（</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w:t>
            </w:r>
            <w:r w:rsidRPr="00F65F2A">
              <w:rPr>
                <w:rFonts w:ascii="宋体" w:hAnsi="宋体" w:cs="宋体" w:hint="eastAsia"/>
                <w:sz w:val="24"/>
                <w:szCs w:val="24"/>
              </w:rPr>
              <w:t>年龄≤</w:t>
            </w:r>
            <w:r w:rsidRPr="00F65F2A">
              <w:rPr>
                <w:rFonts w:ascii="宋体" w:hAnsi="宋体" w:cs="宋体"/>
                <w:sz w:val="24"/>
                <w:szCs w:val="24"/>
              </w:rPr>
              <w:t>57</w:t>
            </w:r>
            <w:r w:rsidRPr="00F65F2A">
              <w:rPr>
                <w:rFonts w:ascii="宋体" w:hAnsi="宋体" w:cs="宋体" w:hint="eastAsia"/>
                <w:sz w:val="24"/>
                <w:szCs w:val="24"/>
              </w:rPr>
              <w:t>岁。全职在岗职工；近</w:t>
            </w:r>
            <w:r w:rsidRPr="00F65F2A">
              <w:rPr>
                <w:rFonts w:ascii="宋体" w:hAnsi="宋体" w:cs="宋体"/>
                <w:sz w:val="24"/>
                <w:szCs w:val="24"/>
              </w:rPr>
              <w:t>3</w:t>
            </w:r>
            <w:r w:rsidRPr="00F65F2A">
              <w:rPr>
                <w:rFonts w:ascii="宋体" w:hAnsi="宋体" w:cs="宋体" w:hint="eastAsia"/>
                <w:sz w:val="24"/>
                <w:szCs w:val="24"/>
              </w:rPr>
              <w:t>年平均每周亲自坐诊</w:t>
            </w:r>
            <w:r w:rsidRPr="00F65F2A">
              <w:rPr>
                <w:rFonts w:ascii="宋体" w:hAnsi="宋体" w:cs="宋体"/>
                <w:sz w:val="24"/>
                <w:szCs w:val="24"/>
              </w:rPr>
              <w:t>2</w:t>
            </w:r>
            <w:r w:rsidRPr="00F65F2A">
              <w:rPr>
                <w:rFonts w:ascii="宋体" w:hAnsi="宋体" w:cs="宋体" w:hint="eastAsia"/>
                <w:sz w:val="24"/>
                <w:szCs w:val="24"/>
              </w:rPr>
              <w:t>个半天及查房</w:t>
            </w:r>
            <w:r w:rsidRPr="00F65F2A">
              <w:rPr>
                <w:rFonts w:ascii="宋体" w:hAnsi="宋体" w:cs="宋体"/>
                <w:sz w:val="24"/>
                <w:szCs w:val="24"/>
              </w:rPr>
              <w:t>1</w:t>
            </w:r>
            <w:r w:rsidRPr="00F65F2A">
              <w:rPr>
                <w:rFonts w:ascii="宋体" w:hAnsi="宋体" w:cs="宋体" w:hint="eastAsia"/>
                <w:sz w:val="24"/>
                <w:szCs w:val="24"/>
              </w:rPr>
              <w:t>次以上。可同时为治未病科室负责人，但不得兼任其他学科带头人；近</w:t>
            </w:r>
            <w:r w:rsidRPr="00F65F2A">
              <w:rPr>
                <w:rFonts w:ascii="宋体" w:hAnsi="宋体" w:cs="宋体"/>
                <w:sz w:val="24"/>
                <w:szCs w:val="24"/>
              </w:rPr>
              <w:t>3</w:t>
            </w:r>
            <w:r w:rsidRPr="00F65F2A">
              <w:rPr>
                <w:rFonts w:ascii="宋体" w:hAnsi="宋体" w:cs="宋体" w:hint="eastAsia"/>
                <w:sz w:val="24"/>
                <w:szCs w:val="24"/>
              </w:rPr>
              <w:t>年未被追究行政或刑事责任。</w:t>
            </w:r>
          </w:p>
        </w:tc>
        <w:tc>
          <w:tcPr>
            <w:tcW w:w="1559" w:type="dxa"/>
            <w:gridSpan w:val="2"/>
            <w:vAlign w:val="center"/>
          </w:tcPr>
          <w:p w:rsidR="00166837" w:rsidRPr="00F65F2A" w:rsidRDefault="00166837" w:rsidP="00A61D48">
            <w:pPr>
              <w:widowControl/>
              <w:rPr>
                <w:rFonts w:ascii="宋体" w:cs="Times New Roman"/>
                <w:spacing w:val="4"/>
                <w:kern w:val="0"/>
                <w:sz w:val="24"/>
                <w:szCs w:val="24"/>
              </w:rPr>
            </w:pPr>
            <w:r w:rsidRPr="00F65F2A">
              <w:rPr>
                <w:rFonts w:ascii="宋体" w:hAnsi="宋体" w:cs="宋体" w:hint="eastAsia"/>
                <w:spacing w:val="4"/>
                <w:kern w:val="0"/>
                <w:sz w:val="24"/>
                <w:szCs w:val="24"/>
              </w:rPr>
              <w:t>查看相关资料，及现场查看医院信息系统</w:t>
            </w:r>
          </w:p>
        </w:tc>
        <w:tc>
          <w:tcPr>
            <w:tcW w:w="6232" w:type="dxa"/>
            <w:vAlign w:val="center"/>
          </w:tcPr>
          <w:p w:rsidR="00166837" w:rsidRPr="00F65F2A" w:rsidRDefault="00166837" w:rsidP="00A61D48">
            <w:pPr>
              <w:rPr>
                <w:rFonts w:ascii="宋体" w:cs="Times New Roman"/>
                <w:spacing w:val="4"/>
                <w:kern w:val="0"/>
                <w:sz w:val="24"/>
                <w:szCs w:val="24"/>
              </w:rPr>
            </w:pPr>
            <w:r w:rsidRPr="00F65F2A">
              <w:rPr>
                <w:rFonts w:ascii="宋体" w:hAnsi="宋体" w:cs="宋体"/>
                <w:spacing w:val="4"/>
                <w:kern w:val="0"/>
                <w:sz w:val="24"/>
                <w:szCs w:val="24"/>
              </w:rPr>
              <w:t>2.1.1</w:t>
            </w:r>
            <w:r w:rsidRPr="00F65F2A">
              <w:rPr>
                <w:rFonts w:ascii="宋体" w:hAnsi="宋体" w:cs="宋体" w:hint="eastAsia"/>
                <w:spacing w:val="4"/>
                <w:kern w:val="0"/>
                <w:sz w:val="24"/>
                <w:szCs w:val="24"/>
              </w:rPr>
              <w:t>专科学科带头人年龄≤</w:t>
            </w:r>
            <w:r w:rsidRPr="00F65F2A">
              <w:rPr>
                <w:rFonts w:ascii="宋体" w:hAnsi="宋体" w:cs="宋体"/>
                <w:spacing w:val="4"/>
                <w:kern w:val="0"/>
                <w:sz w:val="24"/>
                <w:szCs w:val="24"/>
              </w:rPr>
              <w:t>57</w:t>
            </w:r>
            <w:r w:rsidRPr="00F65F2A">
              <w:rPr>
                <w:rFonts w:ascii="宋体" w:hAnsi="宋体" w:cs="宋体" w:hint="eastAsia"/>
                <w:spacing w:val="4"/>
                <w:kern w:val="0"/>
                <w:sz w:val="24"/>
                <w:szCs w:val="24"/>
              </w:rPr>
              <w:t>岁；全职在岗职工，亲自参与学科建设管理；且近</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年平均每周坐诊</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个半天及主任业务查房</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次以上，得</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分。年龄超过</w:t>
            </w:r>
            <w:r w:rsidRPr="00F65F2A">
              <w:rPr>
                <w:rFonts w:ascii="宋体" w:hAnsi="宋体" w:cs="宋体"/>
                <w:spacing w:val="4"/>
                <w:kern w:val="0"/>
                <w:sz w:val="24"/>
                <w:szCs w:val="24"/>
              </w:rPr>
              <w:t>57</w:t>
            </w:r>
            <w:r w:rsidRPr="00F65F2A">
              <w:rPr>
                <w:rFonts w:ascii="宋体" w:hAnsi="宋体" w:cs="宋体" w:hint="eastAsia"/>
                <w:spacing w:val="4"/>
                <w:kern w:val="0"/>
                <w:sz w:val="24"/>
                <w:szCs w:val="24"/>
              </w:rPr>
              <w:t>岁，每超过</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岁，扣</w:t>
            </w:r>
            <w:r w:rsidRPr="00F65F2A">
              <w:rPr>
                <w:rFonts w:ascii="宋体" w:hAnsi="宋体" w:cs="宋体"/>
                <w:spacing w:val="4"/>
                <w:kern w:val="0"/>
                <w:sz w:val="24"/>
                <w:szCs w:val="24"/>
              </w:rPr>
              <w:t>2</w:t>
            </w:r>
            <w:r w:rsidRPr="00F65F2A">
              <w:rPr>
                <w:rFonts w:ascii="宋体" w:hAnsi="宋体" w:cs="宋体" w:hint="eastAsia"/>
                <w:spacing w:val="4"/>
                <w:kern w:val="0"/>
                <w:sz w:val="24"/>
                <w:szCs w:val="24"/>
              </w:rPr>
              <w:t>分。每少</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次坐诊扣</w:t>
            </w:r>
            <w:r w:rsidRPr="00F65F2A">
              <w:rPr>
                <w:rFonts w:ascii="宋体" w:hAnsi="宋体" w:cs="宋体"/>
                <w:spacing w:val="4"/>
                <w:kern w:val="0"/>
                <w:sz w:val="24"/>
                <w:szCs w:val="24"/>
              </w:rPr>
              <w:t>2.5</w:t>
            </w:r>
            <w:r w:rsidRPr="00F65F2A">
              <w:rPr>
                <w:rFonts w:ascii="宋体" w:hAnsi="宋体" w:cs="宋体" w:hint="eastAsia"/>
                <w:spacing w:val="4"/>
                <w:kern w:val="0"/>
                <w:sz w:val="24"/>
                <w:szCs w:val="24"/>
              </w:rPr>
              <w:t>分，无业务查房记录扣</w:t>
            </w:r>
            <w:r w:rsidRPr="00F65F2A">
              <w:rPr>
                <w:rFonts w:ascii="宋体" w:hAnsi="宋体" w:cs="宋体"/>
                <w:spacing w:val="4"/>
                <w:kern w:val="0"/>
                <w:sz w:val="24"/>
                <w:szCs w:val="24"/>
              </w:rPr>
              <w:t>5</w:t>
            </w:r>
            <w:r w:rsidRPr="00F65F2A">
              <w:rPr>
                <w:rFonts w:ascii="宋体" w:hAnsi="宋体" w:cs="宋体" w:hint="eastAsia"/>
                <w:spacing w:val="4"/>
                <w:kern w:val="0"/>
                <w:sz w:val="24"/>
                <w:szCs w:val="24"/>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357"/>
          <w:jc w:val="center"/>
        </w:trPr>
        <w:tc>
          <w:tcPr>
            <w:tcW w:w="1134" w:type="dxa"/>
            <w:vMerge/>
            <w:vAlign w:val="center"/>
          </w:tcPr>
          <w:p w:rsidR="00166837" w:rsidRPr="00F65F2A" w:rsidRDefault="00166837" w:rsidP="00E20E3E">
            <w:pPr>
              <w:pStyle w:val="New"/>
              <w:ind w:leftChars="50" w:left="229" w:hangingChars="50" w:hanging="124"/>
              <w:rPr>
                <w:rFonts w:ascii="宋体"/>
                <w:spacing w:val="4"/>
                <w:kern w:val="0"/>
                <w:sz w:val="24"/>
                <w:szCs w:val="24"/>
              </w:rPr>
            </w:pPr>
          </w:p>
        </w:tc>
        <w:tc>
          <w:tcPr>
            <w:tcW w:w="3824" w:type="dxa"/>
            <w:vMerge w:val="restart"/>
            <w:tcBorders>
              <w:top w:val="nil"/>
            </w:tcBorders>
            <w:vAlign w:val="center"/>
          </w:tcPr>
          <w:p w:rsidR="00166837" w:rsidRPr="00F65F2A" w:rsidRDefault="00166837" w:rsidP="00A61D48">
            <w:pPr>
              <w:widowControl/>
              <w:rPr>
                <w:rFonts w:ascii="宋体" w:cs="Times New Roman"/>
                <w:spacing w:val="4"/>
                <w:kern w:val="0"/>
                <w:sz w:val="24"/>
                <w:szCs w:val="24"/>
              </w:rPr>
            </w:pPr>
            <w:r w:rsidRPr="00F65F2A">
              <w:rPr>
                <w:rFonts w:ascii="宋体" w:hAnsi="宋体" w:cs="宋体"/>
                <w:spacing w:val="4"/>
                <w:kern w:val="0"/>
                <w:sz w:val="24"/>
                <w:szCs w:val="24"/>
              </w:rPr>
              <w:t>2.1.2</w:t>
            </w:r>
            <w:r w:rsidRPr="00F65F2A">
              <w:rPr>
                <w:rFonts w:ascii="宋体" w:hAnsi="宋体" w:cs="宋体" w:hint="eastAsia"/>
                <w:spacing w:val="4"/>
                <w:kern w:val="0"/>
                <w:sz w:val="24"/>
                <w:szCs w:val="24"/>
              </w:rPr>
              <w:t>学术地位（</w:t>
            </w:r>
            <w:r w:rsidRPr="00F65F2A">
              <w:rPr>
                <w:rFonts w:ascii="宋体" w:hAnsi="宋体" w:cs="宋体"/>
                <w:spacing w:val="4"/>
                <w:kern w:val="0"/>
                <w:sz w:val="24"/>
                <w:szCs w:val="24"/>
              </w:rPr>
              <w:t>20</w:t>
            </w:r>
            <w:r w:rsidRPr="00F65F2A">
              <w:rPr>
                <w:rFonts w:ascii="宋体" w:hAnsi="宋体" w:cs="宋体" w:hint="eastAsia"/>
                <w:spacing w:val="4"/>
                <w:kern w:val="0"/>
                <w:sz w:val="24"/>
                <w:szCs w:val="24"/>
              </w:rPr>
              <w:t>分）</w:t>
            </w:r>
          </w:p>
          <w:p w:rsidR="00166837" w:rsidRPr="00F65F2A" w:rsidRDefault="00166837" w:rsidP="00A61D48">
            <w:pPr>
              <w:widowControl/>
              <w:rPr>
                <w:rFonts w:ascii="宋体" w:cs="Times New Roman"/>
                <w:spacing w:val="4"/>
                <w:kern w:val="0"/>
                <w:sz w:val="24"/>
                <w:szCs w:val="24"/>
              </w:rPr>
            </w:pPr>
          </w:p>
          <w:p w:rsidR="00166837" w:rsidRPr="00F65F2A" w:rsidRDefault="00166837" w:rsidP="00A61D48">
            <w:pPr>
              <w:widowControl/>
              <w:rPr>
                <w:rFonts w:ascii="宋体" w:cs="Times New Roman"/>
                <w:spacing w:val="4"/>
                <w:kern w:val="0"/>
                <w:sz w:val="24"/>
                <w:szCs w:val="24"/>
              </w:rPr>
            </w:pPr>
            <w:r w:rsidRPr="00F65F2A">
              <w:rPr>
                <w:rFonts w:ascii="宋体" w:hAnsi="宋体" w:cs="宋体"/>
                <w:spacing w:val="4"/>
                <w:kern w:val="0"/>
                <w:sz w:val="24"/>
                <w:szCs w:val="24"/>
              </w:rPr>
              <w:t>2.1.2.1</w:t>
            </w:r>
            <w:r w:rsidRPr="00F65F2A">
              <w:rPr>
                <w:rFonts w:ascii="宋体" w:hAnsi="宋体" w:cs="宋体" w:hint="eastAsia"/>
                <w:spacing w:val="4"/>
                <w:kern w:val="0"/>
                <w:sz w:val="24"/>
                <w:szCs w:val="24"/>
              </w:rPr>
              <w:t>资历（</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分）：具有中医正高级专业技术职务任职资格</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年以上，为中医研究生导师。</w:t>
            </w:r>
          </w:p>
          <w:p w:rsidR="00166837" w:rsidRPr="00F65F2A" w:rsidRDefault="00166837" w:rsidP="00A61D48">
            <w:pPr>
              <w:widowControl/>
              <w:rPr>
                <w:rFonts w:ascii="宋体" w:cs="Times New Roman"/>
                <w:spacing w:val="4"/>
                <w:kern w:val="0"/>
                <w:sz w:val="24"/>
                <w:szCs w:val="24"/>
              </w:rPr>
            </w:pPr>
          </w:p>
          <w:p w:rsidR="00166837" w:rsidRPr="00F65F2A" w:rsidRDefault="00166837" w:rsidP="00A61D48">
            <w:pPr>
              <w:widowControl/>
              <w:rPr>
                <w:rFonts w:ascii="宋体" w:cs="Times New Roman"/>
                <w:spacing w:val="4"/>
                <w:kern w:val="0"/>
                <w:sz w:val="24"/>
                <w:szCs w:val="24"/>
              </w:rPr>
            </w:pPr>
          </w:p>
          <w:p w:rsidR="00166837" w:rsidRPr="00F65F2A" w:rsidRDefault="00166837" w:rsidP="00A61D48">
            <w:pPr>
              <w:widowControl/>
              <w:rPr>
                <w:rFonts w:ascii="宋体" w:cs="Times New Roman"/>
                <w:spacing w:val="4"/>
                <w:kern w:val="0"/>
                <w:sz w:val="24"/>
                <w:szCs w:val="24"/>
              </w:rPr>
            </w:pPr>
          </w:p>
          <w:p w:rsidR="00166837" w:rsidRPr="00F65F2A" w:rsidRDefault="00166837" w:rsidP="00A61D48">
            <w:pPr>
              <w:widowControl/>
              <w:rPr>
                <w:rFonts w:ascii="宋体" w:cs="Times New Roman"/>
                <w:spacing w:val="4"/>
                <w:kern w:val="0"/>
                <w:sz w:val="24"/>
                <w:szCs w:val="24"/>
              </w:rPr>
            </w:pPr>
          </w:p>
          <w:p w:rsidR="00166837" w:rsidRPr="00F65F2A" w:rsidRDefault="00166837" w:rsidP="00A61D48">
            <w:pPr>
              <w:rPr>
                <w:rFonts w:ascii="宋体" w:cs="Times New Roman"/>
                <w:spacing w:val="4"/>
                <w:kern w:val="0"/>
                <w:sz w:val="24"/>
                <w:szCs w:val="24"/>
              </w:rPr>
            </w:pPr>
            <w:r w:rsidRPr="00F65F2A">
              <w:rPr>
                <w:rFonts w:ascii="宋体" w:hAnsi="宋体" w:cs="宋体"/>
                <w:spacing w:val="4"/>
                <w:kern w:val="0"/>
                <w:sz w:val="24"/>
                <w:szCs w:val="24"/>
              </w:rPr>
              <w:t>2.1.2.2</w:t>
            </w:r>
            <w:r w:rsidRPr="00F65F2A">
              <w:rPr>
                <w:rFonts w:ascii="宋体" w:hAnsi="宋体" w:cs="宋体" w:hint="eastAsia"/>
                <w:spacing w:val="4"/>
                <w:kern w:val="0"/>
                <w:sz w:val="24"/>
                <w:szCs w:val="24"/>
              </w:rPr>
              <w:t>学术兼职（</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分）：国家级相关专业学术组织常务委员职务（常务理事）或省级相关专业学术组织副主任委员、副会长以上职务。</w:t>
            </w:r>
          </w:p>
        </w:tc>
        <w:tc>
          <w:tcPr>
            <w:tcW w:w="1559" w:type="dxa"/>
            <w:gridSpan w:val="2"/>
            <w:vMerge w:val="restart"/>
            <w:tcBorders>
              <w:top w:val="single" w:sz="4" w:space="0" w:color="auto"/>
            </w:tcBorders>
            <w:vAlign w:val="center"/>
          </w:tcPr>
          <w:p w:rsidR="00166837" w:rsidRPr="00F65F2A" w:rsidRDefault="00166837" w:rsidP="00A61D48">
            <w:pPr>
              <w:rPr>
                <w:rFonts w:ascii="宋体" w:cs="Times New Roman"/>
                <w:spacing w:val="4"/>
                <w:kern w:val="0"/>
                <w:sz w:val="24"/>
                <w:szCs w:val="24"/>
              </w:rPr>
            </w:pPr>
            <w:r w:rsidRPr="00F65F2A">
              <w:rPr>
                <w:rFonts w:ascii="宋体" w:hAnsi="宋体" w:cs="宋体" w:hint="eastAsia"/>
                <w:spacing w:val="4"/>
                <w:kern w:val="0"/>
                <w:sz w:val="24"/>
                <w:szCs w:val="24"/>
              </w:rPr>
              <w:t>查看所在单位职能部门或人事档案管理部门出具证明</w:t>
            </w:r>
          </w:p>
        </w:tc>
        <w:tc>
          <w:tcPr>
            <w:tcW w:w="6232" w:type="dxa"/>
            <w:tcBorders>
              <w:top w:val="single" w:sz="4" w:space="0" w:color="auto"/>
              <w:bottom w:val="single" w:sz="4" w:space="0" w:color="auto"/>
            </w:tcBorders>
            <w:vAlign w:val="center"/>
          </w:tcPr>
          <w:p w:rsidR="00166837" w:rsidRPr="00F65F2A" w:rsidRDefault="00166837" w:rsidP="00A61D48">
            <w:pPr>
              <w:widowControl/>
              <w:rPr>
                <w:rFonts w:ascii="宋体" w:cs="Times New Roman"/>
                <w:spacing w:val="4"/>
                <w:kern w:val="0"/>
                <w:sz w:val="24"/>
                <w:szCs w:val="24"/>
              </w:rPr>
            </w:pPr>
            <w:r w:rsidRPr="00F65F2A">
              <w:rPr>
                <w:rFonts w:ascii="宋体" w:hAnsi="宋体" w:cs="宋体"/>
                <w:spacing w:val="4"/>
                <w:kern w:val="0"/>
                <w:sz w:val="24"/>
                <w:szCs w:val="24"/>
              </w:rPr>
              <w:t>2.1.2.1</w:t>
            </w:r>
            <w:r w:rsidRPr="00F65F2A">
              <w:rPr>
                <w:rFonts w:ascii="宋体" w:hAnsi="宋体" w:cs="宋体" w:hint="eastAsia"/>
                <w:spacing w:val="4"/>
                <w:kern w:val="0"/>
                <w:sz w:val="24"/>
                <w:szCs w:val="24"/>
              </w:rPr>
              <w:t>专科带头人已获聘任中医正高专业技术职称（临床类别执业医师的，须参加过中医学历教育或参加西医学习中医系统培训并取得相关证书、已获聘任正高级专业技术职称并从事中医、中西医结合临床）满</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年、为中医博士研究生导师得</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分，硕士研究生导师得</w:t>
            </w:r>
            <w:r w:rsidRPr="00F65F2A">
              <w:rPr>
                <w:rFonts w:ascii="宋体" w:hAnsi="宋体" w:cs="宋体"/>
                <w:spacing w:val="4"/>
                <w:kern w:val="0"/>
                <w:sz w:val="24"/>
                <w:szCs w:val="24"/>
              </w:rPr>
              <w:t>7</w:t>
            </w:r>
            <w:r w:rsidRPr="00F65F2A">
              <w:rPr>
                <w:rFonts w:ascii="宋体" w:hAnsi="宋体" w:cs="宋体" w:hint="eastAsia"/>
                <w:spacing w:val="4"/>
                <w:kern w:val="0"/>
                <w:sz w:val="24"/>
                <w:szCs w:val="24"/>
              </w:rPr>
              <w:t>分；未满</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年或非中医研究生导师各扣减</w:t>
            </w:r>
            <w:r w:rsidRPr="00F65F2A">
              <w:rPr>
                <w:rFonts w:ascii="宋体" w:hAnsi="宋体" w:cs="宋体"/>
                <w:spacing w:val="4"/>
                <w:kern w:val="0"/>
                <w:sz w:val="24"/>
                <w:szCs w:val="24"/>
              </w:rPr>
              <w:t>5</w:t>
            </w:r>
            <w:r w:rsidRPr="00F65F2A">
              <w:rPr>
                <w:rFonts w:ascii="宋体" w:hAnsi="宋体" w:cs="宋体" w:hint="eastAsia"/>
                <w:spacing w:val="4"/>
                <w:kern w:val="0"/>
                <w:sz w:val="24"/>
                <w:szCs w:val="24"/>
              </w:rPr>
              <w:t>分；</w:t>
            </w:r>
          </w:p>
          <w:p w:rsidR="00166837" w:rsidRPr="00F65F2A" w:rsidRDefault="00166837" w:rsidP="00A61D48">
            <w:pPr>
              <w:widowControl/>
              <w:rPr>
                <w:rFonts w:ascii="宋体" w:cs="Times New Roman"/>
                <w:spacing w:val="4"/>
                <w:kern w:val="0"/>
                <w:sz w:val="24"/>
                <w:szCs w:val="24"/>
              </w:rPr>
            </w:pPr>
            <w:r w:rsidRPr="00F65F2A">
              <w:rPr>
                <w:rFonts w:ascii="宋体" w:hAnsi="宋体" w:cs="宋体" w:hint="eastAsia"/>
                <w:spacing w:val="4"/>
                <w:kern w:val="0"/>
                <w:sz w:val="24"/>
                <w:szCs w:val="24"/>
              </w:rPr>
              <w:t>★非中医正高职称、临床类别执业医师未参加过中医学历教育或西医学习中医系统培训，不得申请担任学科带头人。</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1587"/>
          <w:jc w:val="center"/>
        </w:trPr>
        <w:tc>
          <w:tcPr>
            <w:tcW w:w="1134" w:type="dxa"/>
            <w:vMerge/>
            <w:vAlign w:val="center"/>
          </w:tcPr>
          <w:p w:rsidR="00166837" w:rsidRPr="00F65F2A" w:rsidRDefault="00166837" w:rsidP="00E20E3E">
            <w:pPr>
              <w:pStyle w:val="New"/>
              <w:ind w:leftChars="50" w:left="229" w:hangingChars="50" w:hanging="124"/>
              <w:rPr>
                <w:rFonts w:ascii="宋体"/>
                <w:spacing w:val="4"/>
                <w:kern w:val="0"/>
                <w:sz w:val="24"/>
                <w:szCs w:val="24"/>
              </w:rPr>
            </w:pPr>
          </w:p>
        </w:tc>
        <w:tc>
          <w:tcPr>
            <w:tcW w:w="3824" w:type="dxa"/>
            <w:vMerge/>
            <w:vAlign w:val="center"/>
          </w:tcPr>
          <w:p w:rsidR="00166837" w:rsidRPr="00F65F2A" w:rsidRDefault="00166837" w:rsidP="00A61D48">
            <w:pPr>
              <w:widowControl/>
              <w:rPr>
                <w:rFonts w:ascii="宋体" w:cs="Times New Roman"/>
                <w:spacing w:val="4"/>
                <w:kern w:val="0"/>
                <w:sz w:val="24"/>
                <w:szCs w:val="24"/>
              </w:rPr>
            </w:pPr>
          </w:p>
        </w:tc>
        <w:tc>
          <w:tcPr>
            <w:tcW w:w="1559" w:type="dxa"/>
            <w:gridSpan w:val="2"/>
            <w:vMerge/>
            <w:vAlign w:val="center"/>
          </w:tcPr>
          <w:p w:rsidR="00166837" w:rsidRPr="00F65F2A" w:rsidRDefault="00166837" w:rsidP="00A61D48">
            <w:pPr>
              <w:rPr>
                <w:rFonts w:ascii="宋体" w:cs="Times New Roman"/>
                <w:spacing w:val="4"/>
                <w:kern w:val="0"/>
                <w:sz w:val="24"/>
                <w:szCs w:val="24"/>
              </w:rPr>
            </w:pPr>
          </w:p>
        </w:tc>
        <w:tc>
          <w:tcPr>
            <w:tcW w:w="6232" w:type="dxa"/>
            <w:tcBorders>
              <w:top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t>2.1.2.2</w:t>
            </w:r>
            <w:r w:rsidRPr="00F65F2A">
              <w:rPr>
                <w:rFonts w:ascii="宋体" w:hAnsi="宋体" w:cs="宋体" w:hint="eastAsia"/>
                <w:spacing w:val="4"/>
                <w:kern w:val="0"/>
                <w:sz w:val="24"/>
                <w:szCs w:val="24"/>
              </w:rPr>
              <w:t>兼任国家级相关专业学术组织专业学术组织主委（会长），得</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分；国家级副主委、副会长以上职务，或省级主委（会长）得</w:t>
            </w:r>
            <w:r w:rsidRPr="00F65F2A">
              <w:rPr>
                <w:rFonts w:ascii="宋体" w:hAnsi="宋体" w:cs="宋体"/>
                <w:spacing w:val="4"/>
                <w:kern w:val="0"/>
                <w:sz w:val="24"/>
                <w:szCs w:val="24"/>
              </w:rPr>
              <w:t>7</w:t>
            </w:r>
            <w:r w:rsidRPr="00F65F2A">
              <w:rPr>
                <w:rFonts w:ascii="宋体" w:hAnsi="宋体" w:cs="宋体" w:hint="eastAsia"/>
                <w:spacing w:val="4"/>
                <w:kern w:val="0"/>
                <w:sz w:val="24"/>
                <w:szCs w:val="24"/>
              </w:rPr>
              <w:t>分；省级副主委、副会长或市级主委以上职务，得</w:t>
            </w:r>
            <w:r w:rsidRPr="00F65F2A">
              <w:rPr>
                <w:rFonts w:ascii="宋体" w:hAnsi="宋体" w:cs="宋体"/>
                <w:spacing w:val="4"/>
                <w:kern w:val="0"/>
                <w:sz w:val="24"/>
                <w:szCs w:val="24"/>
              </w:rPr>
              <w:t>5</w:t>
            </w:r>
            <w:r w:rsidRPr="00F65F2A">
              <w:rPr>
                <w:rFonts w:ascii="宋体" w:hAnsi="宋体" w:cs="宋体" w:hint="eastAsia"/>
                <w:spacing w:val="4"/>
                <w:kern w:val="0"/>
                <w:sz w:val="24"/>
                <w:szCs w:val="24"/>
              </w:rPr>
              <w:t>分；国家级常委、市级副主委，得</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分；无上述兼任者，得</w:t>
            </w:r>
            <w:r w:rsidRPr="00F65F2A">
              <w:rPr>
                <w:rFonts w:ascii="宋体" w:cs="宋体"/>
                <w:spacing w:val="4"/>
                <w:kern w:val="0"/>
                <w:sz w:val="24"/>
                <w:szCs w:val="24"/>
              </w:rPr>
              <w:t>0</w:t>
            </w:r>
            <w:r w:rsidRPr="00F65F2A">
              <w:rPr>
                <w:rFonts w:ascii="宋体" w:hAnsi="宋体" w:cs="宋体" w:hint="eastAsia"/>
                <w:spacing w:val="4"/>
                <w:kern w:val="0"/>
                <w:sz w:val="24"/>
                <w:szCs w:val="24"/>
              </w:rPr>
              <w:t>分。</w:t>
            </w:r>
          </w:p>
        </w:tc>
        <w:tc>
          <w:tcPr>
            <w:tcW w:w="860" w:type="dxa"/>
            <w:tcBorders>
              <w:top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1065"/>
          <w:jc w:val="center"/>
        </w:trPr>
        <w:tc>
          <w:tcPr>
            <w:tcW w:w="1134" w:type="dxa"/>
            <w:vMerge/>
            <w:vAlign w:val="center"/>
          </w:tcPr>
          <w:p w:rsidR="00166837" w:rsidRPr="00F65F2A" w:rsidRDefault="00166837" w:rsidP="00E20E3E">
            <w:pPr>
              <w:pStyle w:val="New"/>
              <w:ind w:leftChars="50" w:left="229" w:hangingChars="50" w:hanging="124"/>
              <w:rPr>
                <w:rFonts w:ascii="宋体"/>
                <w:spacing w:val="4"/>
                <w:kern w:val="0"/>
                <w:sz w:val="24"/>
                <w:szCs w:val="24"/>
              </w:rPr>
            </w:pPr>
          </w:p>
        </w:tc>
        <w:tc>
          <w:tcPr>
            <w:tcW w:w="3824" w:type="dxa"/>
            <w:vMerge w:val="restart"/>
            <w:tcBorders>
              <w:top w:val="single" w:sz="4" w:space="0" w:color="auto"/>
            </w:tcBorders>
            <w:vAlign w:val="center"/>
          </w:tcPr>
          <w:p w:rsidR="00166837" w:rsidRPr="00F65F2A" w:rsidRDefault="00166837" w:rsidP="00A61D48">
            <w:pPr>
              <w:rPr>
                <w:rFonts w:ascii="宋体" w:cs="Times New Roman"/>
                <w:spacing w:val="4"/>
                <w:kern w:val="0"/>
                <w:sz w:val="24"/>
                <w:szCs w:val="24"/>
              </w:rPr>
            </w:pPr>
            <w:r w:rsidRPr="00F65F2A">
              <w:rPr>
                <w:rFonts w:ascii="宋体" w:hAnsi="宋体" w:cs="宋体"/>
                <w:spacing w:val="4"/>
                <w:kern w:val="0"/>
                <w:sz w:val="24"/>
                <w:szCs w:val="24"/>
              </w:rPr>
              <w:t>2.1.3</w:t>
            </w:r>
            <w:r w:rsidRPr="00F65F2A">
              <w:rPr>
                <w:rFonts w:ascii="宋体" w:hAnsi="宋体" w:cs="宋体" w:hint="eastAsia"/>
                <w:spacing w:val="4"/>
                <w:kern w:val="0"/>
                <w:sz w:val="24"/>
                <w:szCs w:val="24"/>
              </w:rPr>
              <w:t>临床能力（</w:t>
            </w:r>
            <w:r w:rsidRPr="00F65F2A">
              <w:rPr>
                <w:rFonts w:ascii="宋体" w:hAnsi="宋体" w:cs="宋体"/>
                <w:spacing w:val="4"/>
                <w:kern w:val="0"/>
                <w:sz w:val="24"/>
                <w:szCs w:val="24"/>
              </w:rPr>
              <w:t>2</w:t>
            </w:r>
            <w:r>
              <w:rPr>
                <w:rFonts w:ascii="宋体" w:cs="宋体"/>
                <w:spacing w:val="4"/>
                <w:kern w:val="0"/>
                <w:sz w:val="24"/>
                <w:szCs w:val="24"/>
              </w:rPr>
              <w:t>0</w:t>
            </w:r>
            <w:r w:rsidRPr="00F65F2A">
              <w:rPr>
                <w:rFonts w:ascii="宋体" w:hAnsi="宋体" w:cs="宋体" w:hint="eastAsia"/>
                <w:spacing w:val="4"/>
                <w:kern w:val="0"/>
                <w:sz w:val="24"/>
                <w:szCs w:val="24"/>
              </w:rPr>
              <w:t>分）此项可累计，最高分限</w:t>
            </w:r>
            <w:r w:rsidRPr="00F65F2A">
              <w:rPr>
                <w:rFonts w:ascii="宋体" w:hAnsi="宋体" w:cs="宋体"/>
                <w:spacing w:val="4"/>
                <w:kern w:val="0"/>
                <w:sz w:val="24"/>
                <w:szCs w:val="24"/>
              </w:rPr>
              <w:t>2</w:t>
            </w:r>
            <w:r>
              <w:rPr>
                <w:rFonts w:ascii="宋体" w:cs="宋体"/>
                <w:spacing w:val="4"/>
                <w:kern w:val="0"/>
                <w:sz w:val="24"/>
                <w:szCs w:val="24"/>
              </w:rPr>
              <w:t>0</w:t>
            </w:r>
            <w:r w:rsidRPr="00F65F2A">
              <w:rPr>
                <w:rFonts w:ascii="宋体" w:hAnsi="宋体" w:cs="宋体" w:hint="eastAsia"/>
                <w:spacing w:val="4"/>
                <w:kern w:val="0"/>
                <w:sz w:val="24"/>
                <w:szCs w:val="24"/>
              </w:rPr>
              <w:t>分</w:t>
            </w:r>
          </w:p>
          <w:p w:rsidR="00166837" w:rsidRPr="00F65F2A" w:rsidRDefault="00166837" w:rsidP="00A61D48">
            <w:pPr>
              <w:rPr>
                <w:rFonts w:ascii="宋体" w:cs="Times New Roman"/>
                <w:spacing w:val="4"/>
                <w:kern w:val="0"/>
                <w:sz w:val="24"/>
                <w:szCs w:val="24"/>
              </w:rPr>
            </w:pPr>
            <w:r w:rsidRPr="00F65F2A">
              <w:rPr>
                <w:rFonts w:ascii="宋体" w:hAnsi="宋体" w:cs="宋体"/>
                <w:spacing w:val="4"/>
                <w:kern w:val="0"/>
                <w:sz w:val="24"/>
                <w:szCs w:val="24"/>
              </w:rPr>
              <w:t>2.1.3.1</w:t>
            </w:r>
            <w:r w:rsidRPr="00F65F2A">
              <w:rPr>
                <w:rFonts w:ascii="宋体" w:hAnsi="宋体" w:cs="宋体" w:hint="eastAsia"/>
                <w:spacing w:val="4"/>
                <w:kern w:val="0"/>
                <w:sz w:val="24"/>
                <w:szCs w:val="24"/>
              </w:rPr>
              <w:t>学科带头人熟悉本专业国内外进展和现代医学信息技术，具备引领专科向更高层次发展的能力和水平；能把握学科前沿动态，领导制定专科建设计划。（</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w:t>
            </w:r>
          </w:p>
          <w:p w:rsidR="00166837" w:rsidRPr="00F65F2A" w:rsidRDefault="00166837" w:rsidP="00A61D48">
            <w:pPr>
              <w:rPr>
                <w:rFonts w:ascii="宋体" w:cs="Times New Roman"/>
                <w:spacing w:val="4"/>
                <w:kern w:val="0"/>
                <w:sz w:val="24"/>
                <w:szCs w:val="24"/>
              </w:rPr>
            </w:pPr>
          </w:p>
          <w:p w:rsidR="00166837" w:rsidRPr="00F65F2A" w:rsidRDefault="00166837" w:rsidP="00A61D48">
            <w:pPr>
              <w:rPr>
                <w:rFonts w:ascii="宋体" w:cs="Times New Roman"/>
                <w:spacing w:val="4"/>
                <w:kern w:val="0"/>
                <w:sz w:val="24"/>
                <w:szCs w:val="24"/>
              </w:rPr>
            </w:pPr>
          </w:p>
          <w:p w:rsidR="00166837" w:rsidRPr="00F65F2A" w:rsidRDefault="00166837" w:rsidP="00A61D48">
            <w:pPr>
              <w:rPr>
                <w:rFonts w:ascii="宋体" w:cs="Times New Roman"/>
                <w:spacing w:val="4"/>
                <w:kern w:val="0"/>
                <w:sz w:val="24"/>
                <w:szCs w:val="24"/>
              </w:rPr>
            </w:pPr>
          </w:p>
          <w:p w:rsidR="00166837" w:rsidRPr="00F65F2A" w:rsidRDefault="00166837" w:rsidP="00A61D48">
            <w:pPr>
              <w:rPr>
                <w:rFonts w:ascii="宋体" w:cs="Times New Roman"/>
                <w:spacing w:val="4"/>
                <w:kern w:val="0"/>
                <w:sz w:val="24"/>
                <w:szCs w:val="24"/>
              </w:rPr>
            </w:pPr>
            <w:r w:rsidRPr="00F65F2A">
              <w:rPr>
                <w:rFonts w:ascii="宋体" w:hAnsi="宋体" w:cs="宋体"/>
                <w:spacing w:val="4"/>
                <w:kern w:val="0"/>
                <w:sz w:val="24"/>
                <w:szCs w:val="24"/>
              </w:rPr>
              <w:t>2.1.3.2</w:t>
            </w:r>
            <w:r w:rsidRPr="00F65F2A">
              <w:rPr>
                <w:rFonts w:ascii="宋体" w:hAnsi="宋体" w:cs="宋体" w:hint="eastAsia"/>
                <w:spacing w:val="4"/>
                <w:kern w:val="0"/>
                <w:sz w:val="24"/>
                <w:szCs w:val="24"/>
              </w:rPr>
              <w:t>理论研究、诊疗技术等方面有独特见解，有鲜明的中医特色优势并获得同行认可。（</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w:t>
            </w:r>
          </w:p>
          <w:p w:rsidR="00166837" w:rsidRPr="00F65F2A" w:rsidRDefault="00166837" w:rsidP="00E20E3E">
            <w:pPr>
              <w:ind w:firstLineChars="150" w:firstLine="372"/>
              <w:rPr>
                <w:rFonts w:ascii="宋体" w:cs="Times New Roman"/>
                <w:spacing w:val="4"/>
                <w:kern w:val="0"/>
                <w:sz w:val="24"/>
                <w:szCs w:val="24"/>
              </w:rPr>
            </w:pPr>
          </w:p>
          <w:p w:rsidR="00166837" w:rsidRPr="00F65F2A" w:rsidRDefault="00166837" w:rsidP="00E20E3E">
            <w:pPr>
              <w:ind w:firstLineChars="150" w:firstLine="372"/>
              <w:rPr>
                <w:rFonts w:ascii="宋体" w:cs="Times New Roman"/>
                <w:spacing w:val="4"/>
                <w:kern w:val="0"/>
                <w:sz w:val="24"/>
                <w:szCs w:val="24"/>
              </w:rPr>
            </w:pPr>
          </w:p>
          <w:p w:rsidR="00166837" w:rsidRPr="00F65F2A" w:rsidRDefault="00166837" w:rsidP="00E20E3E">
            <w:pPr>
              <w:ind w:firstLineChars="150" w:firstLine="372"/>
              <w:rPr>
                <w:rFonts w:ascii="宋体" w:cs="Times New Roman"/>
                <w:spacing w:val="4"/>
                <w:kern w:val="0"/>
                <w:sz w:val="24"/>
                <w:szCs w:val="24"/>
              </w:rPr>
            </w:pPr>
          </w:p>
          <w:p w:rsidR="00166837" w:rsidRPr="00F65F2A" w:rsidRDefault="00166837" w:rsidP="00A61D48">
            <w:pPr>
              <w:rPr>
                <w:rFonts w:ascii="宋体" w:cs="Times New Roman"/>
                <w:spacing w:val="4"/>
                <w:kern w:val="0"/>
                <w:sz w:val="24"/>
                <w:szCs w:val="24"/>
              </w:rPr>
            </w:pPr>
          </w:p>
          <w:p w:rsidR="00166837" w:rsidRPr="00F65F2A" w:rsidRDefault="00166837" w:rsidP="00A61D48">
            <w:pPr>
              <w:rPr>
                <w:rFonts w:ascii="宋体" w:cs="Times New Roman"/>
                <w:spacing w:val="4"/>
                <w:kern w:val="0"/>
                <w:sz w:val="24"/>
                <w:szCs w:val="24"/>
              </w:rPr>
            </w:pPr>
            <w:r w:rsidRPr="00F65F2A">
              <w:rPr>
                <w:rFonts w:ascii="宋体" w:hAnsi="宋体" w:cs="宋体"/>
                <w:spacing w:val="4"/>
                <w:kern w:val="0"/>
                <w:sz w:val="24"/>
                <w:szCs w:val="24"/>
              </w:rPr>
              <w:t>2.1.3.3</w:t>
            </w:r>
            <w:r w:rsidRPr="00F65F2A">
              <w:rPr>
                <w:rFonts w:ascii="宋体" w:hAnsi="宋体" w:cs="宋体" w:hint="eastAsia"/>
                <w:sz w:val="24"/>
                <w:szCs w:val="24"/>
              </w:rPr>
              <w:t>学科带头人为本院业务或者基层单位专科建设发展提供技术支撑。每年指导下级医院开展治未病专科建设（如指导制定专科规划、治未病干预指导、评估等）次数≥</w:t>
            </w:r>
            <w:r w:rsidRPr="00F65F2A">
              <w:rPr>
                <w:rFonts w:ascii="宋体" w:hAnsi="宋体" w:cs="宋体"/>
                <w:sz w:val="24"/>
                <w:szCs w:val="24"/>
              </w:rPr>
              <w:t>6</w:t>
            </w:r>
            <w:r w:rsidRPr="00F65F2A">
              <w:rPr>
                <w:rFonts w:ascii="宋体" w:hAnsi="宋体" w:cs="宋体" w:hint="eastAsia"/>
                <w:sz w:val="24"/>
                <w:szCs w:val="24"/>
              </w:rPr>
              <w:t>次。（</w:t>
            </w:r>
            <w:r>
              <w:rPr>
                <w:rFonts w:ascii="宋体" w:hAnsi="宋体" w:cs="宋体"/>
                <w:sz w:val="24"/>
                <w:szCs w:val="24"/>
              </w:rPr>
              <w:t>5</w:t>
            </w:r>
            <w:r w:rsidRPr="00F65F2A">
              <w:rPr>
                <w:rFonts w:ascii="宋体" w:hAnsi="宋体" w:cs="宋体" w:hint="eastAsia"/>
                <w:sz w:val="24"/>
                <w:szCs w:val="24"/>
              </w:rPr>
              <w:t>分）</w:t>
            </w:r>
          </w:p>
        </w:tc>
        <w:tc>
          <w:tcPr>
            <w:tcW w:w="1559" w:type="dxa"/>
            <w:gridSpan w:val="2"/>
            <w:vMerge w:val="restart"/>
            <w:tcBorders>
              <w:top w:val="single" w:sz="4" w:space="0" w:color="auto"/>
            </w:tcBorders>
            <w:vAlign w:val="center"/>
          </w:tcPr>
          <w:p w:rsidR="00166837" w:rsidRPr="00F65F2A" w:rsidRDefault="00166837" w:rsidP="00A61D48">
            <w:pPr>
              <w:rPr>
                <w:rFonts w:ascii="宋体" w:cs="Times New Roman"/>
                <w:spacing w:val="4"/>
                <w:kern w:val="0"/>
                <w:sz w:val="24"/>
                <w:szCs w:val="24"/>
              </w:rPr>
            </w:pPr>
            <w:r w:rsidRPr="00F65F2A">
              <w:rPr>
                <w:rFonts w:ascii="宋体" w:hAnsi="宋体" w:cs="宋体" w:hint="eastAsia"/>
                <w:sz w:val="24"/>
                <w:szCs w:val="24"/>
              </w:rPr>
              <w:t>查阅相关资料</w:t>
            </w:r>
          </w:p>
        </w:tc>
        <w:tc>
          <w:tcPr>
            <w:tcW w:w="6232" w:type="dxa"/>
            <w:tcBorders>
              <w:top w:val="single" w:sz="4" w:space="0" w:color="auto"/>
              <w:bottom w:val="single" w:sz="4" w:space="0" w:color="auto"/>
            </w:tcBorders>
            <w:vAlign w:val="center"/>
          </w:tcPr>
          <w:p w:rsidR="00166837" w:rsidRPr="00F65F2A" w:rsidRDefault="00166837" w:rsidP="00A61D48">
            <w:pPr>
              <w:rPr>
                <w:rFonts w:ascii="宋体" w:cs="Times New Roman"/>
                <w:spacing w:val="4"/>
                <w:kern w:val="0"/>
                <w:sz w:val="24"/>
                <w:szCs w:val="24"/>
              </w:rPr>
            </w:pPr>
            <w:r w:rsidRPr="00F65F2A">
              <w:rPr>
                <w:rFonts w:ascii="宋体" w:hAnsi="宋体" w:cs="宋体"/>
                <w:spacing w:val="4"/>
                <w:kern w:val="0"/>
                <w:sz w:val="24"/>
                <w:szCs w:val="24"/>
              </w:rPr>
              <w:t>2.1.3.1</w:t>
            </w:r>
            <w:r w:rsidRPr="00F65F2A">
              <w:rPr>
                <w:rFonts w:ascii="宋体" w:hAnsi="宋体" w:cs="宋体" w:hint="eastAsia"/>
                <w:spacing w:val="4"/>
                <w:kern w:val="0"/>
                <w:sz w:val="24"/>
                <w:szCs w:val="24"/>
              </w:rPr>
              <w:t>学科带头人能把握学科前沿动态，亲自领导制定并组织实施专科建设计划，且为国家级名中医，得</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分，省级名中医得</w:t>
            </w:r>
            <w:r w:rsidRPr="00F65F2A">
              <w:rPr>
                <w:rFonts w:ascii="宋体" w:hAnsi="宋体" w:cs="宋体"/>
                <w:spacing w:val="4"/>
                <w:kern w:val="0"/>
                <w:sz w:val="24"/>
                <w:szCs w:val="24"/>
              </w:rPr>
              <w:t>8</w:t>
            </w:r>
            <w:r w:rsidRPr="00F65F2A">
              <w:rPr>
                <w:rFonts w:ascii="宋体" w:hAnsi="宋体" w:cs="宋体" w:hint="eastAsia"/>
                <w:spacing w:val="4"/>
                <w:kern w:val="0"/>
                <w:sz w:val="24"/>
                <w:szCs w:val="24"/>
              </w:rPr>
              <w:t>分，副省级名中医得</w:t>
            </w:r>
            <w:r w:rsidRPr="00F65F2A">
              <w:rPr>
                <w:rFonts w:ascii="宋体" w:hAnsi="宋体" w:cs="宋体"/>
                <w:spacing w:val="4"/>
                <w:kern w:val="0"/>
                <w:sz w:val="24"/>
                <w:szCs w:val="24"/>
              </w:rPr>
              <w:t>6</w:t>
            </w:r>
            <w:r w:rsidRPr="00F65F2A">
              <w:rPr>
                <w:rFonts w:ascii="宋体" w:hAnsi="宋体" w:cs="宋体" w:hint="eastAsia"/>
                <w:spacing w:val="4"/>
                <w:kern w:val="0"/>
                <w:sz w:val="24"/>
                <w:szCs w:val="24"/>
              </w:rPr>
              <w:t>分、其他地市级名中医得</w:t>
            </w:r>
            <w:r w:rsidRPr="00F65F2A">
              <w:rPr>
                <w:rFonts w:ascii="宋体" w:hAnsi="宋体" w:cs="宋体"/>
                <w:spacing w:val="4"/>
                <w:kern w:val="0"/>
                <w:sz w:val="24"/>
                <w:szCs w:val="24"/>
              </w:rPr>
              <w:t>4</w:t>
            </w:r>
            <w:r w:rsidRPr="00F65F2A">
              <w:rPr>
                <w:rFonts w:ascii="宋体" w:hAnsi="宋体" w:cs="宋体" w:hint="eastAsia"/>
                <w:spacing w:val="4"/>
                <w:kern w:val="0"/>
                <w:sz w:val="24"/>
                <w:szCs w:val="24"/>
              </w:rPr>
              <w:t>分、副省级优秀中医得</w:t>
            </w:r>
            <w:r w:rsidRPr="00F65F2A">
              <w:rPr>
                <w:rFonts w:ascii="宋体" w:hAnsi="宋体" w:cs="宋体"/>
                <w:spacing w:val="4"/>
                <w:kern w:val="0"/>
                <w:sz w:val="24"/>
                <w:szCs w:val="24"/>
              </w:rPr>
              <w:t>2</w:t>
            </w:r>
            <w:r w:rsidRPr="00F65F2A">
              <w:rPr>
                <w:rFonts w:ascii="宋体" w:hAnsi="宋体" w:cs="宋体" w:hint="eastAsia"/>
                <w:spacing w:val="4"/>
                <w:kern w:val="0"/>
                <w:sz w:val="24"/>
                <w:szCs w:val="24"/>
              </w:rPr>
              <w:t>分。</w:t>
            </w:r>
          </w:p>
          <w:p w:rsidR="00166837" w:rsidRPr="00F65F2A" w:rsidRDefault="00166837" w:rsidP="00E20E3E">
            <w:pPr>
              <w:ind w:firstLineChars="100" w:firstLine="248"/>
              <w:rPr>
                <w:rFonts w:ascii="宋体" w:cs="Times New Roman"/>
                <w:spacing w:val="4"/>
                <w:kern w:val="0"/>
                <w:sz w:val="24"/>
                <w:szCs w:val="24"/>
              </w:rPr>
            </w:pPr>
            <w:r w:rsidRPr="00F65F2A">
              <w:rPr>
                <w:rFonts w:ascii="宋体" w:hAnsi="宋体" w:cs="宋体" w:hint="eastAsia"/>
                <w:spacing w:val="4"/>
                <w:kern w:val="0"/>
                <w:sz w:val="24"/>
                <w:szCs w:val="24"/>
              </w:rPr>
              <w:t>或：学科带头人曾任本专业中医特色专科学科带头人且所任专科近</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年评估成绩有</w:t>
            </w:r>
            <w:r w:rsidRPr="00F65F2A">
              <w:rPr>
                <w:rFonts w:ascii="宋体" w:hAnsi="宋体" w:cs="宋体"/>
                <w:spacing w:val="4"/>
                <w:kern w:val="0"/>
                <w:sz w:val="24"/>
                <w:szCs w:val="24"/>
              </w:rPr>
              <w:t>2</w:t>
            </w:r>
            <w:r w:rsidRPr="00F65F2A">
              <w:rPr>
                <w:rFonts w:ascii="宋体" w:hAnsi="宋体" w:cs="宋体" w:hint="eastAsia"/>
                <w:spacing w:val="4"/>
                <w:kern w:val="0"/>
                <w:sz w:val="24"/>
                <w:szCs w:val="24"/>
              </w:rPr>
              <w:t>次以上取得</w:t>
            </w:r>
            <w:r w:rsidRPr="00F65F2A">
              <w:rPr>
                <w:rFonts w:ascii="宋体" w:hAnsi="宋体" w:cs="宋体"/>
                <w:spacing w:val="4"/>
                <w:kern w:val="0"/>
                <w:sz w:val="24"/>
                <w:szCs w:val="24"/>
              </w:rPr>
              <w:t>B</w:t>
            </w:r>
            <w:r w:rsidRPr="00F65F2A">
              <w:rPr>
                <w:rFonts w:ascii="宋体" w:hAnsi="宋体" w:cs="宋体" w:hint="eastAsia"/>
                <w:spacing w:val="4"/>
                <w:kern w:val="0"/>
                <w:sz w:val="24"/>
                <w:szCs w:val="24"/>
              </w:rPr>
              <w:t>级以上，得</w:t>
            </w:r>
            <w:r w:rsidRPr="00F65F2A">
              <w:rPr>
                <w:rFonts w:ascii="宋体" w:hAnsi="宋体" w:cs="宋体"/>
                <w:spacing w:val="4"/>
                <w:kern w:val="0"/>
                <w:sz w:val="24"/>
                <w:szCs w:val="24"/>
              </w:rPr>
              <w:t>5</w:t>
            </w:r>
            <w:r w:rsidRPr="00F65F2A">
              <w:rPr>
                <w:rFonts w:ascii="宋体" w:hAnsi="宋体" w:cs="宋体" w:hint="eastAsia"/>
                <w:spacing w:val="4"/>
                <w:kern w:val="0"/>
                <w:sz w:val="24"/>
                <w:szCs w:val="24"/>
              </w:rPr>
              <w:t>分，</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次</w:t>
            </w:r>
            <w:r w:rsidRPr="00F65F2A">
              <w:rPr>
                <w:rFonts w:ascii="宋体" w:hAnsi="宋体" w:cs="宋体"/>
                <w:spacing w:val="4"/>
                <w:kern w:val="0"/>
                <w:sz w:val="24"/>
                <w:szCs w:val="24"/>
              </w:rPr>
              <w:t>B</w:t>
            </w:r>
            <w:r w:rsidRPr="00F65F2A">
              <w:rPr>
                <w:rFonts w:ascii="宋体" w:hAnsi="宋体" w:cs="宋体" w:hint="eastAsia"/>
                <w:spacing w:val="4"/>
                <w:kern w:val="0"/>
                <w:sz w:val="24"/>
                <w:szCs w:val="24"/>
              </w:rPr>
              <w:t>级以上，得</w:t>
            </w:r>
            <w:r w:rsidRPr="00F65F2A">
              <w:rPr>
                <w:rFonts w:ascii="宋体" w:hAnsi="宋体" w:cs="宋体"/>
                <w:spacing w:val="4"/>
                <w:kern w:val="0"/>
                <w:sz w:val="24"/>
                <w:szCs w:val="24"/>
              </w:rPr>
              <w:t>2.5</w:t>
            </w:r>
            <w:r w:rsidRPr="00F65F2A">
              <w:rPr>
                <w:rFonts w:ascii="宋体" w:hAnsi="宋体" w:cs="宋体" w:hint="eastAsia"/>
                <w:spacing w:val="4"/>
                <w:kern w:val="0"/>
                <w:sz w:val="24"/>
                <w:szCs w:val="24"/>
              </w:rPr>
              <w:t>分。</w:t>
            </w:r>
          </w:p>
          <w:p w:rsidR="00166837" w:rsidRPr="00F65F2A" w:rsidRDefault="00166837" w:rsidP="00E20E3E">
            <w:pPr>
              <w:ind w:firstLineChars="100" w:firstLine="248"/>
              <w:rPr>
                <w:rFonts w:ascii="宋体" w:cs="Times New Roman"/>
                <w:spacing w:val="4"/>
                <w:kern w:val="0"/>
                <w:sz w:val="24"/>
                <w:szCs w:val="24"/>
              </w:rPr>
            </w:pPr>
            <w:r w:rsidRPr="00F65F2A">
              <w:rPr>
                <w:rFonts w:ascii="宋体" w:hAnsi="宋体" w:cs="宋体" w:hint="eastAsia"/>
                <w:spacing w:val="4"/>
                <w:kern w:val="0"/>
                <w:sz w:val="24"/>
                <w:szCs w:val="24"/>
              </w:rPr>
              <w:t>学科带头人有上述情形但不了解、掌握学科前沿动态，或没有亲自领导制定并组织实施专科建设计划，此项</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分得</w:t>
            </w:r>
            <w:r w:rsidRPr="00F65F2A">
              <w:rPr>
                <w:rFonts w:ascii="宋体" w:cs="宋体"/>
                <w:spacing w:val="4"/>
                <w:kern w:val="0"/>
                <w:sz w:val="24"/>
                <w:szCs w:val="24"/>
              </w:rPr>
              <w:t>0</w:t>
            </w:r>
            <w:r w:rsidRPr="00F65F2A">
              <w:rPr>
                <w:rFonts w:ascii="宋体" w:hAnsi="宋体" w:cs="宋体" w:hint="eastAsia"/>
                <w:spacing w:val="4"/>
                <w:kern w:val="0"/>
                <w:sz w:val="24"/>
                <w:szCs w:val="24"/>
              </w:rPr>
              <w:t>分。</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2730"/>
          <w:jc w:val="center"/>
        </w:trPr>
        <w:tc>
          <w:tcPr>
            <w:tcW w:w="1134" w:type="dxa"/>
            <w:vMerge/>
            <w:vAlign w:val="center"/>
          </w:tcPr>
          <w:p w:rsidR="00166837" w:rsidRPr="00F65F2A" w:rsidRDefault="00166837" w:rsidP="00E20E3E">
            <w:pPr>
              <w:pStyle w:val="New"/>
              <w:ind w:leftChars="50" w:left="229" w:hangingChars="50" w:hanging="124"/>
              <w:rPr>
                <w:rFonts w:ascii="宋体"/>
                <w:spacing w:val="4"/>
                <w:kern w:val="0"/>
                <w:sz w:val="24"/>
                <w:szCs w:val="24"/>
              </w:rPr>
            </w:pPr>
          </w:p>
        </w:tc>
        <w:tc>
          <w:tcPr>
            <w:tcW w:w="3824" w:type="dxa"/>
            <w:vMerge/>
            <w:vAlign w:val="center"/>
          </w:tcPr>
          <w:p w:rsidR="00166837" w:rsidRPr="00F65F2A" w:rsidRDefault="00166837" w:rsidP="00A61D48">
            <w:pPr>
              <w:rPr>
                <w:rFonts w:ascii="宋体" w:cs="Times New Roman"/>
                <w:spacing w:val="4"/>
                <w:kern w:val="0"/>
                <w:sz w:val="24"/>
                <w:szCs w:val="24"/>
              </w:rPr>
            </w:pPr>
          </w:p>
        </w:tc>
        <w:tc>
          <w:tcPr>
            <w:tcW w:w="1559" w:type="dxa"/>
            <w:gridSpan w:val="2"/>
            <w:vMerge/>
            <w:vAlign w:val="center"/>
          </w:tcPr>
          <w:p w:rsidR="00166837" w:rsidRPr="00F65F2A" w:rsidRDefault="00166837" w:rsidP="00A61D48">
            <w:pPr>
              <w:rPr>
                <w:rFonts w:ascii="宋体" w:cs="Times New Roman"/>
                <w:spacing w:val="4"/>
                <w:kern w:val="0"/>
                <w:sz w:val="24"/>
                <w:szCs w:val="24"/>
              </w:rPr>
            </w:pPr>
          </w:p>
        </w:tc>
        <w:tc>
          <w:tcPr>
            <w:tcW w:w="6232" w:type="dxa"/>
            <w:tcBorders>
              <w:top w:val="single" w:sz="4" w:space="0" w:color="auto"/>
              <w:bottom w:val="single" w:sz="4" w:space="0" w:color="auto"/>
            </w:tcBorders>
            <w:vAlign w:val="center"/>
          </w:tcPr>
          <w:p w:rsidR="00166837" w:rsidRPr="00F65F2A" w:rsidRDefault="00166837" w:rsidP="00A61D48">
            <w:pPr>
              <w:rPr>
                <w:rFonts w:ascii="宋体" w:cs="Times New Roman"/>
                <w:spacing w:val="4"/>
                <w:kern w:val="0"/>
                <w:sz w:val="24"/>
                <w:szCs w:val="24"/>
              </w:rPr>
            </w:pPr>
            <w:r w:rsidRPr="00F65F2A">
              <w:rPr>
                <w:rFonts w:ascii="宋体" w:hAnsi="宋体" w:cs="宋体"/>
                <w:spacing w:val="4"/>
                <w:kern w:val="0"/>
                <w:sz w:val="24"/>
                <w:szCs w:val="24"/>
              </w:rPr>
              <w:t>2.1.3.2</w:t>
            </w:r>
            <w:r w:rsidRPr="00F65F2A">
              <w:rPr>
                <w:rFonts w:ascii="宋体" w:hAnsi="宋体" w:cs="宋体" w:hint="eastAsia"/>
                <w:spacing w:val="4"/>
                <w:kern w:val="0"/>
                <w:sz w:val="24"/>
                <w:szCs w:val="24"/>
              </w:rPr>
              <w:t>学科带头人有本专科独特的中医药学术观点、或结合现代科学技术形成独特的临床诊疗技术或诊疗方法方案，同时上述观点或技术、方法方案已经在单位伦理委员会通过并经临床验证实用、安全、有效，且经医疗卫生专业出版社正式出版的专著、教科书，得</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w:t>
            </w:r>
          </w:p>
          <w:p w:rsidR="00166837" w:rsidRPr="00F65F2A" w:rsidRDefault="00166837" w:rsidP="00E20E3E">
            <w:pPr>
              <w:ind w:firstLineChars="100" w:firstLine="248"/>
              <w:rPr>
                <w:rFonts w:ascii="宋体" w:cs="Times New Roman"/>
                <w:spacing w:val="4"/>
                <w:kern w:val="0"/>
                <w:sz w:val="24"/>
                <w:szCs w:val="24"/>
              </w:rPr>
            </w:pPr>
            <w:r w:rsidRPr="00F65F2A">
              <w:rPr>
                <w:rFonts w:ascii="宋体" w:hAnsi="宋体" w:cs="宋体" w:hint="eastAsia"/>
                <w:spacing w:val="4"/>
                <w:kern w:val="0"/>
                <w:sz w:val="24"/>
                <w:szCs w:val="24"/>
              </w:rPr>
              <w:t>或：其临床诊疗技术或诊疗方法方案成为专家共识并在专业学会上发布或被行业指南（标准）采用，得</w:t>
            </w:r>
            <w:r w:rsidRPr="00F65F2A">
              <w:rPr>
                <w:rFonts w:ascii="宋体" w:hAnsi="宋体" w:cs="宋体"/>
                <w:spacing w:val="4"/>
                <w:kern w:val="0"/>
                <w:sz w:val="24"/>
                <w:szCs w:val="24"/>
              </w:rPr>
              <w:t>7</w:t>
            </w:r>
            <w:r w:rsidRPr="00F65F2A">
              <w:rPr>
                <w:rFonts w:ascii="宋体" w:hAnsi="宋体" w:cs="宋体" w:hint="eastAsia"/>
                <w:spacing w:val="4"/>
                <w:kern w:val="0"/>
                <w:sz w:val="24"/>
                <w:szCs w:val="24"/>
              </w:rPr>
              <w:t>分；或被不少于</w:t>
            </w:r>
            <w:r w:rsidRPr="00F65F2A">
              <w:rPr>
                <w:rFonts w:ascii="宋体" w:hAnsi="宋体" w:cs="宋体"/>
                <w:spacing w:val="4"/>
                <w:kern w:val="0"/>
                <w:sz w:val="24"/>
                <w:szCs w:val="24"/>
              </w:rPr>
              <w:t>5</w:t>
            </w:r>
            <w:r w:rsidRPr="00F65F2A">
              <w:rPr>
                <w:rFonts w:ascii="宋体" w:hAnsi="宋体" w:cs="宋体" w:hint="eastAsia"/>
                <w:spacing w:val="4"/>
                <w:kern w:val="0"/>
                <w:sz w:val="24"/>
                <w:szCs w:val="24"/>
              </w:rPr>
              <w:t>个以上医疗机构运用，得</w:t>
            </w:r>
            <w:r w:rsidRPr="00F65F2A">
              <w:rPr>
                <w:rFonts w:ascii="宋体" w:hAnsi="宋体" w:cs="宋体"/>
                <w:spacing w:val="4"/>
                <w:kern w:val="0"/>
                <w:sz w:val="24"/>
                <w:szCs w:val="24"/>
              </w:rPr>
              <w:t>5</w:t>
            </w:r>
            <w:r w:rsidRPr="00F65F2A">
              <w:rPr>
                <w:rFonts w:ascii="宋体" w:hAnsi="宋体" w:cs="宋体" w:hint="eastAsia"/>
                <w:spacing w:val="4"/>
                <w:kern w:val="0"/>
                <w:sz w:val="24"/>
                <w:szCs w:val="24"/>
              </w:rPr>
              <w:t>分；如每少</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个机构运用，扣减</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分。</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1560"/>
          <w:jc w:val="center"/>
        </w:trPr>
        <w:tc>
          <w:tcPr>
            <w:tcW w:w="1134" w:type="dxa"/>
            <w:vMerge/>
            <w:vAlign w:val="center"/>
          </w:tcPr>
          <w:p w:rsidR="00166837" w:rsidRPr="00F65F2A" w:rsidRDefault="00166837" w:rsidP="00E20E3E">
            <w:pPr>
              <w:pStyle w:val="New"/>
              <w:ind w:leftChars="50" w:left="229" w:hangingChars="50" w:hanging="124"/>
              <w:rPr>
                <w:rFonts w:ascii="宋体"/>
                <w:spacing w:val="4"/>
                <w:kern w:val="0"/>
                <w:sz w:val="24"/>
                <w:szCs w:val="24"/>
              </w:rPr>
            </w:pPr>
          </w:p>
        </w:tc>
        <w:tc>
          <w:tcPr>
            <w:tcW w:w="3824" w:type="dxa"/>
            <w:vMerge/>
            <w:vAlign w:val="center"/>
          </w:tcPr>
          <w:p w:rsidR="00166837" w:rsidRPr="00F65F2A" w:rsidRDefault="00166837" w:rsidP="00A61D48">
            <w:pPr>
              <w:rPr>
                <w:rFonts w:ascii="宋体" w:cs="Times New Roman"/>
                <w:spacing w:val="4"/>
                <w:kern w:val="0"/>
                <w:sz w:val="24"/>
                <w:szCs w:val="24"/>
              </w:rPr>
            </w:pPr>
          </w:p>
        </w:tc>
        <w:tc>
          <w:tcPr>
            <w:tcW w:w="1559" w:type="dxa"/>
            <w:gridSpan w:val="2"/>
            <w:vMerge/>
            <w:vAlign w:val="center"/>
          </w:tcPr>
          <w:p w:rsidR="00166837" w:rsidRPr="00F65F2A" w:rsidRDefault="00166837" w:rsidP="00A61D48">
            <w:pPr>
              <w:rPr>
                <w:rFonts w:ascii="宋体" w:cs="Times New Roman"/>
                <w:spacing w:val="4"/>
                <w:kern w:val="0"/>
                <w:sz w:val="24"/>
                <w:szCs w:val="24"/>
              </w:rPr>
            </w:pPr>
          </w:p>
        </w:tc>
        <w:tc>
          <w:tcPr>
            <w:tcW w:w="6232" w:type="dxa"/>
            <w:tcBorders>
              <w:top w:val="single" w:sz="4" w:space="0" w:color="auto"/>
            </w:tcBorders>
            <w:vAlign w:val="center"/>
          </w:tcPr>
          <w:p w:rsidR="00166837" w:rsidRPr="00F65F2A" w:rsidRDefault="00166837" w:rsidP="00A61D48">
            <w:pPr>
              <w:rPr>
                <w:rFonts w:ascii="宋体" w:cs="Times New Roman"/>
                <w:spacing w:val="4"/>
                <w:kern w:val="0"/>
                <w:sz w:val="24"/>
                <w:szCs w:val="24"/>
              </w:rPr>
            </w:pPr>
            <w:r w:rsidRPr="00F65F2A">
              <w:rPr>
                <w:rFonts w:ascii="宋体" w:hAnsi="宋体" w:cs="宋体"/>
                <w:spacing w:val="4"/>
                <w:kern w:val="0"/>
                <w:sz w:val="24"/>
                <w:szCs w:val="24"/>
              </w:rPr>
              <w:t>2.1.3.3</w:t>
            </w:r>
            <w:r w:rsidRPr="00F65F2A">
              <w:rPr>
                <w:rFonts w:ascii="宋体" w:hAnsi="宋体" w:cs="宋体" w:hint="eastAsia"/>
                <w:spacing w:val="4"/>
                <w:kern w:val="0"/>
                <w:sz w:val="24"/>
                <w:szCs w:val="24"/>
              </w:rPr>
              <w:t>学科带头人为本院业务或者基层单位专科建设发展提供技术支撑，每年至少</w:t>
            </w:r>
            <w:r w:rsidRPr="00F65F2A">
              <w:rPr>
                <w:rFonts w:ascii="宋体" w:hAnsi="宋体" w:cs="宋体"/>
                <w:spacing w:val="4"/>
                <w:kern w:val="0"/>
                <w:sz w:val="24"/>
                <w:szCs w:val="24"/>
              </w:rPr>
              <w:t>6</w:t>
            </w:r>
            <w:r w:rsidRPr="00F65F2A">
              <w:rPr>
                <w:rFonts w:ascii="宋体" w:hAnsi="宋体" w:cs="宋体" w:hint="eastAsia"/>
                <w:spacing w:val="4"/>
                <w:kern w:val="0"/>
                <w:sz w:val="24"/>
                <w:szCs w:val="24"/>
              </w:rPr>
              <w:t>次以上（受邀为本院其他科室</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次以上，及基层单位提供重大疑难病例会诊或指导基层医院</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次以上开展专科发展。）得</w:t>
            </w:r>
            <w:r>
              <w:rPr>
                <w:rFonts w:ascii="宋体" w:hAnsi="宋体" w:cs="宋体"/>
                <w:spacing w:val="4"/>
                <w:kern w:val="0"/>
                <w:sz w:val="24"/>
                <w:szCs w:val="24"/>
              </w:rPr>
              <w:t>5</w:t>
            </w:r>
            <w:r w:rsidRPr="00F65F2A">
              <w:rPr>
                <w:rFonts w:ascii="宋体" w:hAnsi="宋体" w:cs="宋体" w:hint="eastAsia"/>
                <w:spacing w:val="4"/>
                <w:kern w:val="0"/>
                <w:sz w:val="24"/>
                <w:szCs w:val="24"/>
              </w:rPr>
              <w:t>分，每少</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次减</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分。近</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年每年少于</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次，该项</w:t>
            </w:r>
            <w:r w:rsidRPr="00F65F2A">
              <w:rPr>
                <w:rFonts w:ascii="宋体" w:cs="宋体"/>
                <w:spacing w:val="4"/>
                <w:kern w:val="0"/>
                <w:sz w:val="24"/>
                <w:szCs w:val="24"/>
              </w:rPr>
              <w:t>0</w:t>
            </w:r>
            <w:r w:rsidRPr="00F65F2A">
              <w:rPr>
                <w:rFonts w:ascii="宋体" w:hAnsi="宋体" w:cs="宋体" w:hint="eastAsia"/>
                <w:spacing w:val="4"/>
                <w:kern w:val="0"/>
                <w:sz w:val="24"/>
                <w:szCs w:val="24"/>
              </w:rPr>
              <w:t>分。</w:t>
            </w:r>
          </w:p>
        </w:tc>
        <w:tc>
          <w:tcPr>
            <w:tcW w:w="860" w:type="dxa"/>
            <w:tcBorders>
              <w:top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327"/>
          <w:jc w:val="center"/>
        </w:trPr>
        <w:tc>
          <w:tcPr>
            <w:tcW w:w="1134" w:type="dxa"/>
            <w:vMerge/>
            <w:vAlign w:val="center"/>
          </w:tcPr>
          <w:p w:rsidR="00166837" w:rsidRPr="00F65F2A" w:rsidRDefault="00166837" w:rsidP="00A61D48">
            <w:pPr>
              <w:rPr>
                <w:rFonts w:ascii="宋体" w:cs="Times New Roman"/>
                <w:sz w:val="24"/>
                <w:szCs w:val="24"/>
              </w:rPr>
            </w:pPr>
          </w:p>
        </w:tc>
        <w:tc>
          <w:tcPr>
            <w:tcW w:w="3824" w:type="dxa"/>
            <w:vAlign w:val="center"/>
          </w:tcPr>
          <w:p w:rsidR="00166837" w:rsidRPr="00F65F2A" w:rsidRDefault="00166837" w:rsidP="00A61D48">
            <w:pPr>
              <w:rPr>
                <w:rFonts w:ascii="宋体" w:cs="Times New Roman"/>
                <w:spacing w:val="4"/>
                <w:kern w:val="0"/>
                <w:sz w:val="24"/>
                <w:szCs w:val="24"/>
              </w:rPr>
            </w:pPr>
            <w:r w:rsidRPr="00F65F2A">
              <w:rPr>
                <w:rFonts w:ascii="宋体" w:hAnsi="宋体" w:cs="宋体"/>
                <w:spacing w:val="4"/>
                <w:kern w:val="0"/>
                <w:sz w:val="24"/>
                <w:szCs w:val="24"/>
              </w:rPr>
              <w:t>2.1.4</w:t>
            </w:r>
            <w:r w:rsidRPr="00F65F2A">
              <w:rPr>
                <w:rFonts w:ascii="宋体" w:hAnsi="宋体" w:cs="宋体" w:hint="eastAsia"/>
                <w:spacing w:val="4"/>
                <w:kern w:val="0"/>
                <w:sz w:val="24"/>
                <w:szCs w:val="24"/>
              </w:rPr>
              <w:t>科教水平（</w:t>
            </w:r>
            <w:r w:rsidRPr="00F65F2A">
              <w:rPr>
                <w:rFonts w:ascii="宋体" w:hAnsi="宋体" w:cs="宋体"/>
                <w:spacing w:val="4"/>
                <w:kern w:val="0"/>
                <w:sz w:val="24"/>
                <w:szCs w:val="24"/>
              </w:rPr>
              <w:t>2</w:t>
            </w:r>
            <w:r>
              <w:rPr>
                <w:rFonts w:ascii="宋体" w:cs="宋体"/>
                <w:spacing w:val="4"/>
                <w:kern w:val="0"/>
                <w:sz w:val="24"/>
                <w:szCs w:val="24"/>
              </w:rPr>
              <w:t>0</w:t>
            </w:r>
            <w:r w:rsidRPr="00F65F2A">
              <w:rPr>
                <w:rFonts w:ascii="宋体" w:hAnsi="宋体" w:cs="宋体" w:hint="eastAsia"/>
                <w:spacing w:val="4"/>
                <w:kern w:val="0"/>
                <w:sz w:val="24"/>
                <w:szCs w:val="24"/>
              </w:rPr>
              <w:t>分）</w:t>
            </w:r>
          </w:p>
          <w:p w:rsidR="00166837" w:rsidRPr="00F65F2A" w:rsidRDefault="00166837" w:rsidP="00E20E3E">
            <w:pPr>
              <w:pStyle w:val="New"/>
              <w:ind w:firstLineChars="100" w:firstLine="248"/>
              <w:rPr>
                <w:rFonts w:ascii="宋体"/>
                <w:spacing w:val="4"/>
                <w:kern w:val="0"/>
                <w:sz w:val="24"/>
                <w:szCs w:val="24"/>
              </w:rPr>
            </w:pPr>
            <w:r w:rsidRPr="00F65F2A">
              <w:rPr>
                <w:rFonts w:ascii="宋体" w:hAnsi="宋体" w:cs="宋体" w:hint="eastAsia"/>
                <w:spacing w:val="4"/>
                <w:kern w:val="0"/>
                <w:sz w:val="24"/>
                <w:szCs w:val="24"/>
              </w:rPr>
              <w:t>近</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年内有招收中医研究生和带师承继承人；（</w:t>
            </w:r>
            <w:r>
              <w:rPr>
                <w:rFonts w:ascii="宋体" w:hAnsi="宋体" w:cs="宋体"/>
                <w:spacing w:val="4"/>
                <w:kern w:val="0"/>
                <w:sz w:val="24"/>
                <w:szCs w:val="24"/>
              </w:rPr>
              <w:t>5</w:t>
            </w:r>
            <w:r w:rsidRPr="00F65F2A">
              <w:rPr>
                <w:rFonts w:ascii="宋体" w:hAnsi="宋体" w:cs="宋体" w:hint="eastAsia"/>
                <w:spacing w:val="4"/>
                <w:kern w:val="0"/>
                <w:sz w:val="24"/>
                <w:szCs w:val="24"/>
              </w:rPr>
              <w:t>分）</w:t>
            </w:r>
          </w:p>
          <w:p w:rsidR="00166837" w:rsidRPr="00F65F2A" w:rsidRDefault="00166837" w:rsidP="00E20E3E">
            <w:pPr>
              <w:pStyle w:val="New"/>
              <w:ind w:firstLineChars="100" w:firstLine="248"/>
              <w:rPr>
                <w:rFonts w:ascii="宋体"/>
                <w:spacing w:val="4"/>
                <w:kern w:val="0"/>
                <w:sz w:val="24"/>
                <w:szCs w:val="24"/>
              </w:rPr>
            </w:pPr>
          </w:p>
          <w:p w:rsidR="00166837" w:rsidRPr="00F65F2A" w:rsidRDefault="00166837" w:rsidP="00E20E3E">
            <w:pPr>
              <w:pStyle w:val="New"/>
              <w:ind w:firstLineChars="100" w:firstLine="248"/>
              <w:rPr>
                <w:rFonts w:ascii="宋体"/>
                <w:spacing w:val="4"/>
                <w:kern w:val="0"/>
                <w:sz w:val="24"/>
                <w:szCs w:val="24"/>
              </w:rPr>
            </w:pPr>
            <w:r w:rsidRPr="00F65F2A">
              <w:rPr>
                <w:rFonts w:ascii="宋体" w:hAnsi="宋体" w:cs="宋体" w:hint="eastAsia"/>
                <w:spacing w:val="4"/>
                <w:kern w:val="0"/>
                <w:sz w:val="24"/>
                <w:szCs w:val="24"/>
              </w:rPr>
              <w:t>获市、省部级以上与本专业临床相关课题，发表相关论文；（</w:t>
            </w:r>
            <w:r w:rsidRPr="00F65F2A">
              <w:rPr>
                <w:rFonts w:ascii="宋体" w:hAnsi="宋体" w:cs="宋体"/>
                <w:spacing w:val="4"/>
                <w:kern w:val="0"/>
                <w:sz w:val="24"/>
                <w:szCs w:val="24"/>
              </w:rPr>
              <w:t>5</w:t>
            </w:r>
            <w:r w:rsidRPr="00F65F2A">
              <w:rPr>
                <w:rFonts w:ascii="宋体" w:hAnsi="宋体" w:cs="宋体" w:hint="eastAsia"/>
                <w:spacing w:val="4"/>
                <w:kern w:val="0"/>
                <w:sz w:val="24"/>
                <w:szCs w:val="24"/>
              </w:rPr>
              <w:t>分）</w:t>
            </w:r>
          </w:p>
          <w:p w:rsidR="00166837" w:rsidRPr="00F65F2A" w:rsidRDefault="00166837" w:rsidP="00E20E3E">
            <w:pPr>
              <w:pStyle w:val="New"/>
              <w:ind w:firstLineChars="100" w:firstLine="248"/>
              <w:rPr>
                <w:rFonts w:ascii="宋体"/>
                <w:spacing w:val="4"/>
                <w:kern w:val="0"/>
                <w:sz w:val="24"/>
                <w:szCs w:val="24"/>
              </w:rPr>
            </w:pPr>
          </w:p>
          <w:p w:rsidR="00166837" w:rsidRPr="00F65F2A" w:rsidRDefault="00166837" w:rsidP="00E20E3E">
            <w:pPr>
              <w:pStyle w:val="New"/>
              <w:ind w:firstLineChars="100" w:firstLine="248"/>
              <w:rPr>
                <w:rFonts w:ascii="宋体"/>
                <w:spacing w:val="4"/>
                <w:kern w:val="0"/>
                <w:sz w:val="24"/>
                <w:szCs w:val="24"/>
              </w:rPr>
            </w:pPr>
          </w:p>
          <w:p w:rsidR="00166837" w:rsidRPr="00F65F2A" w:rsidRDefault="00166837" w:rsidP="00E20E3E">
            <w:pPr>
              <w:pStyle w:val="New"/>
              <w:ind w:firstLineChars="100" w:firstLine="248"/>
              <w:rPr>
                <w:rFonts w:ascii="宋体"/>
                <w:spacing w:val="4"/>
                <w:kern w:val="0"/>
                <w:sz w:val="24"/>
                <w:szCs w:val="24"/>
              </w:rPr>
            </w:pPr>
          </w:p>
          <w:p w:rsidR="00166837" w:rsidRPr="00F65F2A" w:rsidRDefault="00166837" w:rsidP="00E20E3E">
            <w:pPr>
              <w:pStyle w:val="New"/>
              <w:ind w:firstLineChars="100" w:firstLine="248"/>
              <w:rPr>
                <w:rFonts w:ascii="宋体"/>
                <w:spacing w:val="4"/>
                <w:kern w:val="0"/>
                <w:sz w:val="24"/>
                <w:szCs w:val="24"/>
              </w:rPr>
            </w:pPr>
          </w:p>
          <w:p w:rsidR="00166837" w:rsidRPr="00F65F2A" w:rsidRDefault="00166837" w:rsidP="00E20E3E">
            <w:pPr>
              <w:pStyle w:val="New"/>
              <w:ind w:firstLineChars="100" w:firstLine="248"/>
              <w:rPr>
                <w:rFonts w:ascii="宋体"/>
                <w:spacing w:val="4"/>
                <w:kern w:val="0"/>
                <w:sz w:val="24"/>
                <w:szCs w:val="24"/>
              </w:rPr>
            </w:pPr>
            <w:r w:rsidRPr="00F65F2A">
              <w:rPr>
                <w:rFonts w:ascii="宋体" w:hAnsi="宋体" w:cs="宋体" w:hint="eastAsia"/>
                <w:spacing w:val="4"/>
                <w:kern w:val="0"/>
                <w:sz w:val="24"/>
                <w:szCs w:val="24"/>
              </w:rPr>
              <w:t>牵头研发本专科中药院内制剂并带领专科团队对相关制剂开展持续性、深入临床研究。（</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w:t>
            </w:r>
          </w:p>
        </w:tc>
        <w:tc>
          <w:tcPr>
            <w:tcW w:w="1559" w:type="dxa"/>
            <w:gridSpan w:val="2"/>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lastRenderedPageBreak/>
              <w:t>查阅近</w:t>
            </w:r>
            <w:r w:rsidRPr="00F65F2A">
              <w:rPr>
                <w:rFonts w:ascii="宋体" w:hAnsi="宋体" w:cs="宋体"/>
                <w:sz w:val="24"/>
                <w:szCs w:val="24"/>
              </w:rPr>
              <w:t>3</w:t>
            </w:r>
            <w:r w:rsidRPr="00F65F2A">
              <w:rPr>
                <w:rFonts w:ascii="宋体" w:hAnsi="宋体" w:cs="宋体" w:hint="eastAsia"/>
                <w:sz w:val="24"/>
                <w:szCs w:val="24"/>
              </w:rPr>
              <w:t>年相关资料</w:t>
            </w:r>
          </w:p>
          <w:p w:rsidR="00166837" w:rsidRPr="00F65F2A" w:rsidRDefault="00166837" w:rsidP="00A61D48">
            <w:pPr>
              <w:rPr>
                <w:rFonts w:ascii="宋体" w:cs="Times New Roman"/>
                <w:sz w:val="24"/>
                <w:szCs w:val="24"/>
              </w:rPr>
            </w:pPr>
          </w:p>
          <w:p w:rsidR="00166837" w:rsidRPr="00F65F2A" w:rsidRDefault="00166837" w:rsidP="00A61D48">
            <w:pPr>
              <w:rPr>
                <w:rFonts w:ascii="宋体" w:cs="Times New Roman"/>
                <w:spacing w:val="4"/>
                <w:kern w:val="0"/>
                <w:sz w:val="24"/>
                <w:szCs w:val="24"/>
              </w:rPr>
            </w:pPr>
            <w:r w:rsidRPr="00F65F2A">
              <w:rPr>
                <w:rFonts w:ascii="宋体" w:hAnsi="宋体" w:cs="宋体" w:hint="eastAsia"/>
                <w:sz w:val="24"/>
                <w:szCs w:val="24"/>
              </w:rPr>
              <w:lastRenderedPageBreak/>
              <w:t>查阅相关部门批文及与制剂相关科研立项课题</w:t>
            </w:r>
          </w:p>
        </w:tc>
        <w:tc>
          <w:tcPr>
            <w:tcW w:w="6232" w:type="dxa"/>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lastRenderedPageBreak/>
              <w:t xml:space="preserve">2.1.4 </w:t>
            </w:r>
            <w:r w:rsidRPr="00F65F2A">
              <w:rPr>
                <w:rFonts w:ascii="宋体" w:hAnsi="宋体" w:cs="宋体" w:hint="eastAsia"/>
                <w:spacing w:val="4"/>
                <w:kern w:val="0"/>
                <w:sz w:val="24"/>
                <w:szCs w:val="24"/>
              </w:rPr>
              <w:t>近</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年内招收中医博士研究生</w:t>
            </w:r>
            <w:r w:rsidRPr="00F65F2A">
              <w:rPr>
                <w:rFonts w:ascii="宋体" w:hAnsi="宋体" w:cs="宋体"/>
                <w:spacing w:val="4"/>
                <w:kern w:val="0"/>
                <w:sz w:val="24"/>
                <w:szCs w:val="24"/>
              </w:rPr>
              <w:t>2</w:t>
            </w:r>
            <w:r w:rsidRPr="00F65F2A">
              <w:rPr>
                <w:rFonts w:ascii="宋体" w:hAnsi="宋体" w:cs="宋体" w:hint="eastAsia"/>
                <w:spacing w:val="4"/>
                <w:kern w:val="0"/>
                <w:sz w:val="24"/>
                <w:szCs w:val="24"/>
              </w:rPr>
              <w:t>名以上得</w:t>
            </w:r>
            <w:r>
              <w:rPr>
                <w:rFonts w:ascii="宋体" w:hAnsi="宋体" w:cs="宋体"/>
                <w:spacing w:val="4"/>
                <w:kern w:val="0"/>
                <w:sz w:val="24"/>
                <w:szCs w:val="24"/>
              </w:rPr>
              <w:t>3</w:t>
            </w:r>
            <w:r w:rsidRPr="00F65F2A">
              <w:rPr>
                <w:rFonts w:ascii="宋体" w:hAnsi="宋体" w:cs="宋体" w:hint="eastAsia"/>
                <w:spacing w:val="4"/>
                <w:kern w:val="0"/>
                <w:sz w:val="24"/>
                <w:szCs w:val="24"/>
              </w:rPr>
              <w:t>分，中医硕士研究生</w:t>
            </w:r>
            <w:r w:rsidRPr="00F65F2A">
              <w:rPr>
                <w:rFonts w:ascii="宋体" w:hAnsi="宋体" w:cs="宋体"/>
                <w:spacing w:val="4"/>
                <w:kern w:val="0"/>
                <w:sz w:val="24"/>
                <w:szCs w:val="24"/>
              </w:rPr>
              <w:t>2</w:t>
            </w:r>
            <w:r w:rsidRPr="00F65F2A">
              <w:rPr>
                <w:rFonts w:ascii="宋体" w:hAnsi="宋体" w:cs="宋体" w:hint="eastAsia"/>
                <w:spacing w:val="4"/>
                <w:kern w:val="0"/>
                <w:sz w:val="24"/>
                <w:szCs w:val="24"/>
              </w:rPr>
              <w:t>名以上，得</w:t>
            </w:r>
            <w:r>
              <w:rPr>
                <w:rFonts w:ascii="宋体" w:hAnsi="宋体" w:cs="宋体"/>
                <w:spacing w:val="4"/>
                <w:kern w:val="0"/>
                <w:sz w:val="24"/>
                <w:szCs w:val="24"/>
              </w:rPr>
              <w:t>2</w:t>
            </w:r>
            <w:r w:rsidRPr="00F65F2A">
              <w:rPr>
                <w:rFonts w:ascii="宋体" w:hAnsi="宋体" w:cs="宋体" w:hint="eastAsia"/>
                <w:spacing w:val="4"/>
                <w:kern w:val="0"/>
                <w:sz w:val="24"/>
                <w:szCs w:val="24"/>
              </w:rPr>
              <w:t>分，每少</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名扣减</w:t>
            </w:r>
            <w:r w:rsidRPr="00F65F2A">
              <w:rPr>
                <w:rFonts w:ascii="宋体" w:hAnsi="宋体" w:cs="宋体"/>
                <w:spacing w:val="4"/>
                <w:kern w:val="0"/>
                <w:sz w:val="24"/>
                <w:szCs w:val="24"/>
              </w:rPr>
              <w:t>1.5</w:t>
            </w:r>
            <w:r w:rsidRPr="00F65F2A">
              <w:rPr>
                <w:rFonts w:ascii="宋体" w:hAnsi="宋体" w:cs="宋体" w:hint="eastAsia"/>
                <w:spacing w:val="4"/>
                <w:kern w:val="0"/>
                <w:sz w:val="24"/>
                <w:szCs w:val="24"/>
              </w:rPr>
              <w:t>分；带市级以上师承项目继承人</w:t>
            </w:r>
            <w:r w:rsidRPr="00F65F2A">
              <w:rPr>
                <w:rFonts w:ascii="宋体" w:hAnsi="宋体" w:cs="宋体"/>
                <w:spacing w:val="4"/>
                <w:kern w:val="0"/>
                <w:sz w:val="24"/>
                <w:szCs w:val="24"/>
              </w:rPr>
              <w:t>2</w:t>
            </w:r>
            <w:r w:rsidRPr="00F65F2A">
              <w:rPr>
                <w:rFonts w:ascii="宋体" w:hAnsi="宋体" w:cs="宋体" w:hint="eastAsia"/>
                <w:spacing w:val="4"/>
                <w:kern w:val="0"/>
                <w:sz w:val="24"/>
                <w:szCs w:val="24"/>
              </w:rPr>
              <w:t>人以上，得</w:t>
            </w:r>
            <w:r w:rsidRPr="00F65F2A">
              <w:rPr>
                <w:rFonts w:ascii="宋体" w:hAnsi="宋体" w:cs="宋体"/>
                <w:spacing w:val="4"/>
                <w:kern w:val="0"/>
                <w:sz w:val="24"/>
                <w:szCs w:val="24"/>
              </w:rPr>
              <w:t>2</w:t>
            </w:r>
            <w:r w:rsidRPr="00F65F2A">
              <w:rPr>
                <w:rFonts w:ascii="宋体" w:hAnsi="宋体" w:cs="宋体" w:hint="eastAsia"/>
                <w:spacing w:val="4"/>
                <w:kern w:val="0"/>
                <w:sz w:val="24"/>
                <w:szCs w:val="24"/>
              </w:rPr>
              <w:t>分，每</w:t>
            </w:r>
            <w:r w:rsidRPr="00F65F2A">
              <w:rPr>
                <w:rFonts w:ascii="宋体" w:hAnsi="宋体" w:cs="宋体" w:hint="eastAsia"/>
                <w:spacing w:val="4"/>
                <w:kern w:val="0"/>
                <w:sz w:val="24"/>
                <w:szCs w:val="24"/>
              </w:rPr>
              <w:lastRenderedPageBreak/>
              <w:t>少</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名扣减</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分。</w:t>
            </w:r>
          </w:p>
          <w:p w:rsidR="00166837" w:rsidRPr="00F65F2A" w:rsidRDefault="00166837" w:rsidP="00E20E3E">
            <w:pPr>
              <w:pStyle w:val="New"/>
              <w:ind w:firstLineChars="150" w:firstLine="372"/>
              <w:rPr>
                <w:rFonts w:ascii="宋体"/>
                <w:spacing w:val="4"/>
                <w:kern w:val="0"/>
                <w:sz w:val="24"/>
                <w:szCs w:val="24"/>
              </w:rPr>
            </w:pPr>
            <w:r w:rsidRPr="00F65F2A">
              <w:rPr>
                <w:rFonts w:ascii="宋体" w:hAnsi="宋体" w:cs="宋体" w:hint="eastAsia"/>
                <w:spacing w:val="4"/>
                <w:kern w:val="0"/>
                <w:sz w:val="24"/>
                <w:szCs w:val="24"/>
              </w:rPr>
              <w:t>近</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年内主持市、省部级立项以上中医药科研课</w:t>
            </w:r>
            <w:r w:rsidRPr="00F65F2A">
              <w:rPr>
                <w:rFonts w:ascii="宋体" w:hAnsi="宋体" w:cs="宋体"/>
                <w:spacing w:val="4"/>
                <w:kern w:val="0"/>
                <w:sz w:val="24"/>
                <w:szCs w:val="24"/>
              </w:rPr>
              <w:t>2</w:t>
            </w:r>
            <w:r w:rsidRPr="00F65F2A">
              <w:rPr>
                <w:rFonts w:ascii="宋体" w:hAnsi="宋体" w:cs="宋体" w:hint="eastAsia"/>
                <w:spacing w:val="4"/>
                <w:kern w:val="0"/>
                <w:sz w:val="24"/>
                <w:szCs w:val="24"/>
              </w:rPr>
              <w:t>项以上，得</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分，每少</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项扣</w:t>
            </w:r>
            <w:r w:rsidRPr="00F65F2A">
              <w:rPr>
                <w:rFonts w:ascii="宋体" w:hAnsi="宋体" w:cs="宋体"/>
                <w:spacing w:val="4"/>
                <w:kern w:val="0"/>
                <w:sz w:val="24"/>
                <w:szCs w:val="24"/>
              </w:rPr>
              <w:t>1.5</w:t>
            </w:r>
            <w:r w:rsidRPr="00F65F2A">
              <w:rPr>
                <w:rFonts w:ascii="宋体" w:hAnsi="宋体" w:cs="宋体" w:hint="eastAsia"/>
                <w:spacing w:val="4"/>
                <w:kern w:val="0"/>
                <w:sz w:val="24"/>
                <w:szCs w:val="24"/>
              </w:rPr>
              <w:t>分；</w:t>
            </w:r>
          </w:p>
          <w:p w:rsidR="00166837" w:rsidRPr="00F65F2A" w:rsidRDefault="00166837" w:rsidP="00E20E3E">
            <w:pPr>
              <w:pStyle w:val="New"/>
              <w:ind w:firstLineChars="150" w:firstLine="372"/>
              <w:rPr>
                <w:rFonts w:ascii="宋体"/>
                <w:spacing w:val="4"/>
                <w:kern w:val="0"/>
                <w:sz w:val="24"/>
                <w:szCs w:val="24"/>
              </w:rPr>
            </w:pPr>
            <w:r w:rsidRPr="00F65F2A">
              <w:rPr>
                <w:rFonts w:ascii="宋体" w:hAnsi="宋体" w:cs="宋体" w:hint="eastAsia"/>
                <w:spacing w:val="4"/>
                <w:kern w:val="0"/>
                <w:sz w:val="24"/>
                <w:szCs w:val="24"/>
              </w:rPr>
              <w:t>近</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年内以第一作者或通讯作者在中文核心期刊以上发表与本专业相关内容的学术研究论文</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篇，或发表中医药类</w:t>
            </w:r>
            <w:r w:rsidRPr="00F65F2A">
              <w:rPr>
                <w:rFonts w:ascii="宋体" w:hAnsi="宋体" w:cs="宋体"/>
                <w:spacing w:val="4"/>
                <w:kern w:val="0"/>
                <w:sz w:val="24"/>
                <w:szCs w:val="24"/>
              </w:rPr>
              <w:t>SCI</w:t>
            </w:r>
            <w:r w:rsidRPr="00F65F2A">
              <w:rPr>
                <w:rFonts w:ascii="宋体" w:hAnsi="宋体" w:cs="宋体" w:hint="eastAsia"/>
                <w:spacing w:val="4"/>
                <w:kern w:val="0"/>
                <w:sz w:val="24"/>
                <w:szCs w:val="24"/>
              </w:rPr>
              <w:t>文章</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篇，得</w:t>
            </w:r>
            <w:r w:rsidRPr="00F65F2A">
              <w:rPr>
                <w:rFonts w:ascii="宋体" w:hAnsi="宋体" w:cs="宋体"/>
                <w:spacing w:val="4"/>
                <w:kern w:val="0"/>
                <w:sz w:val="24"/>
                <w:szCs w:val="24"/>
              </w:rPr>
              <w:t>2</w:t>
            </w:r>
            <w:r w:rsidRPr="00F65F2A">
              <w:rPr>
                <w:rFonts w:ascii="宋体" w:hAnsi="宋体" w:cs="宋体" w:hint="eastAsia"/>
                <w:spacing w:val="4"/>
                <w:kern w:val="0"/>
                <w:sz w:val="24"/>
                <w:szCs w:val="24"/>
              </w:rPr>
              <w:t>分，每少</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篇扣减</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分；无论文，得</w:t>
            </w:r>
            <w:r w:rsidRPr="00F65F2A">
              <w:rPr>
                <w:rFonts w:ascii="宋体" w:cs="宋体"/>
                <w:spacing w:val="4"/>
                <w:kern w:val="0"/>
                <w:sz w:val="24"/>
                <w:szCs w:val="24"/>
              </w:rPr>
              <w:t>0</w:t>
            </w:r>
            <w:r w:rsidRPr="00F65F2A">
              <w:rPr>
                <w:rFonts w:ascii="宋体" w:hAnsi="宋体" w:cs="宋体" w:hint="eastAsia"/>
                <w:spacing w:val="4"/>
                <w:kern w:val="0"/>
                <w:sz w:val="24"/>
                <w:szCs w:val="24"/>
              </w:rPr>
              <w:t>分。</w:t>
            </w:r>
          </w:p>
          <w:p w:rsidR="00166837" w:rsidRPr="00F65F2A" w:rsidRDefault="00166837" w:rsidP="00E20E3E">
            <w:pPr>
              <w:pStyle w:val="New"/>
              <w:ind w:firstLineChars="150" w:firstLine="372"/>
              <w:rPr>
                <w:rFonts w:ascii="宋体"/>
                <w:spacing w:val="4"/>
                <w:kern w:val="0"/>
                <w:sz w:val="24"/>
                <w:szCs w:val="24"/>
              </w:rPr>
            </w:pPr>
            <w:r w:rsidRPr="00F65F2A">
              <w:rPr>
                <w:rFonts w:ascii="宋体" w:hAnsi="宋体" w:cs="宋体" w:hint="eastAsia"/>
                <w:spacing w:val="4"/>
                <w:kern w:val="0"/>
                <w:sz w:val="24"/>
                <w:szCs w:val="24"/>
              </w:rPr>
              <w:t>任高级职称以来牵头研发出本专科中药院内制剂</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种以上（以药品监管部门批文及相关课题佐证材料为准）并带领团队对本专科中药院内制剂深入开展持续性临床研究、获得市级以上科研课题立项（指获得制剂批文后、与该制剂相关的课题），得</w:t>
            </w:r>
            <w:r w:rsidRPr="00F65F2A">
              <w:rPr>
                <w:rFonts w:ascii="宋体" w:hAnsi="宋体" w:cs="宋体"/>
                <w:spacing w:val="4"/>
                <w:kern w:val="0"/>
                <w:sz w:val="24"/>
                <w:szCs w:val="24"/>
              </w:rPr>
              <w:t>12</w:t>
            </w:r>
            <w:r w:rsidRPr="00F65F2A">
              <w:rPr>
                <w:rFonts w:ascii="宋体" w:hAnsi="宋体" w:cs="宋体" w:hint="eastAsia"/>
                <w:spacing w:val="4"/>
                <w:kern w:val="0"/>
                <w:sz w:val="24"/>
                <w:szCs w:val="24"/>
              </w:rPr>
              <w:t>分；或是本专科中药院内制剂研发的主要参与者，第</w:t>
            </w:r>
            <w:r w:rsidRPr="00F65F2A">
              <w:rPr>
                <w:rFonts w:ascii="宋体" w:hAnsi="宋体" w:cs="宋体"/>
                <w:spacing w:val="4"/>
                <w:kern w:val="0"/>
                <w:sz w:val="24"/>
                <w:szCs w:val="24"/>
              </w:rPr>
              <w:t>2</w:t>
            </w:r>
            <w:r w:rsidRPr="00F65F2A">
              <w:rPr>
                <w:rFonts w:ascii="宋体" w:hAnsi="宋体" w:cs="宋体" w:hint="eastAsia"/>
                <w:spacing w:val="4"/>
                <w:kern w:val="0"/>
                <w:sz w:val="24"/>
                <w:szCs w:val="24"/>
              </w:rPr>
              <w:t>负责人，得</w:t>
            </w:r>
            <w:r w:rsidRPr="00F65F2A">
              <w:rPr>
                <w:rFonts w:ascii="宋体" w:hAnsi="宋体" w:cs="宋体"/>
                <w:spacing w:val="4"/>
                <w:kern w:val="0"/>
                <w:sz w:val="24"/>
                <w:szCs w:val="24"/>
              </w:rPr>
              <w:t>7</w:t>
            </w:r>
            <w:r w:rsidRPr="00F65F2A">
              <w:rPr>
                <w:rFonts w:ascii="宋体" w:hAnsi="宋体" w:cs="宋体" w:hint="eastAsia"/>
                <w:spacing w:val="4"/>
                <w:kern w:val="0"/>
                <w:sz w:val="24"/>
                <w:szCs w:val="24"/>
              </w:rPr>
              <w:t>分，第</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负责人得</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分。仅研发有院内中药制剂、但没有课题等持续性研究，得</w:t>
            </w:r>
            <w:r w:rsidRPr="00F65F2A">
              <w:rPr>
                <w:rFonts w:ascii="宋体" w:hAnsi="宋体" w:cs="宋体"/>
                <w:spacing w:val="4"/>
                <w:kern w:val="0"/>
                <w:sz w:val="24"/>
                <w:szCs w:val="24"/>
              </w:rPr>
              <w:t>5</w:t>
            </w:r>
            <w:r w:rsidRPr="00F65F2A">
              <w:rPr>
                <w:rFonts w:ascii="宋体" w:hAnsi="宋体" w:cs="宋体" w:hint="eastAsia"/>
                <w:spacing w:val="4"/>
                <w:kern w:val="0"/>
                <w:sz w:val="24"/>
                <w:szCs w:val="24"/>
              </w:rPr>
              <w:t>分。无制剂、无课题，本项得</w:t>
            </w:r>
            <w:r w:rsidRPr="00F65F2A">
              <w:rPr>
                <w:rFonts w:ascii="宋体" w:cs="宋体"/>
                <w:spacing w:val="4"/>
                <w:kern w:val="0"/>
                <w:sz w:val="24"/>
                <w:szCs w:val="24"/>
              </w:rPr>
              <w:t>0</w:t>
            </w:r>
            <w:r w:rsidRPr="00F65F2A">
              <w:rPr>
                <w:rFonts w:ascii="宋体" w:hAnsi="宋体" w:cs="宋体" w:hint="eastAsia"/>
                <w:spacing w:val="4"/>
                <w:kern w:val="0"/>
                <w:sz w:val="24"/>
                <w:szCs w:val="24"/>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如制剂批文没有明确</w:t>
            </w:r>
            <w:r w:rsidRPr="00F65F2A">
              <w:rPr>
                <w:rFonts w:ascii="宋体" w:hAnsi="宋体" w:cs="宋体" w:hint="eastAsia"/>
                <w:sz w:val="24"/>
                <w:szCs w:val="24"/>
              </w:rPr>
              <w:lastRenderedPageBreak/>
              <w:t>研发人员的，可以相关课题佐证资料为准</w:t>
            </w:r>
          </w:p>
        </w:tc>
      </w:tr>
      <w:tr w:rsidR="00166837" w:rsidRPr="00F65F2A">
        <w:trPr>
          <w:trHeight w:val="499"/>
          <w:jc w:val="center"/>
        </w:trPr>
        <w:tc>
          <w:tcPr>
            <w:tcW w:w="1134" w:type="dxa"/>
            <w:vMerge w:val="restart"/>
            <w:vAlign w:val="center"/>
          </w:tcPr>
          <w:p w:rsidR="00166837" w:rsidRPr="006C7849" w:rsidRDefault="00166837" w:rsidP="00E20E3E">
            <w:pPr>
              <w:pStyle w:val="New"/>
              <w:ind w:firstLineChars="13" w:firstLine="32"/>
              <w:jc w:val="center"/>
              <w:rPr>
                <w:rFonts w:ascii="宋体" w:hAnsi="宋体" w:cs="宋体"/>
                <w:b/>
                <w:bCs/>
                <w:spacing w:val="4"/>
                <w:kern w:val="0"/>
                <w:sz w:val="24"/>
                <w:szCs w:val="24"/>
              </w:rPr>
            </w:pPr>
            <w:r w:rsidRPr="006C7849">
              <w:rPr>
                <w:rFonts w:ascii="宋体" w:hAnsi="宋体" w:cs="宋体"/>
                <w:b/>
                <w:bCs/>
                <w:spacing w:val="4"/>
                <w:kern w:val="0"/>
                <w:sz w:val="24"/>
                <w:szCs w:val="24"/>
              </w:rPr>
              <w:lastRenderedPageBreak/>
              <w:t>2.2</w:t>
            </w:r>
          </w:p>
          <w:p w:rsidR="00166837" w:rsidRPr="006C7849" w:rsidRDefault="00166837" w:rsidP="00E20E3E">
            <w:pPr>
              <w:pStyle w:val="New"/>
              <w:ind w:firstLineChars="13" w:firstLine="32"/>
              <w:jc w:val="center"/>
              <w:rPr>
                <w:rFonts w:ascii="宋体"/>
                <w:b/>
                <w:bCs/>
                <w:spacing w:val="4"/>
                <w:kern w:val="0"/>
                <w:sz w:val="24"/>
                <w:szCs w:val="24"/>
              </w:rPr>
            </w:pPr>
            <w:r w:rsidRPr="006C7849">
              <w:rPr>
                <w:rFonts w:ascii="宋体" w:hAnsi="宋体" w:cs="宋体" w:hint="eastAsia"/>
                <w:b/>
                <w:bCs/>
                <w:spacing w:val="4"/>
                <w:kern w:val="0"/>
                <w:sz w:val="24"/>
                <w:szCs w:val="24"/>
              </w:rPr>
              <w:t>后</w:t>
            </w:r>
          </w:p>
          <w:p w:rsidR="00166837" w:rsidRPr="006C7849" w:rsidRDefault="00166837" w:rsidP="00E20E3E">
            <w:pPr>
              <w:pStyle w:val="New"/>
              <w:ind w:firstLineChars="13" w:firstLine="32"/>
              <w:jc w:val="center"/>
              <w:rPr>
                <w:rFonts w:ascii="宋体"/>
                <w:b/>
                <w:bCs/>
                <w:spacing w:val="4"/>
                <w:kern w:val="0"/>
                <w:sz w:val="24"/>
                <w:szCs w:val="24"/>
              </w:rPr>
            </w:pPr>
            <w:r w:rsidRPr="006C7849">
              <w:rPr>
                <w:rFonts w:ascii="宋体" w:hAnsi="宋体" w:cs="宋体" w:hint="eastAsia"/>
                <w:b/>
                <w:bCs/>
                <w:spacing w:val="4"/>
                <w:kern w:val="0"/>
                <w:sz w:val="24"/>
                <w:szCs w:val="24"/>
              </w:rPr>
              <w:t>备</w:t>
            </w:r>
          </w:p>
          <w:p w:rsidR="00166837" w:rsidRPr="006C7849" w:rsidRDefault="00166837" w:rsidP="00E20E3E">
            <w:pPr>
              <w:pStyle w:val="New"/>
              <w:ind w:firstLineChars="13" w:firstLine="32"/>
              <w:jc w:val="center"/>
              <w:rPr>
                <w:rFonts w:ascii="宋体"/>
                <w:b/>
                <w:bCs/>
                <w:spacing w:val="4"/>
                <w:kern w:val="0"/>
                <w:sz w:val="24"/>
                <w:szCs w:val="24"/>
              </w:rPr>
            </w:pPr>
            <w:r w:rsidRPr="006C7849">
              <w:rPr>
                <w:rFonts w:ascii="宋体" w:hAnsi="宋体" w:cs="宋体" w:hint="eastAsia"/>
                <w:b/>
                <w:bCs/>
                <w:spacing w:val="4"/>
                <w:kern w:val="0"/>
                <w:sz w:val="24"/>
                <w:szCs w:val="24"/>
              </w:rPr>
              <w:t>学</w:t>
            </w:r>
          </w:p>
          <w:p w:rsidR="00166837" w:rsidRPr="00FD629D" w:rsidRDefault="00166837" w:rsidP="00E20E3E">
            <w:pPr>
              <w:pStyle w:val="New"/>
              <w:ind w:firstLineChars="13" w:firstLine="32"/>
              <w:jc w:val="center"/>
              <w:rPr>
                <w:rFonts w:ascii="宋体"/>
                <w:b/>
                <w:bCs/>
                <w:spacing w:val="4"/>
                <w:kern w:val="0"/>
                <w:sz w:val="24"/>
                <w:szCs w:val="24"/>
              </w:rPr>
            </w:pPr>
            <w:r w:rsidRPr="00FD629D">
              <w:rPr>
                <w:rFonts w:ascii="宋体" w:hAnsi="宋体" w:cs="宋体" w:hint="eastAsia"/>
                <w:b/>
                <w:bCs/>
                <w:spacing w:val="4"/>
                <w:kern w:val="0"/>
                <w:sz w:val="24"/>
                <w:szCs w:val="24"/>
              </w:rPr>
              <w:t>科</w:t>
            </w:r>
          </w:p>
          <w:p w:rsidR="00166837" w:rsidRPr="00FD629D" w:rsidRDefault="00166837" w:rsidP="00E20E3E">
            <w:pPr>
              <w:pStyle w:val="New"/>
              <w:ind w:firstLineChars="13" w:firstLine="32"/>
              <w:jc w:val="center"/>
              <w:rPr>
                <w:rFonts w:ascii="宋体"/>
                <w:b/>
                <w:bCs/>
                <w:spacing w:val="4"/>
                <w:kern w:val="0"/>
                <w:sz w:val="24"/>
                <w:szCs w:val="24"/>
              </w:rPr>
            </w:pPr>
            <w:r w:rsidRPr="00FD629D">
              <w:rPr>
                <w:rFonts w:ascii="宋体" w:hAnsi="宋体" w:cs="宋体" w:hint="eastAsia"/>
                <w:b/>
                <w:bCs/>
                <w:spacing w:val="4"/>
                <w:kern w:val="0"/>
                <w:sz w:val="24"/>
                <w:szCs w:val="24"/>
              </w:rPr>
              <w:t>带</w:t>
            </w:r>
          </w:p>
          <w:p w:rsidR="00166837" w:rsidRPr="00FD629D" w:rsidRDefault="00166837" w:rsidP="00E20E3E">
            <w:pPr>
              <w:pStyle w:val="New"/>
              <w:ind w:firstLineChars="13" w:firstLine="32"/>
              <w:jc w:val="center"/>
              <w:rPr>
                <w:rFonts w:ascii="宋体"/>
                <w:b/>
                <w:bCs/>
                <w:spacing w:val="4"/>
                <w:kern w:val="0"/>
                <w:sz w:val="24"/>
                <w:szCs w:val="24"/>
              </w:rPr>
            </w:pPr>
            <w:r w:rsidRPr="00FD629D">
              <w:rPr>
                <w:rFonts w:ascii="宋体" w:hAnsi="宋体" w:cs="宋体" w:hint="eastAsia"/>
                <w:b/>
                <w:bCs/>
                <w:spacing w:val="4"/>
                <w:kern w:val="0"/>
                <w:sz w:val="24"/>
                <w:szCs w:val="24"/>
              </w:rPr>
              <w:t>头</w:t>
            </w:r>
          </w:p>
          <w:p w:rsidR="00166837" w:rsidRPr="00FD629D" w:rsidRDefault="00166837" w:rsidP="00E20E3E">
            <w:pPr>
              <w:pStyle w:val="New"/>
              <w:ind w:firstLineChars="13" w:firstLine="32"/>
              <w:jc w:val="center"/>
              <w:rPr>
                <w:rFonts w:ascii="宋体"/>
                <w:b/>
                <w:bCs/>
                <w:spacing w:val="4"/>
                <w:kern w:val="0"/>
                <w:sz w:val="24"/>
                <w:szCs w:val="24"/>
              </w:rPr>
            </w:pPr>
            <w:r w:rsidRPr="00FD629D">
              <w:rPr>
                <w:rFonts w:ascii="宋体" w:hAnsi="宋体" w:cs="宋体" w:hint="eastAsia"/>
                <w:b/>
                <w:bCs/>
                <w:spacing w:val="4"/>
                <w:kern w:val="0"/>
                <w:sz w:val="24"/>
                <w:szCs w:val="24"/>
              </w:rPr>
              <w:t>人</w:t>
            </w:r>
          </w:p>
          <w:p w:rsidR="00166837" w:rsidRPr="006C7849" w:rsidRDefault="00166837" w:rsidP="00E20E3E">
            <w:pPr>
              <w:pStyle w:val="New"/>
              <w:ind w:leftChars="-51" w:left="-107" w:firstLineChars="13" w:firstLine="32"/>
              <w:jc w:val="center"/>
              <w:rPr>
                <w:rFonts w:ascii="宋体"/>
                <w:b/>
                <w:bCs/>
                <w:spacing w:val="4"/>
                <w:kern w:val="0"/>
                <w:sz w:val="24"/>
                <w:szCs w:val="24"/>
              </w:rPr>
            </w:pPr>
            <w:r w:rsidRPr="006C7849">
              <w:rPr>
                <w:rFonts w:ascii="宋体" w:hAnsi="宋体" w:cs="宋体" w:hint="eastAsia"/>
                <w:b/>
                <w:bCs/>
                <w:spacing w:val="4"/>
                <w:kern w:val="0"/>
                <w:sz w:val="24"/>
                <w:szCs w:val="24"/>
              </w:rPr>
              <w:t>（</w:t>
            </w:r>
            <w:r w:rsidRPr="006C7849">
              <w:rPr>
                <w:rFonts w:ascii="宋体" w:hAnsi="宋体" w:cs="宋体"/>
                <w:b/>
                <w:bCs/>
                <w:spacing w:val="4"/>
                <w:kern w:val="0"/>
                <w:sz w:val="24"/>
                <w:szCs w:val="24"/>
              </w:rPr>
              <w:t>30</w:t>
            </w:r>
            <w:r w:rsidRPr="006C7849">
              <w:rPr>
                <w:rFonts w:ascii="宋体" w:hAnsi="宋体" w:cs="宋体" w:hint="eastAsia"/>
                <w:b/>
                <w:bCs/>
                <w:spacing w:val="4"/>
                <w:kern w:val="0"/>
                <w:sz w:val="24"/>
                <w:szCs w:val="24"/>
              </w:rPr>
              <w:t>分）</w:t>
            </w:r>
          </w:p>
        </w:tc>
        <w:tc>
          <w:tcPr>
            <w:tcW w:w="3824" w:type="dxa"/>
            <w:tcBorders>
              <w:bottom w:val="single" w:sz="4" w:space="0" w:color="auto"/>
            </w:tcBorders>
            <w:vAlign w:val="center"/>
          </w:tcPr>
          <w:p w:rsidR="00166837" w:rsidRPr="00C448B2" w:rsidRDefault="00166837" w:rsidP="00A61D48">
            <w:pPr>
              <w:pStyle w:val="New"/>
              <w:rPr>
                <w:rFonts w:ascii="宋体"/>
                <w:spacing w:val="4"/>
                <w:kern w:val="0"/>
                <w:sz w:val="24"/>
                <w:szCs w:val="24"/>
              </w:rPr>
            </w:pPr>
            <w:r w:rsidRPr="00C448B2">
              <w:rPr>
                <w:rFonts w:ascii="宋体" w:hAnsi="宋体" w:cs="宋体"/>
                <w:spacing w:val="4"/>
                <w:kern w:val="0"/>
                <w:sz w:val="24"/>
                <w:szCs w:val="24"/>
              </w:rPr>
              <w:t>2.2.1</w:t>
            </w:r>
            <w:r w:rsidRPr="00C448B2">
              <w:rPr>
                <w:rFonts w:ascii="宋体" w:hAnsi="宋体" w:cs="宋体" w:hint="eastAsia"/>
                <w:spacing w:val="4"/>
                <w:kern w:val="0"/>
                <w:sz w:val="24"/>
                <w:szCs w:val="24"/>
              </w:rPr>
              <w:t>有指定后备学科带头人</w:t>
            </w:r>
            <w:r w:rsidRPr="00C448B2">
              <w:rPr>
                <w:rFonts w:ascii="宋体" w:hAnsi="宋体" w:cs="宋体"/>
                <w:spacing w:val="4"/>
                <w:kern w:val="0"/>
                <w:sz w:val="24"/>
                <w:szCs w:val="24"/>
              </w:rPr>
              <w:t>1</w:t>
            </w:r>
            <w:r w:rsidRPr="00C448B2">
              <w:rPr>
                <w:rFonts w:ascii="宋体" w:hAnsi="宋体" w:cs="宋体" w:hint="eastAsia"/>
                <w:spacing w:val="4"/>
                <w:kern w:val="0"/>
                <w:sz w:val="24"/>
                <w:szCs w:val="24"/>
              </w:rPr>
              <w:t>名以上，有明确工作职责，积极参与专科建设规划制定与组织实施。（</w:t>
            </w:r>
            <w:r w:rsidRPr="00C448B2">
              <w:rPr>
                <w:rFonts w:ascii="宋体" w:hAnsi="宋体" w:cs="宋体"/>
                <w:spacing w:val="4"/>
                <w:kern w:val="0"/>
                <w:sz w:val="24"/>
                <w:szCs w:val="24"/>
              </w:rPr>
              <w:t>4</w:t>
            </w:r>
            <w:r w:rsidRPr="00C448B2">
              <w:rPr>
                <w:rFonts w:ascii="宋体" w:hAnsi="宋体" w:cs="宋体" w:hint="eastAsia"/>
                <w:spacing w:val="4"/>
                <w:kern w:val="0"/>
                <w:sz w:val="24"/>
                <w:szCs w:val="24"/>
              </w:rPr>
              <w:t>分）</w:t>
            </w:r>
          </w:p>
        </w:tc>
        <w:tc>
          <w:tcPr>
            <w:tcW w:w="1559" w:type="dxa"/>
            <w:gridSpan w:val="2"/>
            <w:tcBorders>
              <w:bottom w:val="single" w:sz="4" w:space="0" w:color="auto"/>
            </w:tcBorders>
            <w:vAlign w:val="center"/>
          </w:tcPr>
          <w:p w:rsidR="00166837" w:rsidRPr="00C448B2" w:rsidRDefault="00166837" w:rsidP="00A61D48">
            <w:pPr>
              <w:rPr>
                <w:rFonts w:ascii="宋体" w:cs="Times New Roman"/>
                <w:spacing w:val="4"/>
                <w:kern w:val="0"/>
                <w:sz w:val="24"/>
                <w:szCs w:val="24"/>
              </w:rPr>
            </w:pPr>
            <w:r w:rsidRPr="00C448B2">
              <w:rPr>
                <w:rFonts w:ascii="宋体" w:hAnsi="宋体" w:cs="宋体" w:hint="eastAsia"/>
                <w:sz w:val="24"/>
                <w:szCs w:val="24"/>
              </w:rPr>
              <w:t>查阅相关资料</w:t>
            </w:r>
          </w:p>
        </w:tc>
        <w:tc>
          <w:tcPr>
            <w:tcW w:w="6232" w:type="dxa"/>
            <w:tcBorders>
              <w:bottom w:val="single" w:sz="4" w:space="0" w:color="auto"/>
            </w:tcBorders>
            <w:vAlign w:val="center"/>
          </w:tcPr>
          <w:p w:rsidR="00166837" w:rsidRPr="00C448B2" w:rsidRDefault="00166837" w:rsidP="00E20E3E">
            <w:pPr>
              <w:pStyle w:val="New"/>
              <w:spacing w:line="280" w:lineRule="exact"/>
              <w:ind w:firstLineChars="50" w:firstLine="120"/>
              <w:jc w:val="left"/>
              <w:rPr>
                <w:rFonts w:ascii="宋体"/>
                <w:sz w:val="24"/>
                <w:szCs w:val="24"/>
              </w:rPr>
            </w:pPr>
            <w:r w:rsidRPr="00C448B2">
              <w:rPr>
                <w:rFonts w:ascii="宋体" w:hAnsi="宋体" w:cs="宋体"/>
                <w:sz w:val="24"/>
                <w:szCs w:val="24"/>
              </w:rPr>
              <w:t>2.2.1</w:t>
            </w:r>
            <w:r w:rsidRPr="00C448B2">
              <w:rPr>
                <w:rFonts w:ascii="宋体" w:hAnsi="宋体" w:cs="宋体" w:hint="eastAsia"/>
                <w:sz w:val="24"/>
                <w:szCs w:val="24"/>
              </w:rPr>
              <w:t>本专科有经选拔指定</w:t>
            </w:r>
            <w:r w:rsidRPr="00C448B2">
              <w:rPr>
                <w:rFonts w:ascii="宋体" w:hAnsi="宋体" w:cs="宋体"/>
                <w:sz w:val="24"/>
                <w:szCs w:val="24"/>
              </w:rPr>
              <w:t>1</w:t>
            </w:r>
            <w:r w:rsidRPr="00C448B2">
              <w:rPr>
                <w:rFonts w:ascii="宋体" w:hAnsi="宋体" w:cs="宋体" w:hint="eastAsia"/>
                <w:sz w:val="24"/>
                <w:szCs w:val="24"/>
              </w:rPr>
              <w:t>名以上后备带头人，协助专科日常业务和管理工作，熟知工作职责，</w:t>
            </w:r>
            <w:r w:rsidRPr="00C448B2">
              <w:rPr>
                <w:rFonts w:ascii="宋体" w:hAnsi="宋体" w:cs="宋体" w:hint="eastAsia"/>
                <w:spacing w:val="4"/>
                <w:kern w:val="0"/>
                <w:sz w:val="24"/>
                <w:szCs w:val="24"/>
              </w:rPr>
              <w:t>积极参与专科建设规划制定与组织实施。</w:t>
            </w:r>
            <w:r w:rsidRPr="00C448B2">
              <w:rPr>
                <w:rFonts w:ascii="宋体" w:hAnsi="宋体" w:cs="宋体" w:hint="eastAsia"/>
                <w:sz w:val="24"/>
                <w:szCs w:val="24"/>
              </w:rPr>
              <w:t>并得到落实，得</w:t>
            </w:r>
            <w:r w:rsidRPr="00C448B2">
              <w:rPr>
                <w:rFonts w:ascii="宋体" w:hAnsi="宋体" w:cs="宋体"/>
                <w:sz w:val="24"/>
                <w:szCs w:val="24"/>
              </w:rPr>
              <w:t>4</w:t>
            </w:r>
            <w:r w:rsidRPr="00C448B2">
              <w:rPr>
                <w:rFonts w:ascii="宋体" w:hAnsi="宋体" w:cs="宋体" w:hint="eastAsia"/>
                <w:sz w:val="24"/>
                <w:szCs w:val="24"/>
              </w:rPr>
              <w:t>分；无指定后备带头人或工作职责不明确或不了解专科日常业务和管理工作，</w:t>
            </w:r>
            <w:r w:rsidRPr="00C448B2">
              <w:rPr>
                <w:rFonts w:ascii="宋体" w:cs="宋体"/>
                <w:sz w:val="24"/>
                <w:szCs w:val="24"/>
              </w:rPr>
              <w:t>0</w:t>
            </w:r>
            <w:r w:rsidRPr="00C448B2">
              <w:rPr>
                <w:rFonts w:ascii="宋体" w:hAnsi="宋体" w:cs="宋体" w:hint="eastAsia"/>
                <w:sz w:val="24"/>
                <w:szCs w:val="24"/>
              </w:rPr>
              <w:t>分。</w:t>
            </w:r>
          </w:p>
        </w:tc>
        <w:tc>
          <w:tcPr>
            <w:tcW w:w="860" w:type="dxa"/>
            <w:tcBorders>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1178"/>
          <w:jc w:val="center"/>
        </w:trPr>
        <w:tc>
          <w:tcPr>
            <w:tcW w:w="1134" w:type="dxa"/>
            <w:vMerge/>
            <w:vAlign w:val="center"/>
          </w:tcPr>
          <w:p w:rsidR="00166837" w:rsidRPr="00F65F2A" w:rsidRDefault="00166837" w:rsidP="00E20E3E">
            <w:pPr>
              <w:pStyle w:val="New"/>
              <w:ind w:firstLineChars="100" w:firstLine="248"/>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C448B2" w:rsidRDefault="00166837" w:rsidP="00A61D48">
            <w:pPr>
              <w:pStyle w:val="New"/>
              <w:rPr>
                <w:rFonts w:ascii="宋体"/>
                <w:spacing w:val="4"/>
                <w:kern w:val="0"/>
                <w:sz w:val="24"/>
                <w:szCs w:val="24"/>
              </w:rPr>
            </w:pPr>
            <w:r w:rsidRPr="00C448B2">
              <w:rPr>
                <w:rFonts w:ascii="宋体" w:hAnsi="宋体" w:cs="宋体"/>
                <w:spacing w:val="4"/>
                <w:kern w:val="0"/>
                <w:sz w:val="24"/>
                <w:szCs w:val="24"/>
              </w:rPr>
              <w:t>2.2.2</w:t>
            </w:r>
            <w:r w:rsidRPr="00C448B2">
              <w:rPr>
                <w:rFonts w:ascii="宋体" w:hAnsi="宋体" w:cs="宋体" w:hint="eastAsia"/>
                <w:spacing w:val="4"/>
                <w:kern w:val="0"/>
                <w:sz w:val="24"/>
                <w:szCs w:val="24"/>
              </w:rPr>
              <w:t>资历：具有中医高级专业技术职务任职资格，专业方向与专科一致，为研究生导师（如为临床类别医师要求与学科带头人相同）。（</w:t>
            </w:r>
            <w:r w:rsidRPr="00C448B2">
              <w:rPr>
                <w:rFonts w:ascii="宋体" w:hAnsi="宋体" w:cs="宋体"/>
                <w:spacing w:val="4"/>
                <w:kern w:val="0"/>
                <w:sz w:val="24"/>
                <w:szCs w:val="24"/>
              </w:rPr>
              <w:t>6</w:t>
            </w:r>
            <w:r w:rsidRPr="00C448B2">
              <w:rPr>
                <w:rFonts w:ascii="宋体" w:hAnsi="宋体" w:cs="宋体" w:hint="eastAsia"/>
                <w:spacing w:val="4"/>
                <w:kern w:val="0"/>
                <w:sz w:val="24"/>
                <w:szCs w:val="24"/>
              </w:rPr>
              <w:t>分）</w:t>
            </w:r>
          </w:p>
        </w:tc>
        <w:tc>
          <w:tcPr>
            <w:tcW w:w="1559" w:type="dxa"/>
            <w:gridSpan w:val="2"/>
            <w:tcBorders>
              <w:top w:val="single" w:sz="4" w:space="0" w:color="auto"/>
              <w:bottom w:val="single" w:sz="4" w:space="0" w:color="auto"/>
            </w:tcBorders>
            <w:vAlign w:val="center"/>
          </w:tcPr>
          <w:p w:rsidR="00166837" w:rsidRPr="00C448B2" w:rsidRDefault="00166837" w:rsidP="00A61D48">
            <w:pPr>
              <w:rPr>
                <w:rFonts w:ascii="宋体" w:cs="Times New Roman"/>
                <w:spacing w:val="4"/>
                <w:kern w:val="0"/>
                <w:sz w:val="24"/>
                <w:szCs w:val="24"/>
              </w:rPr>
            </w:pPr>
            <w:r w:rsidRPr="00C448B2">
              <w:rPr>
                <w:rFonts w:ascii="宋体" w:hAnsi="宋体" w:cs="宋体" w:hint="eastAsia"/>
                <w:sz w:val="24"/>
                <w:szCs w:val="24"/>
              </w:rPr>
              <w:t>查阅近</w:t>
            </w:r>
            <w:r w:rsidRPr="00C448B2">
              <w:rPr>
                <w:rFonts w:ascii="宋体" w:hAnsi="宋体" w:cs="宋体"/>
                <w:sz w:val="24"/>
                <w:szCs w:val="24"/>
              </w:rPr>
              <w:t>3</w:t>
            </w:r>
            <w:r w:rsidRPr="00C448B2">
              <w:rPr>
                <w:rFonts w:ascii="宋体" w:hAnsi="宋体" w:cs="宋体" w:hint="eastAsia"/>
                <w:sz w:val="24"/>
                <w:szCs w:val="24"/>
              </w:rPr>
              <w:t>年相关资料</w:t>
            </w:r>
          </w:p>
        </w:tc>
        <w:tc>
          <w:tcPr>
            <w:tcW w:w="6232" w:type="dxa"/>
            <w:tcBorders>
              <w:top w:val="single" w:sz="4" w:space="0" w:color="auto"/>
              <w:bottom w:val="single" w:sz="4" w:space="0" w:color="auto"/>
            </w:tcBorders>
            <w:vAlign w:val="center"/>
          </w:tcPr>
          <w:p w:rsidR="00166837" w:rsidRPr="00C448B2" w:rsidRDefault="00166837" w:rsidP="00E20E3E">
            <w:pPr>
              <w:pStyle w:val="New"/>
              <w:spacing w:line="280" w:lineRule="exact"/>
              <w:ind w:firstLineChars="100" w:firstLine="248"/>
              <w:jc w:val="left"/>
              <w:rPr>
                <w:rFonts w:ascii="宋体"/>
                <w:spacing w:val="4"/>
                <w:kern w:val="0"/>
                <w:sz w:val="24"/>
                <w:szCs w:val="24"/>
              </w:rPr>
            </w:pPr>
            <w:r w:rsidRPr="00C448B2">
              <w:rPr>
                <w:rFonts w:ascii="宋体" w:hAnsi="宋体" w:cs="宋体"/>
                <w:spacing w:val="4"/>
                <w:kern w:val="0"/>
                <w:sz w:val="24"/>
                <w:szCs w:val="24"/>
              </w:rPr>
              <w:t>2.2.2</w:t>
            </w:r>
            <w:r w:rsidRPr="00C448B2">
              <w:rPr>
                <w:rFonts w:ascii="宋体" w:hAnsi="宋体" w:cs="宋体" w:hint="eastAsia"/>
                <w:spacing w:val="4"/>
                <w:kern w:val="0"/>
                <w:sz w:val="24"/>
                <w:szCs w:val="24"/>
              </w:rPr>
              <w:t>资历：具有中医正高级专业技术职务任职资格、研究生导师，得</w:t>
            </w:r>
            <w:r w:rsidRPr="00C448B2">
              <w:rPr>
                <w:rFonts w:ascii="宋体" w:hAnsi="宋体" w:cs="宋体"/>
                <w:spacing w:val="4"/>
                <w:kern w:val="0"/>
                <w:sz w:val="24"/>
                <w:szCs w:val="24"/>
              </w:rPr>
              <w:t>6</w:t>
            </w:r>
            <w:r w:rsidRPr="00C448B2">
              <w:rPr>
                <w:rFonts w:ascii="宋体" w:hAnsi="宋体" w:cs="宋体" w:hint="eastAsia"/>
                <w:spacing w:val="4"/>
                <w:kern w:val="0"/>
                <w:sz w:val="24"/>
                <w:szCs w:val="24"/>
              </w:rPr>
              <w:t>分；如为本专科学科带头人的学术继承人（市级以上师承项目），可为副高职称且已满</w:t>
            </w:r>
            <w:r w:rsidRPr="00C448B2">
              <w:rPr>
                <w:rFonts w:ascii="宋体" w:hAnsi="宋体" w:cs="宋体"/>
                <w:spacing w:val="4"/>
                <w:kern w:val="0"/>
                <w:sz w:val="24"/>
                <w:szCs w:val="24"/>
              </w:rPr>
              <w:t>3</w:t>
            </w:r>
            <w:r w:rsidRPr="00C448B2">
              <w:rPr>
                <w:rFonts w:ascii="宋体" w:hAnsi="宋体" w:cs="宋体" w:hint="eastAsia"/>
                <w:spacing w:val="4"/>
                <w:kern w:val="0"/>
                <w:sz w:val="24"/>
                <w:szCs w:val="24"/>
              </w:rPr>
              <w:t>年以上，得</w:t>
            </w:r>
            <w:r w:rsidRPr="00C448B2">
              <w:rPr>
                <w:rFonts w:ascii="宋体" w:hAnsi="宋体" w:cs="宋体"/>
                <w:spacing w:val="4"/>
                <w:kern w:val="0"/>
                <w:sz w:val="24"/>
                <w:szCs w:val="24"/>
              </w:rPr>
              <w:t>4</w:t>
            </w:r>
            <w:r w:rsidRPr="00C448B2">
              <w:rPr>
                <w:rFonts w:ascii="宋体" w:hAnsi="宋体" w:cs="宋体" w:hint="eastAsia"/>
                <w:spacing w:val="4"/>
                <w:kern w:val="0"/>
                <w:sz w:val="24"/>
                <w:szCs w:val="24"/>
              </w:rPr>
              <w:t>分；非研究生导师，得</w:t>
            </w:r>
            <w:r w:rsidRPr="00C448B2">
              <w:rPr>
                <w:rFonts w:ascii="宋体" w:hAnsi="宋体" w:cs="宋体"/>
                <w:spacing w:val="4"/>
                <w:kern w:val="0"/>
                <w:sz w:val="24"/>
                <w:szCs w:val="24"/>
              </w:rPr>
              <w:t>2</w:t>
            </w:r>
            <w:r w:rsidRPr="00C448B2">
              <w:rPr>
                <w:rFonts w:ascii="宋体" w:hAnsi="宋体" w:cs="宋体" w:hint="eastAsia"/>
                <w:spacing w:val="4"/>
                <w:kern w:val="0"/>
                <w:sz w:val="24"/>
                <w:szCs w:val="24"/>
              </w:rPr>
              <w:t>分。非高级职称，本项</w:t>
            </w:r>
            <w:r w:rsidRPr="00C448B2">
              <w:rPr>
                <w:rFonts w:ascii="宋体" w:cs="宋体"/>
                <w:spacing w:val="4"/>
                <w:kern w:val="0"/>
                <w:sz w:val="24"/>
                <w:szCs w:val="24"/>
              </w:rPr>
              <w:t>0</w:t>
            </w:r>
            <w:r w:rsidRPr="00C448B2">
              <w:rPr>
                <w:rFonts w:ascii="宋体" w:hAnsi="宋体" w:cs="宋体" w:hint="eastAsia"/>
                <w:spacing w:val="4"/>
                <w:kern w:val="0"/>
                <w:sz w:val="24"/>
                <w:szCs w:val="24"/>
              </w:rPr>
              <w:t>分。</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600"/>
          <w:jc w:val="center"/>
        </w:trPr>
        <w:tc>
          <w:tcPr>
            <w:tcW w:w="1134" w:type="dxa"/>
            <w:vMerge/>
            <w:vAlign w:val="center"/>
          </w:tcPr>
          <w:p w:rsidR="00166837" w:rsidRPr="00F65F2A" w:rsidRDefault="00166837" w:rsidP="00E20E3E">
            <w:pPr>
              <w:pStyle w:val="New"/>
              <w:ind w:firstLineChars="100" w:firstLine="248"/>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C448B2" w:rsidRDefault="00166837" w:rsidP="00A61D48">
            <w:pPr>
              <w:pStyle w:val="New"/>
              <w:rPr>
                <w:rFonts w:ascii="宋体"/>
                <w:spacing w:val="4"/>
                <w:kern w:val="0"/>
                <w:sz w:val="24"/>
                <w:szCs w:val="24"/>
              </w:rPr>
            </w:pPr>
            <w:r w:rsidRPr="00C448B2">
              <w:rPr>
                <w:rFonts w:ascii="宋体" w:hAnsi="宋体" w:cs="宋体"/>
                <w:spacing w:val="4"/>
                <w:kern w:val="0"/>
                <w:sz w:val="24"/>
                <w:szCs w:val="24"/>
              </w:rPr>
              <w:t>2.2.3</w:t>
            </w:r>
            <w:r w:rsidRPr="00C448B2">
              <w:rPr>
                <w:rFonts w:ascii="宋体" w:hAnsi="宋体" w:cs="宋体" w:hint="eastAsia"/>
                <w:spacing w:val="4"/>
                <w:kern w:val="0"/>
                <w:sz w:val="24"/>
                <w:szCs w:val="24"/>
              </w:rPr>
              <w:t>学术兼职：市级以上相关专业学术组织副主任委员职务。（</w:t>
            </w:r>
            <w:r w:rsidRPr="00C448B2">
              <w:rPr>
                <w:rFonts w:ascii="宋体" w:hAnsi="宋体" w:cs="宋体"/>
                <w:spacing w:val="4"/>
                <w:kern w:val="0"/>
                <w:sz w:val="24"/>
                <w:szCs w:val="24"/>
              </w:rPr>
              <w:t>5</w:t>
            </w:r>
            <w:r w:rsidRPr="00C448B2">
              <w:rPr>
                <w:rFonts w:ascii="宋体" w:hAnsi="宋体" w:cs="宋体" w:hint="eastAsia"/>
                <w:spacing w:val="4"/>
                <w:kern w:val="0"/>
                <w:sz w:val="24"/>
                <w:szCs w:val="24"/>
              </w:rPr>
              <w:t>分）</w:t>
            </w:r>
          </w:p>
        </w:tc>
        <w:tc>
          <w:tcPr>
            <w:tcW w:w="1559" w:type="dxa"/>
            <w:gridSpan w:val="2"/>
            <w:tcBorders>
              <w:top w:val="single" w:sz="4" w:space="0" w:color="auto"/>
              <w:bottom w:val="single" w:sz="4" w:space="0" w:color="auto"/>
            </w:tcBorders>
            <w:vAlign w:val="center"/>
          </w:tcPr>
          <w:p w:rsidR="00166837" w:rsidRPr="00C448B2" w:rsidRDefault="00166837" w:rsidP="00A61D48">
            <w:pPr>
              <w:rPr>
                <w:rFonts w:ascii="宋体" w:cs="Times New Roman"/>
                <w:spacing w:val="4"/>
                <w:kern w:val="0"/>
                <w:sz w:val="24"/>
                <w:szCs w:val="24"/>
              </w:rPr>
            </w:pPr>
            <w:r w:rsidRPr="00C448B2">
              <w:rPr>
                <w:rFonts w:ascii="宋体" w:hAnsi="宋体" w:cs="宋体" w:hint="eastAsia"/>
                <w:sz w:val="24"/>
                <w:szCs w:val="24"/>
              </w:rPr>
              <w:t>查阅相关资料</w:t>
            </w:r>
          </w:p>
        </w:tc>
        <w:tc>
          <w:tcPr>
            <w:tcW w:w="6232" w:type="dxa"/>
            <w:tcBorders>
              <w:top w:val="single" w:sz="4" w:space="0" w:color="auto"/>
              <w:bottom w:val="single" w:sz="4" w:space="0" w:color="auto"/>
            </w:tcBorders>
            <w:vAlign w:val="center"/>
          </w:tcPr>
          <w:p w:rsidR="00166837" w:rsidRPr="00C448B2" w:rsidRDefault="00166837" w:rsidP="00E20E3E">
            <w:pPr>
              <w:pStyle w:val="New"/>
              <w:spacing w:line="280" w:lineRule="exact"/>
              <w:ind w:firstLineChars="100" w:firstLine="248"/>
              <w:jc w:val="left"/>
              <w:rPr>
                <w:rFonts w:ascii="宋体"/>
                <w:spacing w:val="4"/>
                <w:kern w:val="0"/>
                <w:sz w:val="24"/>
                <w:szCs w:val="24"/>
              </w:rPr>
            </w:pPr>
            <w:r w:rsidRPr="00C448B2">
              <w:rPr>
                <w:rFonts w:ascii="宋体" w:hAnsi="宋体" w:cs="宋体"/>
                <w:spacing w:val="4"/>
                <w:kern w:val="0"/>
                <w:sz w:val="24"/>
                <w:szCs w:val="24"/>
              </w:rPr>
              <w:t>2.2.3</w:t>
            </w:r>
            <w:r w:rsidRPr="00C448B2">
              <w:rPr>
                <w:rFonts w:ascii="宋体" w:hAnsi="宋体" w:cs="宋体" w:hint="eastAsia"/>
                <w:spacing w:val="4"/>
                <w:kern w:val="0"/>
                <w:sz w:val="24"/>
                <w:szCs w:val="24"/>
              </w:rPr>
              <w:t>兼任国家级以上相关专业学术组织常委、省级副主委、市级主委以上</w:t>
            </w:r>
            <w:r w:rsidRPr="00C448B2">
              <w:rPr>
                <w:rFonts w:ascii="宋体" w:hAnsi="宋体" w:cs="宋体"/>
                <w:spacing w:val="4"/>
                <w:kern w:val="0"/>
                <w:sz w:val="24"/>
                <w:szCs w:val="24"/>
              </w:rPr>
              <w:t>5</w:t>
            </w:r>
            <w:r w:rsidRPr="00C448B2">
              <w:rPr>
                <w:rFonts w:ascii="宋体" w:hAnsi="宋体" w:cs="宋体" w:hint="eastAsia"/>
                <w:spacing w:val="4"/>
                <w:kern w:val="0"/>
                <w:sz w:val="24"/>
                <w:szCs w:val="24"/>
              </w:rPr>
              <w:t>分；省级常务委员或市级副主委以上得</w:t>
            </w:r>
            <w:r w:rsidRPr="00C448B2">
              <w:rPr>
                <w:rFonts w:ascii="宋体" w:hAnsi="宋体" w:cs="宋体"/>
                <w:spacing w:val="4"/>
                <w:kern w:val="0"/>
                <w:sz w:val="24"/>
                <w:szCs w:val="24"/>
              </w:rPr>
              <w:t>3</w:t>
            </w:r>
            <w:r w:rsidRPr="00C448B2">
              <w:rPr>
                <w:rFonts w:ascii="宋体" w:hAnsi="宋体" w:cs="宋体" w:hint="eastAsia"/>
                <w:spacing w:val="4"/>
                <w:kern w:val="0"/>
                <w:sz w:val="24"/>
                <w:szCs w:val="24"/>
              </w:rPr>
              <w:t>分。无上述任职，</w:t>
            </w:r>
            <w:r w:rsidRPr="00C448B2">
              <w:rPr>
                <w:rFonts w:ascii="宋体" w:cs="宋体"/>
                <w:spacing w:val="4"/>
                <w:kern w:val="0"/>
                <w:sz w:val="24"/>
                <w:szCs w:val="24"/>
              </w:rPr>
              <w:t>0</w:t>
            </w:r>
            <w:r w:rsidRPr="00C448B2">
              <w:rPr>
                <w:rFonts w:ascii="宋体" w:hAnsi="宋体" w:cs="宋体" w:hint="eastAsia"/>
                <w:spacing w:val="4"/>
                <w:kern w:val="0"/>
                <w:sz w:val="24"/>
                <w:szCs w:val="24"/>
              </w:rPr>
              <w:t>分。</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135"/>
          <w:jc w:val="center"/>
        </w:trPr>
        <w:tc>
          <w:tcPr>
            <w:tcW w:w="1134" w:type="dxa"/>
            <w:vMerge/>
            <w:vAlign w:val="center"/>
          </w:tcPr>
          <w:p w:rsidR="00166837" w:rsidRPr="00F65F2A" w:rsidRDefault="00166837" w:rsidP="00E20E3E">
            <w:pPr>
              <w:ind w:firstLineChars="100" w:firstLine="248"/>
              <w:rPr>
                <w:rStyle w:val="CharChar"/>
                <w:rFonts w:ascii="宋体" w:cs="Times New Roman"/>
                <w:spacing w:val="4"/>
                <w:kern w:val="0"/>
                <w:sz w:val="24"/>
                <w:szCs w:val="24"/>
              </w:rPr>
            </w:pPr>
          </w:p>
        </w:tc>
        <w:tc>
          <w:tcPr>
            <w:tcW w:w="3824" w:type="dxa"/>
            <w:tcBorders>
              <w:top w:val="single" w:sz="4" w:space="0" w:color="auto"/>
              <w:bottom w:val="single" w:sz="4" w:space="0" w:color="auto"/>
            </w:tcBorders>
            <w:vAlign w:val="center"/>
          </w:tcPr>
          <w:p w:rsidR="00166837" w:rsidRPr="00C448B2" w:rsidRDefault="00166837" w:rsidP="00E20E3E">
            <w:pPr>
              <w:pStyle w:val="New"/>
              <w:spacing w:line="280" w:lineRule="exact"/>
              <w:ind w:firstLineChars="100" w:firstLine="248"/>
              <w:jc w:val="left"/>
              <w:rPr>
                <w:rFonts w:ascii="宋体"/>
                <w:sz w:val="24"/>
                <w:szCs w:val="24"/>
              </w:rPr>
            </w:pPr>
            <w:r w:rsidRPr="00C448B2">
              <w:rPr>
                <w:rFonts w:ascii="宋体" w:hAnsi="宋体" w:cs="宋体"/>
                <w:spacing w:val="4"/>
                <w:kern w:val="0"/>
                <w:sz w:val="24"/>
                <w:szCs w:val="24"/>
              </w:rPr>
              <w:t>2.2.4</w:t>
            </w:r>
            <w:r w:rsidRPr="00C448B2">
              <w:rPr>
                <w:rFonts w:ascii="宋体" w:hAnsi="宋体" w:cs="宋体" w:hint="eastAsia"/>
                <w:spacing w:val="4"/>
                <w:kern w:val="0"/>
                <w:sz w:val="24"/>
                <w:szCs w:val="24"/>
              </w:rPr>
              <w:t>临床能力：持续从事本专业临床实践经验</w:t>
            </w:r>
            <w:r w:rsidRPr="00C448B2">
              <w:rPr>
                <w:rFonts w:ascii="宋体" w:hAnsi="宋体" w:cs="宋体"/>
                <w:spacing w:val="4"/>
                <w:kern w:val="0"/>
                <w:sz w:val="24"/>
                <w:szCs w:val="24"/>
              </w:rPr>
              <w:t>15</w:t>
            </w:r>
            <w:r w:rsidRPr="00C448B2">
              <w:rPr>
                <w:rFonts w:ascii="宋体" w:hAnsi="宋体" w:cs="宋体" w:hint="eastAsia"/>
                <w:spacing w:val="4"/>
                <w:kern w:val="0"/>
                <w:sz w:val="24"/>
                <w:szCs w:val="24"/>
              </w:rPr>
              <w:t>年以上；</w:t>
            </w:r>
            <w:r w:rsidRPr="00C448B2">
              <w:rPr>
                <w:rFonts w:ascii="宋体" w:hAnsi="宋体" w:cs="宋体" w:hint="eastAsia"/>
                <w:sz w:val="24"/>
                <w:szCs w:val="24"/>
              </w:rPr>
              <w:t>是本专科中医制剂、诊疗方案或标准或课题的主要参与者，是本专科的主要技术力量；每年指导基层开展专科建设（如参与专科建设研讨、督导检查、重大疑难病例会诊等）次数≥</w:t>
            </w:r>
            <w:r w:rsidRPr="00C448B2">
              <w:rPr>
                <w:rFonts w:ascii="宋体" w:hAnsi="宋体" w:cs="宋体"/>
                <w:sz w:val="24"/>
                <w:szCs w:val="24"/>
              </w:rPr>
              <w:t>3</w:t>
            </w:r>
            <w:r w:rsidRPr="00C448B2">
              <w:rPr>
                <w:rFonts w:ascii="宋体" w:hAnsi="宋体" w:cs="宋体" w:hint="eastAsia"/>
                <w:sz w:val="24"/>
                <w:szCs w:val="24"/>
              </w:rPr>
              <w:t>次。（</w:t>
            </w:r>
            <w:r w:rsidRPr="00C448B2">
              <w:rPr>
                <w:rFonts w:ascii="宋体" w:hAnsi="宋体" w:cs="宋体"/>
                <w:sz w:val="24"/>
                <w:szCs w:val="24"/>
              </w:rPr>
              <w:t>10</w:t>
            </w:r>
            <w:r w:rsidRPr="00C448B2">
              <w:rPr>
                <w:rFonts w:ascii="宋体" w:hAnsi="宋体" w:cs="宋体" w:hint="eastAsia"/>
                <w:sz w:val="24"/>
                <w:szCs w:val="24"/>
              </w:rPr>
              <w:t>分）</w:t>
            </w:r>
          </w:p>
        </w:tc>
        <w:tc>
          <w:tcPr>
            <w:tcW w:w="1559" w:type="dxa"/>
            <w:gridSpan w:val="2"/>
            <w:tcBorders>
              <w:top w:val="single" w:sz="4" w:space="0" w:color="auto"/>
              <w:bottom w:val="single" w:sz="4" w:space="0" w:color="auto"/>
            </w:tcBorders>
            <w:vAlign w:val="center"/>
          </w:tcPr>
          <w:p w:rsidR="00166837" w:rsidRPr="00C448B2" w:rsidRDefault="00166837" w:rsidP="000254A0">
            <w:pPr>
              <w:rPr>
                <w:rFonts w:ascii="宋体" w:cs="Times New Roman"/>
                <w:spacing w:val="4"/>
                <w:kern w:val="0"/>
                <w:sz w:val="24"/>
                <w:szCs w:val="24"/>
              </w:rPr>
            </w:pPr>
            <w:r w:rsidRPr="00C448B2">
              <w:rPr>
                <w:rFonts w:ascii="宋体" w:hAnsi="宋体" w:cs="宋体" w:hint="eastAsia"/>
                <w:sz w:val="24"/>
                <w:szCs w:val="24"/>
              </w:rPr>
              <w:t>查阅相关资料</w:t>
            </w:r>
          </w:p>
        </w:tc>
        <w:tc>
          <w:tcPr>
            <w:tcW w:w="6232" w:type="dxa"/>
            <w:tcBorders>
              <w:top w:val="single" w:sz="4" w:space="0" w:color="auto"/>
              <w:bottom w:val="single" w:sz="4" w:space="0" w:color="auto"/>
            </w:tcBorders>
          </w:tcPr>
          <w:p w:rsidR="00166837" w:rsidRPr="00C448B2" w:rsidRDefault="00166837" w:rsidP="000254A0">
            <w:pPr>
              <w:pStyle w:val="New"/>
              <w:spacing w:line="280" w:lineRule="exact"/>
              <w:jc w:val="left"/>
              <w:rPr>
                <w:rFonts w:ascii="宋体"/>
                <w:sz w:val="24"/>
                <w:szCs w:val="24"/>
              </w:rPr>
            </w:pPr>
            <w:r w:rsidRPr="00C448B2">
              <w:rPr>
                <w:rFonts w:ascii="宋体" w:hAnsi="宋体" w:cs="宋体"/>
                <w:spacing w:val="4"/>
                <w:kern w:val="0"/>
                <w:sz w:val="24"/>
                <w:szCs w:val="24"/>
              </w:rPr>
              <w:t xml:space="preserve">2.2.4 </w:t>
            </w:r>
            <w:r w:rsidRPr="00C448B2">
              <w:rPr>
                <w:rFonts w:ascii="宋体" w:hAnsi="宋体" w:cs="宋体" w:hint="eastAsia"/>
                <w:spacing w:val="4"/>
                <w:kern w:val="0"/>
                <w:sz w:val="24"/>
                <w:szCs w:val="24"/>
              </w:rPr>
              <w:t>持续从事本专业临床实践经验</w:t>
            </w:r>
            <w:r w:rsidRPr="00C448B2">
              <w:rPr>
                <w:rFonts w:ascii="宋体" w:hAnsi="宋体" w:cs="宋体" w:hint="eastAsia"/>
                <w:sz w:val="24"/>
                <w:szCs w:val="24"/>
              </w:rPr>
              <w:t>≥</w:t>
            </w:r>
            <w:r w:rsidRPr="00C448B2">
              <w:rPr>
                <w:rFonts w:ascii="宋体" w:hAnsi="宋体" w:cs="宋体"/>
                <w:spacing w:val="4"/>
                <w:kern w:val="0"/>
                <w:sz w:val="24"/>
                <w:szCs w:val="24"/>
              </w:rPr>
              <w:t>15</w:t>
            </w:r>
            <w:r w:rsidRPr="00C448B2">
              <w:rPr>
                <w:rFonts w:ascii="宋体" w:hAnsi="宋体" w:cs="宋体" w:hint="eastAsia"/>
                <w:spacing w:val="4"/>
                <w:kern w:val="0"/>
                <w:sz w:val="24"/>
                <w:szCs w:val="24"/>
              </w:rPr>
              <w:t>年，得</w:t>
            </w:r>
            <w:r w:rsidRPr="00C448B2">
              <w:rPr>
                <w:rFonts w:ascii="宋体" w:hAnsi="宋体" w:cs="宋体"/>
                <w:spacing w:val="4"/>
                <w:kern w:val="0"/>
                <w:sz w:val="24"/>
                <w:szCs w:val="24"/>
              </w:rPr>
              <w:t>4</w:t>
            </w:r>
            <w:r w:rsidRPr="00C448B2">
              <w:rPr>
                <w:rFonts w:ascii="宋体" w:hAnsi="宋体" w:cs="宋体" w:hint="eastAsia"/>
                <w:spacing w:val="4"/>
                <w:kern w:val="0"/>
                <w:sz w:val="24"/>
                <w:szCs w:val="24"/>
              </w:rPr>
              <w:t>分；每少</w:t>
            </w:r>
            <w:r w:rsidRPr="00C448B2">
              <w:rPr>
                <w:rFonts w:ascii="宋体" w:hAnsi="宋体" w:cs="宋体"/>
                <w:spacing w:val="4"/>
                <w:kern w:val="0"/>
                <w:sz w:val="24"/>
                <w:szCs w:val="24"/>
              </w:rPr>
              <w:t>1</w:t>
            </w:r>
            <w:r w:rsidRPr="00C448B2">
              <w:rPr>
                <w:rFonts w:ascii="宋体" w:hAnsi="宋体" w:cs="宋体" w:hint="eastAsia"/>
                <w:spacing w:val="4"/>
                <w:kern w:val="0"/>
                <w:sz w:val="24"/>
                <w:szCs w:val="24"/>
              </w:rPr>
              <w:t>年减</w:t>
            </w:r>
            <w:r w:rsidRPr="00C448B2">
              <w:rPr>
                <w:rFonts w:ascii="宋体" w:hAnsi="宋体" w:cs="宋体"/>
                <w:spacing w:val="4"/>
                <w:kern w:val="0"/>
                <w:sz w:val="24"/>
                <w:szCs w:val="24"/>
              </w:rPr>
              <w:t>0.4</w:t>
            </w:r>
            <w:r w:rsidRPr="00C448B2">
              <w:rPr>
                <w:rFonts w:ascii="宋体" w:hAnsi="宋体" w:cs="宋体" w:hint="eastAsia"/>
                <w:spacing w:val="4"/>
                <w:kern w:val="0"/>
                <w:sz w:val="24"/>
                <w:szCs w:val="24"/>
              </w:rPr>
              <w:t>分，</w:t>
            </w:r>
            <w:r w:rsidRPr="00C448B2">
              <w:rPr>
                <w:rFonts w:ascii="宋体" w:hAnsi="宋体" w:cs="宋体" w:hint="eastAsia"/>
                <w:sz w:val="24"/>
                <w:szCs w:val="24"/>
              </w:rPr>
              <w:t>＜</w:t>
            </w:r>
            <w:r w:rsidRPr="00C448B2">
              <w:rPr>
                <w:rFonts w:ascii="宋体" w:hAnsi="宋体" w:cs="宋体"/>
                <w:sz w:val="24"/>
                <w:szCs w:val="24"/>
              </w:rPr>
              <w:t>5</w:t>
            </w:r>
            <w:r w:rsidRPr="00C448B2">
              <w:rPr>
                <w:rFonts w:ascii="宋体" w:hAnsi="宋体" w:cs="宋体" w:hint="eastAsia"/>
                <w:sz w:val="24"/>
                <w:szCs w:val="24"/>
              </w:rPr>
              <w:t>年，</w:t>
            </w:r>
            <w:r w:rsidRPr="00C448B2">
              <w:rPr>
                <w:rFonts w:ascii="宋体" w:cs="宋体"/>
                <w:sz w:val="24"/>
                <w:szCs w:val="24"/>
              </w:rPr>
              <w:t>0</w:t>
            </w:r>
            <w:r w:rsidRPr="00C448B2">
              <w:rPr>
                <w:rFonts w:ascii="宋体" w:hAnsi="宋体" w:cs="宋体" w:hint="eastAsia"/>
                <w:sz w:val="24"/>
                <w:szCs w:val="24"/>
              </w:rPr>
              <w:t>分；</w:t>
            </w:r>
          </w:p>
          <w:p w:rsidR="00166837" w:rsidRPr="00C448B2" w:rsidRDefault="00166837" w:rsidP="00E20E3E">
            <w:pPr>
              <w:pStyle w:val="New"/>
              <w:spacing w:line="280" w:lineRule="exact"/>
              <w:ind w:firstLineChars="150" w:firstLine="360"/>
              <w:jc w:val="left"/>
              <w:rPr>
                <w:rFonts w:ascii="宋体"/>
                <w:sz w:val="24"/>
                <w:szCs w:val="24"/>
              </w:rPr>
            </w:pPr>
            <w:r w:rsidRPr="00C448B2">
              <w:rPr>
                <w:rFonts w:ascii="宋体" w:hAnsi="宋体" w:cs="宋体" w:hint="eastAsia"/>
                <w:sz w:val="24"/>
                <w:szCs w:val="24"/>
              </w:rPr>
              <w:t>是本专科的主要技术力量，为本专科中药制剂、诊疗方案或标准或后续研究（市级以上）课题的主要负责人，第一负责人，得</w:t>
            </w:r>
            <w:r w:rsidRPr="00C448B2">
              <w:rPr>
                <w:rFonts w:ascii="宋体" w:hAnsi="宋体" w:cs="宋体"/>
                <w:sz w:val="24"/>
                <w:szCs w:val="24"/>
              </w:rPr>
              <w:t>4</w:t>
            </w:r>
            <w:r w:rsidRPr="00C448B2">
              <w:rPr>
                <w:rFonts w:ascii="宋体" w:hAnsi="宋体" w:cs="宋体" w:hint="eastAsia"/>
                <w:sz w:val="24"/>
                <w:szCs w:val="24"/>
              </w:rPr>
              <w:t>分；第二负责人，得</w:t>
            </w:r>
            <w:r w:rsidRPr="00C448B2">
              <w:rPr>
                <w:rFonts w:ascii="宋体" w:hAnsi="宋体" w:cs="宋体"/>
                <w:sz w:val="24"/>
                <w:szCs w:val="24"/>
              </w:rPr>
              <w:t>2</w:t>
            </w:r>
            <w:r w:rsidRPr="00C448B2">
              <w:rPr>
                <w:rFonts w:ascii="宋体" w:hAnsi="宋体" w:cs="宋体" w:hint="eastAsia"/>
                <w:sz w:val="24"/>
                <w:szCs w:val="24"/>
              </w:rPr>
              <w:t>分，第三负责人，得</w:t>
            </w:r>
            <w:r w:rsidRPr="00C448B2">
              <w:rPr>
                <w:rFonts w:ascii="宋体" w:hAnsi="宋体" w:cs="宋体"/>
                <w:sz w:val="24"/>
                <w:szCs w:val="24"/>
              </w:rPr>
              <w:t>1</w:t>
            </w:r>
            <w:r w:rsidRPr="00C448B2">
              <w:rPr>
                <w:rFonts w:ascii="宋体" w:hAnsi="宋体" w:cs="宋体" w:hint="eastAsia"/>
                <w:sz w:val="24"/>
                <w:szCs w:val="24"/>
              </w:rPr>
              <w:t>分；</w:t>
            </w:r>
          </w:p>
          <w:p w:rsidR="00166837" w:rsidRPr="00C448B2" w:rsidRDefault="00166837" w:rsidP="00E20E3E">
            <w:pPr>
              <w:pStyle w:val="New"/>
              <w:spacing w:line="280" w:lineRule="exact"/>
              <w:ind w:firstLineChars="150" w:firstLine="360"/>
              <w:jc w:val="left"/>
              <w:rPr>
                <w:rFonts w:ascii="宋体"/>
                <w:sz w:val="24"/>
                <w:szCs w:val="24"/>
              </w:rPr>
            </w:pPr>
            <w:r w:rsidRPr="00C448B2">
              <w:rPr>
                <w:rFonts w:ascii="宋体" w:hAnsi="宋体" w:cs="宋体" w:hint="eastAsia"/>
                <w:sz w:val="24"/>
                <w:szCs w:val="24"/>
              </w:rPr>
              <w:t>每年指导基层开展专科建设（如制定专科规划、重大疑难病例会诊等）次数≥</w:t>
            </w:r>
            <w:r w:rsidRPr="00C448B2">
              <w:rPr>
                <w:rFonts w:ascii="宋体" w:hAnsi="宋体" w:cs="宋体"/>
                <w:sz w:val="24"/>
                <w:szCs w:val="24"/>
              </w:rPr>
              <w:t>3</w:t>
            </w:r>
            <w:r w:rsidRPr="00C448B2">
              <w:rPr>
                <w:rFonts w:ascii="宋体" w:hAnsi="宋体" w:cs="宋体" w:hint="eastAsia"/>
                <w:sz w:val="24"/>
                <w:szCs w:val="24"/>
              </w:rPr>
              <w:t>次，得</w:t>
            </w:r>
            <w:r w:rsidRPr="00C448B2">
              <w:rPr>
                <w:rFonts w:ascii="宋体" w:hAnsi="宋体" w:cs="宋体"/>
                <w:sz w:val="24"/>
                <w:szCs w:val="24"/>
              </w:rPr>
              <w:t>2</w:t>
            </w:r>
            <w:r w:rsidRPr="00C448B2">
              <w:rPr>
                <w:rFonts w:ascii="宋体" w:hAnsi="宋体" w:cs="宋体" w:hint="eastAsia"/>
                <w:sz w:val="24"/>
                <w:szCs w:val="24"/>
              </w:rPr>
              <w:t>分；≥</w:t>
            </w:r>
            <w:r w:rsidRPr="00C448B2">
              <w:rPr>
                <w:rFonts w:ascii="宋体" w:hAnsi="宋体" w:cs="宋体"/>
                <w:sz w:val="24"/>
                <w:szCs w:val="24"/>
              </w:rPr>
              <w:t>2</w:t>
            </w:r>
            <w:r w:rsidRPr="00C448B2">
              <w:rPr>
                <w:rFonts w:ascii="宋体" w:hAnsi="宋体" w:cs="宋体" w:hint="eastAsia"/>
                <w:sz w:val="24"/>
                <w:szCs w:val="24"/>
              </w:rPr>
              <w:t>次得</w:t>
            </w:r>
            <w:r w:rsidRPr="00C448B2">
              <w:rPr>
                <w:rFonts w:ascii="宋体" w:hAnsi="宋体" w:cs="宋体"/>
                <w:sz w:val="24"/>
                <w:szCs w:val="24"/>
              </w:rPr>
              <w:t>1</w:t>
            </w:r>
            <w:r w:rsidRPr="00C448B2">
              <w:rPr>
                <w:rFonts w:ascii="宋体" w:hAnsi="宋体" w:cs="宋体" w:hint="eastAsia"/>
                <w:sz w:val="24"/>
                <w:szCs w:val="24"/>
              </w:rPr>
              <w:t>分。</w:t>
            </w:r>
          </w:p>
        </w:tc>
        <w:tc>
          <w:tcPr>
            <w:tcW w:w="860" w:type="dxa"/>
            <w:tcBorders>
              <w:top w:val="single" w:sz="4" w:space="0" w:color="auto"/>
              <w:bottom w:val="single" w:sz="4" w:space="0" w:color="auto"/>
            </w:tcBorders>
            <w:vAlign w:val="center"/>
          </w:tcPr>
          <w:p w:rsidR="00166837" w:rsidRPr="00F65F2A" w:rsidRDefault="00166837" w:rsidP="000254A0">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0254A0">
            <w:pPr>
              <w:rPr>
                <w:rFonts w:ascii="宋体" w:cs="Times New Roman"/>
                <w:sz w:val="24"/>
                <w:szCs w:val="24"/>
              </w:rPr>
            </w:pPr>
          </w:p>
        </w:tc>
      </w:tr>
      <w:tr w:rsidR="00166837" w:rsidRPr="00F65F2A">
        <w:trPr>
          <w:trHeight w:val="508"/>
          <w:jc w:val="center"/>
        </w:trPr>
        <w:tc>
          <w:tcPr>
            <w:tcW w:w="1134" w:type="dxa"/>
            <w:vMerge/>
            <w:vAlign w:val="center"/>
          </w:tcPr>
          <w:p w:rsidR="00166837" w:rsidRPr="00F65F2A" w:rsidRDefault="00166837" w:rsidP="00E20E3E">
            <w:pPr>
              <w:ind w:firstLineChars="100" w:firstLine="248"/>
              <w:rPr>
                <w:rStyle w:val="CharChar"/>
                <w:rFonts w:ascii="宋体" w:cs="Times New Roman"/>
                <w:spacing w:val="4"/>
                <w:kern w:val="0"/>
                <w:sz w:val="24"/>
                <w:szCs w:val="24"/>
              </w:rPr>
            </w:pPr>
          </w:p>
        </w:tc>
        <w:tc>
          <w:tcPr>
            <w:tcW w:w="3824" w:type="dxa"/>
            <w:tcBorders>
              <w:top w:val="single" w:sz="4" w:space="0" w:color="auto"/>
            </w:tcBorders>
            <w:vAlign w:val="center"/>
          </w:tcPr>
          <w:p w:rsidR="00166837" w:rsidRPr="00C448B2" w:rsidRDefault="00166837" w:rsidP="000254A0">
            <w:pPr>
              <w:rPr>
                <w:rFonts w:ascii="宋体" w:cs="Times New Roman"/>
                <w:spacing w:val="4"/>
                <w:kern w:val="0"/>
                <w:sz w:val="24"/>
                <w:szCs w:val="24"/>
              </w:rPr>
            </w:pPr>
            <w:r w:rsidRPr="00C448B2">
              <w:rPr>
                <w:rFonts w:ascii="宋体" w:hAnsi="宋体" w:cs="宋体"/>
                <w:sz w:val="24"/>
                <w:szCs w:val="24"/>
              </w:rPr>
              <w:t>2.2.5</w:t>
            </w:r>
            <w:r w:rsidRPr="00C448B2">
              <w:rPr>
                <w:rFonts w:ascii="宋体" w:hAnsi="宋体" w:cs="宋体" w:hint="eastAsia"/>
                <w:sz w:val="24"/>
                <w:szCs w:val="24"/>
              </w:rPr>
              <w:t>科教水平，在本专科有一定科教经验和成绩。（</w:t>
            </w:r>
            <w:r w:rsidRPr="00C448B2">
              <w:rPr>
                <w:rFonts w:ascii="宋体" w:hAnsi="宋体" w:cs="宋体"/>
                <w:sz w:val="24"/>
                <w:szCs w:val="24"/>
              </w:rPr>
              <w:t>5</w:t>
            </w:r>
            <w:r w:rsidRPr="00C448B2">
              <w:rPr>
                <w:rFonts w:ascii="宋体" w:hAnsi="宋体" w:cs="宋体" w:hint="eastAsia"/>
                <w:sz w:val="24"/>
                <w:szCs w:val="24"/>
              </w:rPr>
              <w:t>分</w:t>
            </w:r>
          </w:p>
        </w:tc>
        <w:tc>
          <w:tcPr>
            <w:tcW w:w="1559" w:type="dxa"/>
            <w:gridSpan w:val="2"/>
            <w:tcBorders>
              <w:top w:val="single" w:sz="4" w:space="0" w:color="auto"/>
            </w:tcBorders>
            <w:vAlign w:val="center"/>
          </w:tcPr>
          <w:p w:rsidR="00166837" w:rsidRPr="00C448B2" w:rsidRDefault="00166837" w:rsidP="000254A0">
            <w:pPr>
              <w:rPr>
                <w:rFonts w:ascii="宋体" w:cs="Times New Roman"/>
                <w:spacing w:val="4"/>
                <w:kern w:val="0"/>
                <w:sz w:val="24"/>
                <w:szCs w:val="24"/>
              </w:rPr>
            </w:pPr>
            <w:r w:rsidRPr="00C448B2">
              <w:rPr>
                <w:rFonts w:ascii="宋体" w:hAnsi="宋体" w:cs="宋体" w:hint="eastAsia"/>
                <w:sz w:val="24"/>
                <w:szCs w:val="24"/>
              </w:rPr>
              <w:t>查阅近</w:t>
            </w:r>
            <w:r w:rsidRPr="00C448B2">
              <w:rPr>
                <w:rFonts w:ascii="宋体" w:hAnsi="宋体" w:cs="宋体"/>
                <w:sz w:val="24"/>
                <w:szCs w:val="24"/>
              </w:rPr>
              <w:t>3</w:t>
            </w:r>
            <w:r w:rsidRPr="00C448B2">
              <w:rPr>
                <w:rFonts w:ascii="宋体" w:hAnsi="宋体" w:cs="宋体" w:hint="eastAsia"/>
                <w:sz w:val="24"/>
                <w:szCs w:val="24"/>
              </w:rPr>
              <w:t>年相关资料</w:t>
            </w:r>
          </w:p>
        </w:tc>
        <w:tc>
          <w:tcPr>
            <w:tcW w:w="6232" w:type="dxa"/>
            <w:tcBorders>
              <w:top w:val="single" w:sz="4" w:space="0" w:color="auto"/>
            </w:tcBorders>
          </w:tcPr>
          <w:p w:rsidR="00166837" w:rsidRPr="00C448B2" w:rsidRDefault="00166837" w:rsidP="000254A0">
            <w:pPr>
              <w:pStyle w:val="New"/>
              <w:spacing w:line="280" w:lineRule="exact"/>
              <w:jc w:val="left"/>
              <w:rPr>
                <w:rFonts w:ascii="宋体"/>
                <w:sz w:val="24"/>
                <w:szCs w:val="24"/>
              </w:rPr>
            </w:pPr>
            <w:r w:rsidRPr="00C448B2">
              <w:rPr>
                <w:rFonts w:ascii="宋体" w:hAnsi="宋体" w:cs="宋体"/>
                <w:sz w:val="24"/>
                <w:szCs w:val="24"/>
              </w:rPr>
              <w:t>2.2.5</w:t>
            </w:r>
            <w:r w:rsidRPr="00C448B2">
              <w:rPr>
                <w:rFonts w:ascii="宋体" w:hAnsi="宋体" w:cs="宋体" w:hint="eastAsia"/>
                <w:sz w:val="24"/>
                <w:szCs w:val="24"/>
              </w:rPr>
              <w:t>近</w:t>
            </w:r>
            <w:r w:rsidRPr="00C448B2">
              <w:rPr>
                <w:rFonts w:ascii="宋体" w:hAnsi="宋体" w:cs="宋体"/>
                <w:sz w:val="24"/>
                <w:szCs w:val="24"/>
              </w:rPr>
              <w:t>3</w:t>
            </w:r>
            <w:r w:rsidRPr="00C448B2">
              <w:rPr>
                <w:rFonts w:ascii="宋体" w:hAnsi="宋体" w:cs="宋体" w:hint="eastAsia"/>
                <w:sz w:val="24"/>
                <w:szCs w:val="24"/>
              </w:rPr>
              <w:t>年内指导中医研究生</w:t>
            </w:r>
            <w:r w:rsidRPr="00C448B2">
              <w:rPr>
                <w:rFonts w:ascii="宋体" w:hAnsi="宋体" w:cs="宋体"/>
                <w:sz w:val="24"/>
                <w:szCs w:val="24"/>
              </w:rPr>
              <w:t>1</w:t>
            </w:r>
            <w:r w:rsidRPr="00C448B2">
              <w:rPr>
                <w:rFonts w:ascii="宋体" w:hAnsi="宋体" w:cs="宋体" w:hint="eastAsia"/>
                <w:sz w:val="24"/>
                <w:szCs w:val="24"/>
              </w:rPr>
              <w:t>名以上，得</w:t>
            </w:r>
            <w:r w:rsidRPr="00C448B2">
              <w:rPr>
                <w:rFonts w:ascii="宋体" w:hAnsi="宋体" w:cs="宋体"/>
                <w:sz w:val="24"/>
                <w:szCs w:val="24"/>
              </w:rPr>
              <w:t>1</w:t>
            </w:r>
            <w:r w:rsidRPr="00C448B2">
              <w:rPr>
                <w:rFonts w:ascii="宋体" w:hAnsi="宋体" w:cs="宋体" w:hint="eastAsia"/>
                <w:sz w:val="24"/>
                <w:szCs w:val="24"/>
              </w:rPr>
              <w:t>分；主持省市级以上本专科相关课题</w:t>
            </w:r>
            <w:r w:rsidRPr="00C448B2">
              <w:rPr>
                <w:rFonts w:ascii="宋体" w:hAnsi="宋体" w:cs="宋体"/>
                <w:sz w:val="24"/>
                <w:szCs w:val="24"/>
              </w:rPr>
              <w:t>1</w:t>
            </w:r>
            <w:r w:rsidRPr="00C448B2">
              <w:rPr>
                <w:rFonts w:ascii="宋体" w:hAnsi="宋体" w:cs="宋体" w:hint="eastAsia"/>
                <w:sz w:val="24"/>
                <w:szCs w:val="24"/>
              </w:rPr>
              <w:t>项以上，得</w:t>
            </w:r>
            <w:r w:rsidRPr="00C448B2">
              <w:rPr>
                <w:rFonts w:ascii="宋体" w:hAnsi="宋体" w:cs="宋体"/>
                <w:sz w:val="24"/>
                <w:szCs w:val="24"/>
              </w:rPr>
              <w:t>2</w:t>
            </w:r>
            <w:r w:rsidRPr="00C448B2">
              <w:rPr>
                <w:rFonts w:ascii="宋体" w:hAnsi="宋体" w:cs="宋体" w:hint="eastAsia"/>
                <w:sz w:val="24"/>
                <w:szCs w:val="24"/>
              </w:rPr>
              <w:t>分；核心期刊以上收录论文</w:t>
            </w:r>
            <w:r w:rsidRPr="00C448B2">
              <w:rPr>
                <w:rFonts w:ascii="宋体" w:hAnsi="宋体" w:cs="宋体"/>
                <w:sz w:val="24"/>
                <w:szCs w:val="24"/>
              </w:rPr>
              <w:t>1</w:t>
            </w:r>
            <w:r w:rsidRPr="00C448B2">
              <w:rPr>
                <w:rFonts w:ascii="宋体" w:hAnsi="宋体" w:cs="宋体" w:hint="eastAsia"/>
                <w:sz w:val="24"/>
                <w:szCs w:val="24"/>
              </w:rPr>
              <w:t>篇以上，得</w:t>
            </w:r>
            <w:r w:rsidRPr="00C448B2">
              <w:rPr>
                <w:rFonts w:ascii="宋体" w:hAnsi="宋体" w:cs="宋体"/>
                <w:sz w:val="24"/>
                <w:szCs w:val="24"/>
              </w:rPr>
              <w:t>2</w:t>
            </w:r>
            <w:r w:rsidRPr="00C448B2">
              <w:rPr>
                <w:rFonts w:ascii="宋体" w:hAnsi="宋体" w:cs="宋体" w:hint="eastAsia"/>
                <w:sz w:val="24"/>
                <w:szCs w:val="24"/>
              </w:rPr>
              <w:t>分。该项可累计，最高分限</w:t>
            </w:r>
            <w:r w:rsidRPr="00C448B2">
              <w:rPr>
                <w:rFonts w:ascii="宋体" w:hAnsi="宋体" w:cs="宋体"/>
                <w:sz w:val="24"/>
                <w:szCs w:val="24"/>
              </w:rPr>
              <w:t>5</w:t>
            </w:r>
            <w:r w:rsidRPr="00C448B2">
              <w:rPr>
                <w:rFonts w:ascii="宋体" w:hAnsi="宋体" w:cs="宋体" w:hint="eastAsia"/>
                <w:sz w:val="24"/>
                <w:szCs w:val="24"/>
              </w:rPr>
              <w:t>分。无相应项目</w:t>
            </w:r>
            <w:r w:rsidRPr="00C448B2">
              <w:rPr>
                <w:rFonts w:ascii="宋体" w:cs="宋体"/>
                <w:sz w:val="24"/>
                <w:szCs w:val="24"/>
              </w:rPr>
              <w:t>0</w:t>
            </w:r>
            <w:r w:rsidRPr="00C448B2">
              <w:rPr>
                <w:rFonts w:ascii="宋体" w:hAnsi="宋体" w:cs="宋体" w:hint="eastAsia"/>
                <w:sz w:val="24"/>
                <w:szCs w:val="24"/>
              </w:rPr>
              <w:t>分。</w:t>
            </w:r>
          </w:p>
        </w:tc>
        <w:tc>
          <w:tcPr>
            <w:tcW w:w="860" w:type="dxa"/>
            <w:tcBorders>
              <w:top w:val="single" w:sz="4" w:space="0" w:color="auto"/>
            </w:tcBorders>
            <w:vAlign w:val="center"/>
          </w:tcPr>
          <w:p w:rsidR="00166837" w:rsidRPr="00F65F2A" w:rsidRDefault="00166837" w:rsidP="000254A0">
            <w:pPr>
              <w:rPr>
                <w:rFonts w:ascii="宋体" w:cs="Times New Roman"/>
                <w:sz w:val="24"/>
                <w:szCs w:val="24"/>
              </w:rPr>
            </w:pPr>
          </w:p>
        </w:tc>
        <w:tc>
          <w:tcPr>
            <w:tcW w:w="992" w:type="dxa"/>
            <w:tcBorders>
              <w:top w:val="single" w:sz="4" w:space="0" w:color="auto"/>
            </w:tcBorders>
            <w:vAlign w:val="center"/>
          </w:tcPr>
          <w:p w:rsidR="00166837" w:rsidRPr="00F65F2A" w:rsidRDefault="00166837" w:rsidP="000254A0">
            <w:pPr>
              <w:rPr>
                <w:rFonts w:ascii="宋体" w:cs="Times New Roman"/>
                <w:sz w:val="24"/>
                <w:szCs w:val="24"/>
              </w:rPr>
            </w:pPr>
          </w:p>
        </w:tc>
      </w:tr>
      <w:tr w:rsidR="00166837" w:rsidRPr="00F65F2A">
        <w:trPr>
          <w:trHeight w:val="1396"/>
          <w:jc w:val="center"/>
        </w:trPr>
        <w:tc>
          <w:tcPr>
            <w:tcW w:w="1134" w:type="dxa"/>
            <w:vMerge w:val="restart"/>
            <w:vAlign w:val="center"/>
          </w:tcPr>
          <w:p w:rsidR="00166837" w:rsidRPr="00FD629D" w:rsidRDefault="00166837" w:rsidP="00A61D48">
            <w:pPr>
              <w:pStyle w:val="New"/>
              <w:jc w:val="center"/>
              <w:rPr>
                <w:rFonts w:ascii="宋体" w:hAnsi="宋体" w:cs="宋体"/>
                <w:b/>
                <w:bCs/>
                <w:spacing w:val="4"/>
                <w:kern w:val="0"/>
                <w:sz w:val="24"/>
                <w:szCs w:val="24"/>
              </w:rPr>
            </w:pPr>
            <w:r w:rsidRPr="00FD629D">
              <w:rPr>
                <w:rFonts w:ascii="宋体" w:hAnsi="宋体" w:cs="宋体"/>
                <w:b/>
                <w:bCs/>
                <w:spacing w:val="4"/>
                <w:kern w:val="0"/>
                <w:sz w:val="24"/>
                <w:szCs w:val="24"/>
              </w:rPr>
              <w:t>2.3</w:t>
            </w:r>
          </w:p>
          <w:p w:rsidR="00166837" w:rsidRPr="00FD629D" w:rsidRDefault="00166837" w:rsidP="00A61D48">
            <w:pPr>
              <w:pStyle w:val="New"/>
              <w:jc w:val="center"/>
              <w:rPr>
                <w:rFonts w:ascii="宋体"/>
                <w:b/>
                <w:bCs/>
                <w:spacing w:val="4"/>
                <w:kern w:val="0"/>
                <w:sz w:val="24"/>
                <w:szCs w:val="24"/>
              </w:rPr>
            </w:pPr>
            <w:r w:rsidRPr="00FD629D">
              <w:rPr>
                <w:rFonts w:ascii="宋体" w:hAnsi="宋体" w:cs="宋体" w:hint="eastAsia"/>
                <w:b/>
                <w:bCs/>
                <w:spacing w:val="4"/>
                <w:kern w:val="0"/>
                <w:sz w:val="24"/>
                <w:szCs w:val="24"/>
              </w:rPr>
              <w:t>医</w:t>
            </w:r>
          </w:p>
          <w:p w:rsidR="00166837" w:rsidRPr="00FD629D" w:rsidRDefault="00166837" w:rsidP="00A61D48">
            <w:pPr>
              <w:pStyle w:val="New"/>
              <w:jc w:val="center"/>
              <w:rPr>
                <w:rFonts w:ascii="宋体"/>
                <w:b/>
                <w:bCs/>
                <w:spacing w:val="4"/>
                <w:kern w:val="0"/>
                <w:sz w:val="24"/>
                <w:szCs w:val="24"/>
              </w:rPr>
            </w:pPr>
            <w:r w:rsidRPr="00FD629D">
              <w:rPr>
                <w:rFonts w:ascii="宋体" w:hAnsi="宋体" w:cs="宋体" w:hint="eastAsia"/>
                <w:b/>
                <w:bCs/>
                <w:spacing w:val="4"/>
                <w:kern w:val="0"/>
                <w:sz w:val="24"/>
                <w:szCs w:val="24"/>
              </w:rPr>
              <w:t>师</w:t>
            </w:r>
          </w:p>
          <w:p w:rsidR="00166837" w:rsidRPr="00FD629D" w:rsidRDefault="00166837" w:rsidP="00A61D48">
            <w:pPr>
              <w:pStyle w:val="New"/>
              <w:jc w:val="center"/>
              <w:rPr>
                <w:rFonts w:ascii="宋体"/>
                <w:b/>
                <w:bCs/>
                <w:spacing w:val="4"/>
                <w:kern w:val="0"/>
                <w:sz w:val="24"/>
                <w:szCs w:val="24"/>
              </w:rPr>
            </w:pPr>
            <w:r w:rsidRPr="00FD629D">
              <w:rPr>
                <w:rFonts w:ascii="宋体" w:hAnsi="宋体" w:cs="宋体" w:hint="eastAsia"/>
                <w:b/>
                <w:bCs/>
                <w:spacing w:val="4"/>
                <w:kern w:val="0"/>
                <w:sz w:val="24"/>
                <w:szCs w:val="24"/>
              </w:rPr>
              <w:t>队</w:t>
            </w:r>
          </w:p>
          <w:p w:rsidR="00166837" w:rsidRPr="00FD629D" w:rsidRDefault="00166837" w:rsidP="00A61D48">
            <w:pPr>
              <w:pStyle w:val="New"/>
              <w:jc w:val="center"/>
              <w:rPr>
                <w:rFonts w:ascii="宋体"/>
                <w:b/>
                <w:bCs/>
                <w:spacing w:val="4"/>
                <w:kern w:val="0"/>
                <w:sz w:val="24"/>
                <w:szCs w:val="24"/>
              </w:rPr>
            </w:pPr>
            <w:r w:rsidRPr="00FD629D">
              <w:rPr>
                <w:rFonts w:ascii="宋体" w:hAnsi="宋体" w:cs="宋体" w:hint="eastAsia"/>
                <w:b/>
                <w:bCs/>
                <w:spacing w:val="4"/>
                <w:kern w:val="0"/>
                <w:sz w:val="24"/>
                <w:szCs w:val="24"/>
              </w:rPr>
              <w:t>伍</w:t>
            </w:r>
          </w:p>
          <w:p w:rsidR="00166837" w:rsidRPr="00F65F2A" w:rsidRDefault="00166837" w:rsidP="00E20E3E">
            <w:pPr>
              <w:pStyle w:val="New"/>
              <w:ind w:leftChars="-51" w:left="-107"/>
              <w:jc w:val="center"/>
              <w:rPr>
                <w:rFonts w:ascii="宋体"/>
                <w:spacing w:val="4"/>
                <w:kern w:val="0"/>
                <w:sz w:val="24"/>
                <w:szCs w:val="24"/>
              </w:rPr>
            </w:pPr>
            <w:r w:rsidRPr="00FD629D">
              <w:rPr>
                <w:rFonts w:ascii="宋体" w:hAnsi="宋体" w:cs="宋体" w:hint="eastAsia"/>
                <w:b/>
                <w:bCs/>
                <w:kern w:val="0"/>
                <w:sz w:val="24"/>
                <w:szCs w:val="24"/>
              </w:rPr>
              <w:t>（</w:t>
            </w:r>
            <w:r w:rsidRPr="00FD629D">
              <w:rPr>
                <w:rFonts w:ascii="宋体" w:hAnsi="宋体" w:cs="宋体"/>
                <w:b/>
                <w:bCs/>
                <w:kern w:val="0"/>
                <w:sz w:val="24"/>
                <w:szCs w:val="24"/>
              </w:rPr>
              <w:t>40</w:t>
            </w:r>
            <w:r w:rsidRPr="00FD629D">
              <w:rPr>
                <w:rFonts w:ascii="宋体" w:hAnsi="宋体" w:cs="宋体" w:hint="eastAsia"/>
                <w:b/>
                <w:bCs/>
                <w:kern w:val="0"/>
                <w:sz w:val="24"/>
                <w:szCs w:val="24"/>
              </w:rPr>
              <w:t>分</w:t>
            </w:r>
            <w:r w:rsidRPr="00F65F2A">
              <w:rPr>
                <w:rFonts w:ascii="宋体" w:hAnsi="宋体" w:cs="宋体" w:hint="eastAsia"/>
                <w:kern w:val="0"/>
                <w:sz w:val="24"/>
                <w:szCs w:val="24"/>
              </w:rPr>
              <w:t>）</w:t>
            </w:r>
          </w:p>
        </w:tc>
        <w:tc>
          <w:tcPr>
            <w:tcW w:w="3824" w:type="dxa"/>
            <w:tcBorders>
              <w:bottom w:val="single" w:sz="4" w:space="0" w:color="auto"/>
            </w:tcBorders>
            <w:vAlign w:val="center"/>
          </w:tcPr>
          <w:p w:rsidR="00166837" w:rsidRPr="00F65F2A" w:rsidRDefault="00166837" w:rsidP="00E20E3E">
            <w:pPr>
              <w:pStyle w:val="New"/>
              <w:spacing w:line="280" w:lineRule="exact"/>
              <w:ind w:firstLineChars="100" w:firstLine="248"/>
              <w:jc w:val="left"/>
              <w:rPr>
                <w:rFonts w:ascii="宋体"/>
                <w:spacing w:val="4"/>
                <w:kern w:val="0"/>
                <w:sz w:val="24"/>
                <w:szCs w:val="24"/>
              </w:rPr>
            </w:pPr>
            <w:r w:rsidRPr="00F65F2A">
              <w:rPr>
                <w:rFonts w:ascii="宋体" w:hAnsi="宋体" w:cs="宋体"/>
                <w:spacing w:val="4"/>
                <w:kern w:val="0"/>
                <w:sz w:val="24"/>
                <w:szCs w:val="24"/>
              </w:rPr>
              <w:t>2.3.1</w:t>
            </w:r>
            <w:r w:rsidRPr="00F65F2A">
              <w:rPr>
                <w:rFonts w:ascii="宋体" w:hAnsi="宋体" w:cs="宋体" w:hint="eastAsia"/>
                <w:spacing w:val="4"/>
                <w:kern w:val="0"/>
                <w:sz w:val="24"/>
                <w:szCs w:val="24"/>
              </w:rPr>
              <w:t>中医力量雄厚，专职医护人员（不含体检人员）数量≥</w:t>
            </w:r>
            <w:r w:rsidRPr="00F65F2A">
              <w:rPr>
                <w:rFonts w:ascii="宋体" w:hAnsi="宋体" w:cs="宋体"/>
                <w:spacing w:val="4"/>
                <w:kern w:val="0"/>
                <w:sz w:val="24"/>
                <w:szCs w:val="24"/>
              </w:rPr>
              <w:t>8</w:t>
            </w:r>
            <w:r w:rsidRPr="00F65F2A">
              <w:rPr>
                <w:rFonts w:ascii="宋体" w:hAnsi="宋体" w:cs="宋体" w:hint="eastAsia"/>
                <w:spacing w:val="4"/>
                <w:kern w:val="0"/>
                <w:sz w:val="24"/>
                <w:szCs w:val="24"/>
              </w:rPr>
              <w:t>人，专科中医类别（含中西医结合、西学中）执业医师占执业医师比例≥</w:t>
            </w:r>
            <w:r w:rsidRPr="00F65F2A">
              <w:rPr>
                <w:rFonts w:ascii="宋体" w:hAnsi="宋体" w:cs="宋体"/>
                <w:spacing w:val="4"/>
                <w:kern w:val="0"/>
                <w:sz w:val="24"/>
                <w:szCs w:val="24"/>
              </w:rPr>
              <w:t>70%</w:t>
            </w:r>
            <w:r w:rsidRPr="00F65F2A">
              <w:rPr>
                <w:rFonts w:ascii="宋体" w:hAnsi="宋体" w:cs="宋体" w:hint="eastAsia"/>
                <w:spacing w:val="4"/>
                <w:kern w:val="0"/>
                <w:sz w:val="24"/>
                <w:szCs w:val="24"/>
              </w:rPr>
              <w:t>。（</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w:t>
            </w:r>
          </w:p>
        </w:tc>
        <w:tc>
          <w:tcPr>
            <w:tcW w:w="1559" w:type="dxa"/>
            <w:gridSpan w:val="2"/>
            <w:tcBorders>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查阅人事科相关资人事科料</w:t>
            </w:r>
          </w:p>
        </w:tc>
        <w:tc>
          <w:tcPr>
            <w:tcW w:w="6232" w:type="dxa"/>
            <w:tcBorders>
              <w:bottom w:val="single" w:sz="4" w:space="0" w:color="auto"/>
            </w:tcBorders>
            <w:vAlign w:val="center"/>
          </w:tcPr>
          <w:p w:rsidR="00166837" w:rsidRPr="00F65F2A" w:rsidRDefault="00166837" w:rsidP="000254A0">
            <w:pPr>
              <w:pStyle w:val="New"/>
              <w:spacing w:line="280" w:lineRule="exact"/>
              <w:jc w:val="left"/>
              <w:rPr>
                <w:rFonts w:ascii="宋体"/>
                <w:spacing w:val="4"/>
                <w:kern w:val="0"/>
                <w:sz w:val="24"/>
                <w:szCs w:val="24"/>
              </w:rPr>
            </w:pPr>
            <w:r w:rsidRPr="00F65F2A">
              <w:rPr>
                <w:rFonts w:ascii="宋体" w:hAnsi="宋体" w:cs="宋体"/>
                <w:sz w:val="24"/>
                <w:szCs w:val="24"/>
              </w:rPr>
              <w:t>2</w:t>
            </w:r>
            <w:r w:rsidRPr="00F65F2A">
              <w:rPr>
                <w:rFonts w:ascii="宋体" w:hAnsi="宋体" w:cs="宋体"/>
                <w:spacing w:val="4"/>
                <w:kern w:val="0"/>
                <w:sz w:val="24"/>
                <w:szCs w:val="24"/>
              </w:rPr>
              <w:t>.3.1</w:t>
            </w:r>
            <w:r w:rsidRPr="00F65F2A">
              <w:rPr>
                <w:rFonts w:ascii="宋体" w:hAnsi="宋体" w:cs="宋体" w:hint="eastAsia"/>
                <w:spacing w:val="4"/>
                <w:kern w:val="0"/>
                <w:sz w:val="24"/>
                <w:szCs w:val="24"/>
              </w:rPr>
              <w:t>专职医护人员（不含体检人员）数量≥</w:t>
            </w:r>
            <w:r w:rsidRPr="00F65F2A">
              <w:rPr>
                <w:rFonts w:ascii="宋体" w:hAnsi="宋体" w:cs="宋体"/>
                <w:spacing w:val="4"/>
                <w:kern w:val="0"/>
                <w:sz w:val="24"/>
                <w:szCs w:val="24"/>
              </w:rPr>
              <w:t>8</w:t>
            </w:r>
            <w:r w:rsidRPr="00F65F2A">
              <w:rPr>
                <w:rFonts w:ascii="宋体" w:hAnsi="宋体" w:cs="宋体" w:hint="eastAsia"/>
                <w:spacing w:val="4"/>
                <w:kern w:val="0"/>
                <w:sz w:val="24"/>
                <w:szCs w:val="24"/>
              </w:rPr>
              <w:t>人，专科中医类别（含中西医结合、西学中）执业医师占执业医师总数≥</w:t>
            </w:r>
            <w:r w:rsidRPr="00F65F2A">
              <w:rPr>
                <w:rFonts w:ascii="宋体" w:hAnsi="宋体" w:cs="宋体"/>
                <w:spacing w:val="4"/>
                <w:kern w:val="0"/>
                <w:sz w:val="24"/>
                <w:szCs w:val="24"/>
              </w:rPr>
              <w:t>70%</w:t>
            </w:r>
            <w:r w:rsidRPr="00F65F2A">
              <w:rPr>
                <w:rFonts w:ascii="宋体" w:hAnsi="宋体" w:cs="宋体" w:hint="eastAsia"/>
                <w:spacing w:val="4"/>
                <w:kern w:val="0"/>
                <w:sz w:val="24"/>
                <w:szCs w:val="24"/>
              </w:rPr>
              <w:t>，得</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分；少一人减</w:t>
            </w:r>
            <w:r w:rsidRPr="00F65F2A">
              <w:rPr>
                <w:rFonts w:ascii="宋体" w:hAnsi="宋体" w:cs="宋体"/>
                <w:spacing w:val="4"/>
                <w:kern w:val="0"/>
                <w:sz w:val="24"/>
                <w:szCs w:val="24"/>
              </w:rPr>
              <w:t>2</w:t>
            </w:r>
            <w:r w:rsidRPr="00F65F2A">
              <w:rPr>
                <w:rFonts w:ascii="宋体" w:hAnsi="宋体" w:cs="宋体" w:hint="eastAsia"/>
                <w:spacing w:val="4"/>
                <w:kern w:val="0"/>
                <w:sz w:val="24"/>
                <w:szCs w:val="24"/>
              </w:rPr>
              <w:t>分，＜</w:t>
            </w:r>
            <w:r w:rsidRPr="00F65F2A">
              <w:rPr>
                <w:rFonts w:ascii="宋体" w:hAnsi="宋体" w:cs="宋体"/>
                <w:spacing w:val="4"/>
                <w:kern w:val="0"/>
                <w:sz w:val="24"/>
                <w:szCs w:val="24"/>
              </w:rPr>
              <w:t>8</w:t>
            </w:r>
            <w:r w:rsidRPr="00F65F2A">
              <w:rPr>
                <w:rFonts w:ascii="宋体" w:hAnsi="宋体" w:cs="宋体" w:hint="eastAsia"/>
                <w:spacing w:val="4"/>
                <w:kern w:val="0"/>
                <w:sz w:val="24"/>
                <w:szCs w:val="24"/>
              </w:rPr>
              <w:t>人，</w:t>
            </w:r>
            <w:r w:rsidRPr="00F65F2A">
              <w:rPr>
                <w:rFonts w:ascii="宋体" w:cs="宋体"/>
                <w:spacing w:val="4"/>
                <w:kern w:val="0"/>
                <w:sz w:val="24"/>
                <w:szCs w:val="24"/>
              </w:rPr>
              <w:t>0</w:t>
            </w:r>
            <w:r w:rsidRPr="00F65F2A">
              <w:rPr>
                <w:rFonts w:ascii="宋体" w:hAnsi="宋体" w:cs="宋体" w:hint="eastAsia"/>
                <w:spacing w:val="4"/>
                <w:kern w:val="0"/>
                <w:sz w:val="24"/>
                <w:szCs w:val="24"/>
              </w:rPr>
              <w:t>分，比例每降</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，减</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分，＜</w:t>
            </w:r>
            <w:r w:rsidRPr="00F65F2A">
              <w:rPr>
                <w:rFonts w:ascii="宋体" w:hAnsi="宋体" w:cs="宋体"/>
                <w:spacing w:val="4"/>
                <w:kern w:val="0"/>
                <w:sz w:val="24"/>
                <w:szCs w:val="24"/>
              </w:rPr>
              <w:t>60%</w:t>
            </w:r>
            <w:r w:rsidRPr="00F65F2A">
              <w:rPr>
                <w:rFonts w:ascii="宋体" w:hAnsi="宋体" w:cs="宋体" w:hint="eastAsia"/>
                <w:spacing w:val="4"/>
                <w:kern w:val="0"/>
                <w:sz w:val="24"/>
                <w:szCs w:val="24"/>
              </w:rPr>
              <w:t>，</w:t>
            </w:r>
            <w:r w:rsidRPr="00F65F2A">
              <w:rPr>
                <w:rFonts w:ascii="宋体" w:cs="宋体"/>
                <w:spacing w:val="4"/>
                <w:kern w:val="0"/>
                <w:sz w:val="24"/>
                <w:szCs w:val="24"/>
              </w:rPr>
              <w:t>0</w:t>
            </w:r>
            <w:r w:rsidRPr="00F65F2A">
              <w:rPr>
                <w:rFonts w:ascii="宋体" w:hAnsi="宋体" w:cs="宋体" w:hint="eastAsia"/>
                <w:spacing w:val="4"/>
                <w:kern w:val="0"/>
                <w:sz w:val="24"/>
                <w:szCs w:val="24"/>
              </w:rPr>
              <w:t>分</w:t>
            </w:r>
          </w:p>
        </w:tc>
        <w:tc>
          <w:tcPr>
            <w:tcW w:w="860" w:type="dxa"/>
            <w:vMerge w:val="restart"/>
            <w:vAlign w:val="center"/>
          </w:tcPr>
          <w:p w:rsidR="00166837" w:rsidRPr="00F65F2A" w:rsidRDefault="00166837" w:rsidP="00A61D48">
            <w:pPr>
              <w:rPr>
                <w:rFonts w:ascii="宋体" w:cs="Times New Roman"/>
                <w:sz w:val="24"/>
                <w:szCs w:val="24"/>
              </w:rPr>
            </w:pPr>
          </w:p>
        </w:tc>
        <w:tc>
          <w:tcPr>
            <w:tcW w:w="992" w:type="dxa"/>
            <w:vMerge w:val="restart"/>
            <w:vAlign w:val="center"/>
          </w:tcPr>
          <w:p w:rsidR="00166837" w:rsidRPr="00F65F2A" w:rsidRDefault="00166837" w:rsidP="00A61D48">
            <w:pPr>
              <w:rPr>
                <w:rFonts w:ascii="宋体" w:cs="Times New Roman"/>
                <w:sz w:val="24"/>
                <w:szCs w:val="24"/>
              </w:rPr>
            </w:pPr>
          </w:p>
        </w:tc>
      </w:tr>
      <w:tr w:rsidR="00166837" w:rsidRPr="00F65F2A">
        <w:trPr>
          <w:trHeight w:val="70"/>
          <w:jc w:val="center"/>
        </w:trPr>
        <w:tc>
          <w:tcPr>
            <w:tcW w:w="1134" w:type="dxa"/>
            <w:vMerge/>
            <w:vAlign w:val="center"/>
          </w:tcPr>
          <w:p w:rsidR="00166837" w:rsidRPr="00F65F2A" w:rsidRDefault="00166837" w:rsidP="00E20E3E">
            <w:pPr>
              <w:pStyle w:val="New"/>
              <w:ind w:firstLineChars="100" w:firstLine="248"/>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E20E3E">
            <w:pPr>
              <w:pStyle w:val="New"/>
              <w:spacing w:line="280" w:lineRule="exact"/>
              <w:ind w:firstLineChars="100" w:firstLine="248"/>
              <w:jc w:val="left"/>
              <w:rPr>
                <w:rFonts w:ascii="宋体"/>
                <w:spacing w:val="4"/>
                <w:kern w:val="0"/>
                <w:sz w:val="24"/>
                <w:szCs w:val="24"/>
              </w:rPr>
            </w:pPr>
            <w:r w:rsidRPr="00F65F2A">
              <w:rPr>
                <w:rFonts w:ascii="宋体" w:hAnsi="宋体" w:cs="宋体"/>
                <w:spacing w:val="4"/>
                <w:kern w:val="0"/>
                <w:sz w:val="24"/>
                <w:szCs w:val="24"/>
              </w:rPr>
              <w:t>2.3.2</w:t>
            </w:r>
            <w:r w:rsidRPr="00F65F2A">
              <w:rPr>
                <w:rFonts w:ascii="宋体" w:hAnsi="宋体" w:cs="宋体" w:hint="eastAsia"/>
                <w:spacing w:val="4"/>
                <w:kern w:val="0"/>
                <w:sz w:val="24"/>
                <w:szCs w:val="24"/>
              </w:rPr>
              <w:t>中级及以上专业技术职务任职资格人员不少于</w:t>
            </w:r>
            <w:r w:rsidRPr="00F65F2A">
              <w:rPr>
                <w:rFonts w:ascii="宋体" w:hAnsi="宋体" w:cs="宋体"/>
                <w:spacing w:val="4"/>
                <w:kern w:val="0"/>
                <w:sz w:val="24"/>
                <w:szCs w:val="24"/>
              </w:rPr>
              <w:t>5</w:t>
            </w:r>
            <w:r w:rsidRPr="00F65F2A">
              <w:rPr>
                <w:rFonts w:ascii="宋体" w:hAnsi="宋体" w:cs="宋体" w:hint="eastAsia"/>
                <w:spacing w:val="4"/>
                <w:kern w:val="0"/>
                <w:sz w:val="24"/>
                <w:szCs w:val="24"/>
              </w:rPr>
              <w:t>名或具有高级专业技术职务任职资格人员比例≥</w:t>
            </w:r>
            <w:r w:rsidRPr="00F65F2A">
              <w:rPr>
                <w:rFonts w:ascii="宋体" w:hAnsi="宋体" w:cs="宋体"/>
                <w:spacing w:val="4"/>
                <w:kern w:val="0"/>
                <w:sz w:val="24"/>
                <w:szCs w:val="24"/>
              </w:rPr>
              <w:t>30%</w:t>
            </w:r>
            <w:r w:rsidRPr="00F65F2A">
              <w:rPr>
                <w:rFonts w:ascii="宋体" w:hAnsi="宋体" w:cs="宋体" w:hint="eastAsia"/>
                <w:spacing w:val="4"/>
                <w:kern w:val="0"/>
                <w:sz w:val="24"/>
                <w:szCs w:val="24"/>
              </w:rPr>
              <w:t>。（</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查阅人事科相关资料</w:t>
            </w:r>
          </w:p>
        </w:tc>
        <w:tc>
          <w:tcPr>
            <w:tcW w:w="6232" w:type="dxa"/>
            <w:tcBorders>
              <w:top w:val="single" w:sz="4" w:space="0" w:color="auto"/>
              <w:bottom w:val="single" w:sz="4" w:space="0" w:color="auto"/>
            </w:tcBorders>
            <w:vAlign w:val="center"/>
          </w:tcPr>
          <w:p w:rsidR="00166837" w:rsidRPr="00F65F2A" w:rsidRDefault="00166837" w:rsidP="000254A0">
            <w:pPr>
              <w:pStyle w:val="New"/>
              <w:spacing w:line="280" w:lineRule="exact"/>
              <w:jc w:val="left"/>
              <w:rPr>
                <w:rFonts w:ascii="宋体"/>
                <w:spacing w:val="4"/>
                <w:kern w:val="0"/>
                <w:sz w:val="24"/>
                <w:szCs w:val="24"/>
              </w:rPr>
            </w:pPr>
            <w:r w:rsidRPr="00F65F2A">
              <w:rPr>
                <w:rFonts w:ascii="宋体" w:hAnsi="宋体" w:cs="宋体"/>
                <w:spacing w:val="4"/>
                <w:kern w:val="0"/>
                <w:sz w:val="24"/>
                <w:szCs w:val="24"/>
              </w:rPr>
              <w:t>2.3.2</w:t>
            </w:r>
            <w:r w:rsidRPr="00F65F2A">
              <w:rPr>
                <w:rFonts w:ascii="宋体" w:hAnsi="宋体" w:cs="宋体" w:hint="eastAsia"/>
                <w:spacing w:val="4"/>
                <w:kern w:val="0"/>
                <w:sz w:val="24"/>
                <w:szCs w:val="24"/>
              </w:rPr>
              <w:t>具有中级及以上专业技术职务任职资格人员不少于</w:t>
            </w:r>
            <w:r w:rsidRPr="00F65F2A">
              <w:rPr>
                <w:rFonts w:ascii="宋体" w:hAnsi="宋体" w:cs="宋体"/>
                <w:spacing w:val="4"/>
                <w:kern w:val="0"/>
                <w:sz w:val="24"/>
                <w:szCs w:val="24"/>
              </w:rPr>
              <w:t>5</w:t>
            </w:r>
            <w:r w:rsidRPr="00F65F2A">
              <w:rPr>
                <w:rFonts w:ascii="宋体" w:hAnsi="宋体" w:cs="宋体" w:hint="eastAsia"/>
                <w:spacing w:val="4"/>
                <w:kern w:val="0"/>
                <w:sz w:val="24"/>
                <w:szCs w:val="24"/>
              </w:rPr>
              <w:t>名（其中高级专业技术职务任职资格人员占总医护人员数比例≥</w:t>
            </w:r>
            <w:r w:rsidRPr="00F65F2A">
              <w:rPr>
                <w:rFonts w:ascii="宋体" w:hAnsi="宋体" w:cs="宋体"/>
                <w:spacing w:val="4"/>
                <w:kern w:val="0"/>
                <w:sz w:val="24"/>
                <w:szCs w:val="24"/>
              </w:rPr>
              <w:t>30%</w:t>
            </w:r>
            <w:r w:rsidRPr="00F65F2A">
              <w:rPr>
                <w:rFonts w:ascii="宋体" w:hAnsi="宋体" w:cs="宋体" w:hint="eastAsia"/>
                <w:spacing w:val="4"/>
                <w:kern w:val="0"/>
                <w:sz w:val="24"/>
                <w:szCs w:val="24"/>
              </w:rPr>
              <w:t>），得</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w:t>
            </w:r>
            <w:r w:rsidRPr="00F65F2A">
              <w:rPr>
                <w:rFonts w:ascii="宋体" w:hAnsi="宋体" w:cs="宋体"/>
                <w:spacing w:val="4"/>
                <w:kern w:val="0"/>
                <w:sz w:val="24"/>
                <w:szCs w:val="24"/>
              </w:rPr>
              <w:t>5</w:t>
            </w:r>
            <w:r w:rsidRPr="00F65F2A">
              <w:rPr>
                <w:rFonts w:ascii="宋体" w:hAnsi="宋体" w:cs="宋体" w:hint="eastAsia"/>
                <w:spacing w:val="4"/>
                <w:kern w:val="0"/>
                <w:sz w:val="24"/>
                <w:szCs w:val="24"/>
              </w:rPr>
              <w:t>名或＜</w:t>
            </w:r>
            <w:r w:rsidRPr="00F65F2A">
              <w:rPr>
                <w:rFonts w:ascii="宋体" w:hAnsi="宋体" w:cs="宋体"/>
                <w:spacing w:val="4"/>
                <w:kern w:val="0"/>
                <w:sz w:val="24"/>
                <w:szCs w:val="24"/>
              </w:rPr>
              <w:t>30%</w:t>
            </w:r>
            <w:r w:rsidRPr="00F65F2A">
              <w:rPr>
                <w:rFonts w:ascii="宋体" w:hAnsi="宋体" w:cs="宋体" w:hint="eastAsia"/>
                <w:spacing w:val="4"/>
                <w:kern w:val="0"/>
                <w:sz w:val="24"/>
                <w:szCs w:val="24"/>
              </w:rPr>
              <w:t>，每少</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名或每降低</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％，减</w:t>
            </w:r>
            <w:r w:rsidRPr="00F65F2A">
              <w:rPr>
                <w:rFonts w:ascii="宋体" w:hAnsi="宋体" w:cs="宋体"/>
                <w:spacing w:val="4"/>
                <w:kern w:val="0"/>
                <w:sz w:val="24"/>
                <w:szCs w:val="24"/>
              </w:rPr>
              <w:t>2</w:t>
            </w:r>
            <w:r w:rsidRPr="00F65F2A">
              <w:rPr>
                <w:rFonts w:ascii="宋体" w:hAnsi="宋体" w:cs="宋体" w:hint="eastAsia"/>
                <w:spacing w:val="4"/>
                <w:kern w:val="0"/>
                <w:sz w:val="24"/>
                <w:szCs w:val="24"/>
              </w:rPr>
              <w:t>分，＜</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名或＜</w:t>
            </w:r>
            <w:r w:rsidRPr="00F65F2A">
              <w:rPr>
                <w:rFonts w:ascii="宋体" w:hAnsi="宋体" w:cs="宋体"/>
                <w:spacing w:val="4"/>
                <w:kern w:val="0"/>
                <w:sz w:val="24"/>
                <w:szCs w:val="24"/>
              </w:rPr>
              <w:t>20%</w:t>
            </w:r>
            <w:r w:rsidRPr="00F65F2A">
              <w:rPr>
                <w:rFonts w:ascii="宋体" w:hAnsi="宋体" w:cs="宋体" w:hint="eastAsia"/>
                <w:spacing w:val="4"/>
                <w:kern w:val="0"/>
                <w:sz w:val="24"/>
                <w:szCs w:val="24"/>
              </w:rPr>
              <w:t>，</w:t>
            </w:r>
            <w:r w:rsidRPr="00F65F2A">
              <w:rPr>
                <w:rFonts w:ascii="宋体" w:cs="宋体"/>
                <w:spacing w:val="4"/>
                <w:kern w:val="0"/>
                <w:sz w:val="24"/>
                <w:szCs w:val="24"/>
              </w:rPr>
              <w:t>0</w:t>
            </w:r>
            <w:r w:rsidRPr="00F65F2A">
              <w:rPr>
                <w:rFonts w:ascii="宋体" w:hAnsi="宋体" w:cs="宋体" w:hint="eastAsia"/>
                <w:spacing w:val="4"/>
                <w:kern w:val="0"/>
                <w:sz w:val="24"/>
                <w:szCs w:val="24"/>
              </w:rPr>
              <w:t>分。</w:t>
            </w:r>
          </w:p>
        </w:tc>
        <w:tc>
          <w:tcPr>
            <w:tcW w:w="860" w:type="dxa"/>
            <w:vMerge/>
            <w:vAlign w:val="center"/>
          </w:tcPr>
          <w:p w:rsidR="00166837" w:rsidRPr="00F65F2A" w:rsidRDefault="00166837" w:rsidP="00A61D48">
            <w:pPr>
              <w:rPr>
                <w:rFonts w:ascii="宋体" w:cs="Times New Roman"/>
                <w:sz w:val="24"/>
                <w:szCs w:val="24"/>
              </w:rPr>
            </w:pPr>
          </w:p>
        </w:tc>
        <w:tc>
          <w:tcPr>
            <w:tcW w:w="992" w:type="dxa"/>
            <w:vMerge/>
            <w:vAlign w:val="center"/>
          </w:tcPr>
          <w:p w:rsidR="00166837" w:rsidRPr="00F65F2A" w:rsidRDefault="00166837" w:rsidP="00A61D48">
            <w:pPr>
              <w:rPr>
                <w:rFonts w:ascii="宋体" w:cs="Times New Roman"/>
                <w:sz w:val="24"/>
                <w:szCs w:val="24"/>
              </w:rPr>
            </w:pPr>
          </w:p>
        </w:tc>
      </w:tr>
      <w:tr w:rsidR="00166837" w:rsidRPr="00F65F2A">
        <w:trPr>
          <w:trHeight w:val="860"/>
          <w:jc w:val="center"/>
        </w:trPr>
        <w:tc>
          <w:tcPr>
            <w:tcW w:w="1134" w:type="dxa"/>
            <w:vMerge/>
            <w:vAlign w:val="center"/>
          </w:tcPr>
          <w:p w:rsidR="00166837" w:rsidRPr="00F65F2A" w:rsidRDefault="00166837" w:rsidP="00E20E3E">
            <w:pPr>
              <w:pStyle w:val="New"/>
              <w:ind w:firstLineChars="100" w:firstLine="248"/>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t>2.3.3</w:t>
            </w:r>
            <w:r w:rsidRPr="00F65F2A">
              <w:rPr>
                <w:rFonts w:ascii="宋体" w:hAnsi="宋体" w:cs="宋体" w:hint="eastAsia"/>
                <w:spacing w:val="4"/>
                <w:kern w:val="0"/>
                <w:sz w:val="24"/>
                <w:szCs w:val="24"/>
              </w:rPr>
              <w:t>具有硕士研究生以上学历人员比例≥</w:t>
            </w:r>
            <w:r w:rsidRPr="00F65F2A">
              <w:rPr>
                <w:rFonts w:ascii="宋体" w:hAnsi="宋体" w:cs="宋体"/>
                <w:spacing w:val="4"/>
                <w:kern w:val="0"/>
                <w:sz w:val="24"/>
                <w:szCs w:val="24"/>
              </w:rPr>
              <w:t>30%</w:t>
            </w:r>
            <w:r w:rsidRPr="00F65F2A">
              <w:rPr>
                <w:rFonts w:ascii="宋体" w:hAnsi="宋体" w:cs="宋体" w:hint="eastAsia"/>
                <w:spacing w:val="4"/>
                <w:kern w:val="0"/>
                <w:sz w:val="24"/>
                <w:szCs w:val="24"/>
              </w:rPr>
              <w:t>。（</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查阅人事科相关资料</w:t>
            </w:r>
          </w:p>
        </w:tc>
        <w:tc>
          <w:tcPr>
            <w:tcW w:w="6232" w:type="dxa"/>
            <w:tcBorders>
              <w:top w:val="single" w:sz="4" w:space="0" w:color="auto"/>
              <w:bottom w:val="single" w:sz="4" w:space="0" w:color="auto"/>
            </w:tcBorders>
            <w:vAlign w:val="center"/>
          </w:tcPr>
          <w:p w:rsidR="00166837" w:rsidRPr="00F65F2A" w:rsidRDefault="00166837" w:rsidP="000254A0">
            <w:pPr>
              <w:pStyle w:val="New"/>
              <w:spacing w:line="280" w:lineRule="exact"/>
              <w:jc w:val="left"/>
              <w:rPr>
                <w:rFonts w:ascii="宋体"/>
                <w:spacing w:val="4"/>
                <w:kern w:val="0"/>
                <w:sz w:val="24"/>
                <w:szCs w:val="24"/>
              </w:rPr>
            </w:pPr>
            <w:r w:rsidRPr="00F65F2A">
              <w:rPr>
                <w:rFonts w:ascii="宋体" w:hAnsi="宋体" w:cs="宋体"/>
                <w:spacing w:val="4"/>
                <w:kern w:val="0"/>
                <w:sz w:val="24"/>
                <w:szCs w:val="24"/>
              </w:rPr>
              <w:t>2.3.3</w:t>
            </w:r>
            <w:r w:rsidRPr="00F65F2A">
              <w:rPr>
                <w:rFonts w:ascii="宋体" w:hAnsi="宋体" w:cs="宋体" w:hint="eastAsia"/>
                <w:spacing w:val="4"/>
                <w:kern w:val="0"/>
                <w:sz w:val="24"/>
                <w:szCs w:val="24"/>
              </w:rPr>
              <w:t>具有硕士研究生以上学历人员比例≥</w:t>
            </w:r>
            <w:r w:rsidRPr="00F65F2A">
              <w:rPr>
                <w:rFonts w:ascii="宋体" w:hAnsi="宋体" w:cs="宋体"/>
                <w:spacing w:val="4"/>
                <w:kern w:val="0"/>
                <w:sz w:val="24"/>
                <w:szCs w:val="24"/>
              </w:rPr>
              <w:t>30%</w:t>
            </w:r>
            <w:r w:rsidRPr="00F65F2A">
              <w:rPr>
                <w:rFonts w:ascii="宋体" w:hAnsi="宋体" w:cs="宋体" w:hint="eastAsia"/>
                <w:spacing w:val="4"/>
                <w:kern w:val="0"/>
                <w:sz w:val="24"/>
                <w:szCs w:val="24"/>
              </w:rPr>
              <w:t>，得</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w:t>
            </w:r>
            <w:r w:rsidRPr="00F65F2A">
              <w:rPr>
                <w:rFonts w:ascii="宋体" w:hAnsi="宋体" w:cs="宋体"/>
                <w:spacing w:val="4"/>
                <w:kern w:val="0"/>
                <w:sz w:val="24"/>
                <w:szCs w:val="24"/>
              </w:rPr>
              <w:t>30%</w:t>
            </w:r>
            <w:r w:rsidRPr="00F65F2A">
              <w:rPr>
                <w:rFonts w:ascii="宋体" w:hAnsi="宋体" w:cs="宋体" w:hint="eastAsia"/>
                <w:spacing w:val="4"/>
                <w:kern w:val="0"/>
                <w:sz w:val="24"/>
                <w:szCs w:val="24"/>
              </w:rPr>
              <w:t>，每降低</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％，扣减</w:t>
            </w:r>
            <w:r w:rsidRPr="00F65F2A">
              <w:rPr>
                <w:rFonts w:ascii="宋体" w:hAnsi="宋体" w:cs="宋体"/>
                <w:spacing w:val="4"/>
                <w:kern w:val="0"/>
                <w:sz w:val="24"/>
                <w:szCs w:val="24"/>
              </w:rPr>
              <w:t>2</w:t>
            </w:r>
            <w:r w:rsidRPr="00F65F2A">
              <w:rPr>
                <w:rFonts w:ascii="宋体" w:hAnsi="宋体" w:cs="宋体" w:hint="eastAsia"/>
                <w:spacing w:val="4"/>
                <w:kern w:val="0"/>
                <w:sz w:val="24"/>
                <w:szCs w:val="24"/>
              </w:rPr>
              <w:t>分，低于</w:t>
            </w:r>
            <w:r w:rsidRPr="00F65F2A">
              <w:rPr>
                <w:rFonts w:ascii="宋体" w:hAnsi="宋体" w:cs="宋体"/>
                <w:spacing w:val="4"/>
                <w:kern w:val="0"/>
                <w:sz w:val="24"/>
                <w:szCs w:val="24"/>
              </w:rPr>
              <w:t>20</w:t>
            </w:r>
            <w:r w:rsidRPr="00F65F2A">
              <w:rPr>
                <w:rFonts w:ascii="宋体" w:hAnsi="宋体" w:cs="宋体" w:hint="eastAsia"/>
                <w:spacing w:val="4"/>
                <w:kern w:val="0"/>
                <w:sz w:val="24"/>
                <w:szCs w:val="24"/>
              </w:rPr>
              <w:t>％不得分）。</w:t>
            </w:r>
          </w:p>
        </w:tc>
        <w:tc>
          <w:tcPr>
            <w:tcW w:w="860" w:type="dxa"/>
            <w:vMerge/>
            <w:vAlign w:val="center"/>
          </w:tcPr>
          <w:p w:rsidR="00166837" w:rsidRPr="00F65F2A" w:rsidRDefault="00166837" w:rsidP="00A61D48">
            <w:pPr>
              <w:rPr>
                <w:rFonts w:ascii="宋体" w:cs="Times New Roman"/>
                <w:sz w:val="24"/>
                <w:szCs w:val="24"/>
              </w:rPr>
            </w:pPr>
          </w:p>
        </w:tc>
        <w:tc>
          <w:tcPr>
            <w:tcW w:w="992" w:type="dxa"/>
            <w:vMerge/>
            <w:vAlign w:val="center"/>
          </w:tcPr>
          <w:p w:rsidR="00166837" w:rsidRPr="00F65F2A" w:rsidRDefault="00166837" w:rsidP="00A61D48">
            <w:pPr>
              <w:rPr>
                <w:rFonts w:ascii="宋体" w:cs="Times New Roman"/>
                <w:sz w:val="24"/>
                <w:szCs w:val="24"/>
              </w:rPr>
            </w:pPr>
          </w:p>
        </w:tc>
      </w:tr>
      <w:tr w:rsidR="00166837" w:rsidRPr="00F65F2A">
        <w:trPr>
          <w:trHeight w:val="292"/>
          <w:jc w:val="center"/>
        </w:trPr>
        <w:tc>
          <w:tcPr>
            <w:tcW w:w="1134" w:type="dxa"/>
            <w:vMerge/>
            <w:vAlign w:val="center"/>
          </w:tcPr>
          <w:p w:rsidR="00166837" w:rsidRPr="00F65F2A" w:rsidRDefault="00166837" w:rsidP="00E20E3E">
            <w:pPr>
              <w:pStyle w:val="New"/>
              <w:ind w:firstLineChars="100" w:firstLine="248"/>
              <w:rPr>
                <w:rFonts w:ascii="宋体"/>
                <w:spacing w:val="4"/>
                <w:kern w:val="0"/>
                <w:sz w:val="24"/>
                <w:szCs w:val="24"/>
              </w:rPr>
            </w:pPr>
          </w:p>
        </w:tc>
        <w:tc>
          <w:tcPr>
            <w:tcW w:w="3824" w:type="dxa"/>
            <w:tcBorders>
              <w:top w:val="single" w:sz="4" w:space="0" w:color="auto"/>
            </w:tcBorders>
            <w:vAlign w:val="center"/>
          </w:tcPr>
          <w:p w:rsidR="00166837" w:rsidRPr="00F65F2A" w:rsidRDefault="00166837" w:rsidP="000254A0">
            <w:pPr>
              <w:pStyle w:val="New"/>
              <w:rPr>
                <w:rFonts w:ascii="宋体"/>
                <w:spacing w:val="4"/>
                <w:kern w:val="0"/>
                <w:sz w:val="24"/>
                <w:szCs w:val="24"/>
              </w:rPr>
            </w:pPr>
            <w:r w:rsidRPr="00F65F2A">
              <w:rPr>
                <w:rFonts w:ascii="宋体" w:hAnsi="宋体" w:cs="宋体"/>
                <w:spacing w:val="4"/>
                <w:kern w:val="0"/>
                <w:sz w:val="24"/>
                <w:szCs w:val="24"/>
              </w:rPr>
              <w:t xml:space="preserve">2.3.4 </w:t>
            </w:r>
            <w:r w:rsidRPr="00F65F2A">
              <w:rPr>
                <w:rFonts w:ascii="宋体" w:hAnsi="宋体" w:cs="宋体" w:hint="eastAsia"/>
                <w:spacing w:val="4"/>
                <w:kern w:val="0"/>
                <w:sz w:val="24"/>
                <w:szCs w:val="24"/>
              </w:rPr>
              <w:t>专科具有市级以上名中医≥</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名。（</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w:t>
            </w:r>
          </w:p>
        </w:tc>
        <w:tc>
          <w:tcPr>
            <w:tcW w:w="1559" w:type="dxa"/>
            <w:gridSpan w:val="2"/>
            <w:tcBorders>
              <w:top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hint="eastAsia"/>
                <w:sz w:val="24"/>
                <w:szCs w:val="24"/>
              </w:rPr>
              <w:t>查阅相关资料</w:t>
            </w:r>
          </w:p>
        </w:tc>
        <w:tc>
          <w:tcPr>
            <w:tcW w:w="6232" w:type="dxa"/>
            <w:tcBorders>
              <w:top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t>2.3.4</w:t>
            </w:r>
            <w:r w:rsidRPr="00F65F2A">
              <w:rPr>
                <w:rFonts w:ascii="宋体" w:hAnsi="宋体" w:cs="宋体" w:hint="eastAsia"/>
                <w:spacing w:val="4"/>
                <w:kern w:val="0"/>
                <w:sz w:val="24"/>
                <w:szCs w:val="24"/>
              </w:rPr>
              <w:t>专科有以下名中医并有明确继承人的：全职国家级名中医≥</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名，得</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分；省级名中医≥</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名，得</w:t>
            </w:r>
            <w:r w:rsidRPr="00F65F2A">
              <w:rPr>
                <w:rFonts w:ascii="宋体" w:hAnsi="宋体" w:cs="宋体"/>
                <w:spacing w:val="4"/>
                <w:kern w:val="0"/>
                <w:sz w:val="24"/>
                <w:szCs w:val="24"/>
              </w:rPr>
              <w:t>8</w:t>
            </w:r>
            <w:r w:rsidRPr="00F65F2A">
              <w:rPr>
                <w:rFonts w:ascii="宋体" w:hAnsi="宋体" w:cs="宋体" w:hint="eastAsia"/>
                <w:spacing w:val="4"/>
                <w:kern w:val="0"/>
                <w:sz w:val="24"/>
                <w:szCs w:val="24"/>
              </w:rPr>
              <w:t>分；具有副省级名中医≥</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名，得</w:t>
            </w:r>
            <w:r w:rsidRPr="00F65F2A">
              <w:rPr>
                <w:rFonts w:ascii="宋体" w:hAnsi="宋体" w:cs="宋体"/>
                <w:spacing w:val="4"/>
                <w:kern w:val="0"/>
                <w:sz w:val="24"/>
                <w:szCs w:val="24"/>
              </w:rPr>
              <w:t>6</w:t>
            </w:r>
            <w:r w:rsidRPr="00F65F2A">
              <w:rPr>
                <w:rFonts w:ascii="宋体" w:hAnsi="宋体" w:cs="宋体" w:hint="eastAsia"/>
                <w:spacing w:val="4"/>
                <w:kern w:val="0"/>
                <w:sz w:val="24"/>
                <w:szCs w:val="24"/>
              </w:rPr>
              <w:t>分；地市级以上名中医≥</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名，得</w:t>
            </w:r>
            <w:r w:rsidRPr="00F65F2A">
              <w:rPr>
                <w:rFonts w:ascii="宋体" w:hAnsi="宋体" w:cs="宋体"/>
                <w:spacing w:val="4"/>
                <w:kern w:val="0"/>
                <w:sz w:val="24"/>
                <w:szCs w:val="24"/>
              </w:rPr>
              <w:t>4</w:t>
            </w:r>
            <w:r w:rsidRPr="00F65F2A">
              <w:rPr>
                <w:rFonts w:ascii="宋体" w:hAnsi="宋体" w:cs="宋体" w:hint="eastAsia"/>
                <w:spacing w:val="4"/>
                <w:kern w:val="0"/>
                <w:sz w:val="24"/>
                <w:szCs w:val="24"/>
              </w:rPr>
              <w:t>分；副省级优秀中医≥</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名，得</w:t>
            </w:r>
            <w:r w:rsidRPr="00F65F2A">
              <w:rPr>
                <w:rFonts w:ascii="宋体" w:hAnsi="宋体" w:cs="宋体"/>
                <w:spacing w:val="4"/>
                <w:kern w:val="0"/>
                <w:sz w:val="24"/>
                <w:szCs w:val="24"/>
              </w:rPr>
              <w:t>2</w:t>
            </w:r>
            <w:r w:rsidRPr="00F65F2A">
              <w:rPr>
                <w:rFonts w:ascii="宋体" w:hAnsi="宋体" w:cs="宋体" w:hint="eastAsia"/>
                <w:spacing w:val="4"/>
                <w:kern w:val="0"/>
                <w:sz w:val="24"/>
                <w:szCs w:val="24"/>
              </w:rPr>
              <w:t>分，非全职或无明确继承人，得</w:t>
            </w:r>
            <w:r w:rsidRPr="00F65F2A">
              <w:rPr>
                <w:rFonts w:ascii="宋体" w:hAnsi="宋体" w:cs="宋体"/>
                <w:spacing w:val="4"/>
                <w:kern w:val="0"/>
                <w:sz w:val="24"/>
                <w:szCs w:val="24"/>
              </w:rPr>
              <w:t>2</w:t>
            </w:r>
            <w:r w:rsidRPr="00F65F2A">
              <w:rPr>
                <w:rFonts w:ascii="宋体" w:hAnsi="宋体" w:cs="宋体" w:hint="eastAsia"/>
                <w:spacing w:val="4"/>
                <w:kern w:val="0"/>
                <w:sz w:val="24"/>
                <w:szCs w:val="24"/>
              </w:rPr>
              <w:t>分；无名中医</w:t>
            </w:r>
            <w:r w:rsidRPr="00F65F2A">
              <w:rPr>
                <w:rFonts w:ascii="宋体" w:cs="宋体"/>
                <w:spacing w:val="4"/>
                <w:kern w:val="0"/>
                <w:sz w:val="24"/>
                <w:szCs w:val="24"/>
              </w:rPr>
              <w:t>0</w:t>
            </w:r>
            <w:r w:rsidRPr="00F65F2A">
              <w:rPr>
                <w:rFonts w:ascii="宋体" w:hAnsi="宋体" w:cs="宋体" w:hint="eastAsia"/>
                <w:spacing w:val="4"/>
                <w:kern w:val="0"/>
                <w:sz w:val="24"/>
                <w:szCs w:val="24"/>
              </w:rPr>
              <w:t>分</w:t>
            </w:r>
          </w:p>
        </w:tc>
        <w:tc>
          <w:tcPr>
            <w:tcW w:w="860" w:type="dxa"/>
            <w:vMerge/>
            <w:vAlign w:val="center"/>
          </w:tcPr>
          <w:p w:rsidR="00166837" w:rsidRPr="00F65F2A" w:rsidRDefault="00166837" w:rsidP="00A61D48">
            <w:pPr>
              <w:rPr>
                <w:rFonts w:ascii="宋体" w:cs="Times New Roman"/>
                <w:sz w:val="24"/>
                <w:szCs w:val="24"/>
              </w:rPr>
            </w:pPr>
          </w:p>
        </w:tc>
        <w:tc>
          <w:tcPr>
            <w:tcW w:w="992" w:type="dxa"/>
            <w:vMerge/>
            <w:vAlign w:val="center"/>
          </w:tcPr>
          <w:p w:rsidR="00166837" w:rsidRPr="00F65F2A" w:rsidRDefault="00166837" w:rsidP="00A61D48">
            <w:pPr>
              <w:rPr>
                <w:rFonts w:ascii="宋体" w:cs="Times New Roman"/>
                <w:sz w:val="24"/>
                <w:szCs w:val="24"/>
              </w:rPr>
            </w:pPr>
          </w:p>
        </w:tc>
      </w:tr>
      <w:tr w:rsidR="00166837" w:rsidRPr="00F65F2A">
        <w:trPr>
          <w:trHeight w:val="935"/>
          <w:jc w:val="center"/>
        </w:trPr>
        <w:tc>
          <w:tcPr>
            <w:tcW w:w="1134" w:type="dxa"/>
            <w:vMerge w:val="restart"/>
            <w:vAlign w:val="center"/>
          </w:tcPr>
          <w:p w:rsidR="00166837" w:rsidRPr="00FD629D" w:rsidRDefault="00166837" w:rsidP="00A61D48">
            <w:pPr>
              <w:pStyle w:val="New"/>
              <w:jc w:val="center"/>
              <w:rPr>
                <w:rFonts w:ascii="宋体" w:hAnsi="宋体" w:cs="宋体"/>
                <w:b/>
                <w:bCs/>
                <w:spacing w:val="4"/>
                <w:kern w:val="0"/>
                <w:sz w:val="24"/>
                <w:szCs w:val="24"/>
              </w:rPr>
            </w:pPr>
            <w:r w:rsidRPr="00FD629D">
              <w:rPr>
                <w:rFonts w:ascii="宋体" w:hAnsi="宋体" w:cs="宋体"/>
                <w:b/>
                <w:bCs/>
                <w:spacing w:val="4"/>
                <w:kern w:val="0"/>
                <w:sz w:val="24"/>
                <w:szCs w:val="24"/>
              </w:rPr>
              <w:lastRenderedPageBreak/>
              <w:t>2.4</w:t>
            </w:r>
          </w:p>
          <w:p w:rsidR="00166837" w:rsidRPr="00FD629D" w:rsidRDefault="00166837" w:rsidP="00A61D48">
            <w:pPr>
              <w:pStyle w:val="New"/>
              <w:jc w:val="center"/>
              <w:rPr>
                <w:rFonts w:ascii="宋体"/>
                <w:b/>
                <w:bCs/>
                <w:spacing w:val="4"/>
                <w:kern w:val="0"/>
                <w:sz w:val="24"/>
                <w:szCs w:val="24"/>
              </w:rPr>
            </w:pPr>
            <w:r w:rsidRPr="00FD629D">
              <w:rPr>
                <w:rFonts w:ascii="宋体" w:hAnsi="宋体" w:cs="宋体" w:hint="eastAsia"/>
                <w:b/>
                <w:bCs/>
                <w:spacing w:val="4"/>
                <w:kern w:val="0"/>
                <w:sz w:val="24"/>
                <w:szCs w:val="24"/>
              </w:rPr>
              <w:t>护</w:t>
            </w:r>
          </w:p>
          <w:p w:rsidR="00166837" w:rsidRPr="00FD629D" w:rsidRDefault="00166837" w:rsidP="00A61D48">
            <w:pPr>
              <w:pStyle w:val="New"/>
              <w:jc w:val="center"/>
              <w:rPr>
                <w:rFonts w:ascii="宋体"/>
                <w:b/>
                <w:bCs/>
                <w:spacing w:val="4"/>
                <w:kern w:val="0"/>
                <w:sz w:val="24"/>
                <w:szCs w:val="24"/>
              </w:rPr>
            </w:pPr>
            <w:r w:rsidRPr="00FD629D">
              <w:rPr>
                <w:rFonts w:ascii="宋体" w:hAnsi="宋体" w:cs="宋体" w:hint="eastAsia"/>
                <w:b/>
                <w:bCs/>
                <w:spacing w:val="4"/>
                <w:kern w:val="0"/>
                <w:sz w:val="24"/>
                <w:szCs w:val="24"/>
              </w:rPr>
              <w:t>理</w:t>
            </w:r>
          </w:p>
          <w:p w:rsidR="00166837" w:rsidRPr="00FD629D" w:rsidRDefault="00166837" w:rsidP="00A61D48">
            <w:pPr>
              <w:pStyle w:val="New"/>
              <w:jc w:val="center"/>
              <w:rPr>
                <w:rFonts w:ascii="宋体"/>
                <w:b/>
                <w:bCs/>
                <w:spacing w:val="4"/>
                <w:kern w:val="0"/>
                <w:sz w:val="24"/>
                <w:szCs w:val="24"/>
              </w:rPr>
            </w:pPr>
            <w:r w:rsidRPr="00FD629D">
              <w:rPr>
                <w:rFonts w:ascii="宋体" w:hAnsi="宋体" w:cs="宋体" w:hint="eastAsia"/>
                <w:b/>
                <w:bCs/>
                <w:spacing w:val="4"/>
                <w:kern w:val="0"/>
                <w:sz w:val="24"/>
                <w:szCs w:val="24"/>
              </w:rPr>
              <w:t>队</w:t>
            </w:r>
          </w:p>
          <w:p w:rsidR="00166837" w:rsidRPr="00FD629D" w:rsidRDefault="00166837" w:rsidP="00A61D48">
            <w:pPr>
              <w:pStyle w:val="New"/>
              <w:jc w:val="center"/>
              <w:rPr>
                <w:rFonts w:ascii="宋体"/>
                <w:b/>
                <w:bCs/>
                <w:spacing w:val="4"/>
                <w:kern w:val="0"/>
                <w:sz w:val="24"/>
                <w:szCs w:val="24"/>
              </w:rPr>
            </w:pPr>
            <w:r w:rsidRPr="00FD629D">
              <w:rPr>
                <w:rFonts w:ascii="宋体" w:hAnsi="宋体" w:cs="宋体" w:hint="eastAsia"/>
                <w:b/>
                <w:bCs/>
                <w:spacing w:val="4"/>
                <w:kern w:val="0"/>
                <w:sz w:val="24"/>
                <w:szCs w:val="24"/>
              </w:rPr>
              <w:t>伍</w:t>
            </w:r>
          </w:p>
          <w:p w:rsidR="00166837" w:rsidRPr="00F65F2A" w:rsidRDefault="00166837" w:rsidP="00A61D48">
            <w:pPr>
              <w:pStyle w:val="New"/>
              <w:jc w:val="center"/>
              <w:rPr>
                <w:rFonts w:ascii="宋体"/>
                <w:spacing w:val="4"/>
                <w:kern w:val="0"/>
                <w:sz w:val="24"/>
                <w:szCs w:val="24"/>
              </w:rPr>
            </w:pPr>
            <w:r w:rsidRPr="00FD629D">
              <w:rPr>
                <w:rFonts w:ascii="宋体" w:hAnsi="宋体" w:cs="宋体" w:hint="eastAsia"/>
                <w:b/>
                <w:bCs/>
                <w:spacing w:val="4"/>
                <w:kern w:val="0"/>
                <w:sz w:val="24"/>
                <w:szCs w:val="24"/>
              </w:rPr>
              <w:t>（</w:t>
            </w:r>
            <w:r w:rsidRPr="00FD629D">
              <w:rPr>
                <w:rFonts w:ascii="宋体" w:hAnsi="宋体" w:cs="宋体"/>
                <w:b/>
                <w:bCs/>
                <w:spacing w:val="4"/>
                <w:kern w:val="0"/>
                <w:sz w:val="24"/>
                <w:szCs w:val="24"/>
              </w:rPr>
              <w:t>30</w:t>
            </w:r>
            <w:r w:rsidRPr="00FD629D">
              <w:rPr>
                <w:rFonts w:ascii="宋体" w:hAnsi="宋体" w:cs="宋体" w:hint="eastAsia"/>
                <w:b/>
                <w:bCs/>
                <w:spacing w:val="4"/>
                <w:kern w:val="0"/>
                <w:sz w:val="24"/>
                <w:szCs w:val="24"/>
              </w:rPr>
              <w:t>分）</w:t>
            </w:r>
          </w:p>
        </w:tc>
        <w:tc>
          <w:tcPr>
            <w:tcW w:w="3824" w:type="dxa"/>
            <w:tcBorders>
              <w:bottom w:val="single" w:sz="4" w:space="0" w:color="auto"/>
            </w:tcBorders>
            <w:vAlign w:val="center"/>
          </w:tcPr>
          <w:p w:rsidR="00166837" w:rsidRPr="00F65F2A" w:rsidRDefault="00166837" w:rsidP="00E20E3E">
            <w:pPr>
              <w:pStyle w:val="New"/>
              <w:spacing w:line="280" w:lineRule="exact"/>
              <w:ind w:firstLineChars="100" w:firstLine="248"/>
              <w:jc w:val="left"/>
              <w:rPr>
                <w:rFonts w:ascii="宋体"/>
                <w:spacing w:val="4"/>
                <w:kern w:val="0"/>
                <w:sz w:val="24"/>
                <w:szCs w:val="24"/>
              </w:rPr>
            </w:pPr>
            <w:r w:rsidRPr="00F65F2A">
              <w:rPr>
                <w:rFonts w:ascii="宋体" w:hAnsi="宋体" w:cs="宋体"/>
                <w:spacing w:val="4"/>
                <w:kern w:val="0"/>
                <w:sz w:val="24"/>
                <w:szCs w:val="24"/>
              </w:rPr>
              <w:t>2.4.1</w:t>
            </w:r>
            <w:r w:rsidRPr="00F65F2A">
              <w:rPr>
                <w:rFonts w:ascii="宋体" w:hAnsi="宋体" w:cs="宋体" w:hint="eastAsia"/>
                <w:spacing w:val="4"/>
                <w:kern w:val="0"/>
                <w:sz w:val="24"/>
                <w:szCs w:val="24"/>
              </w:rPr>
              <w:t>学历结构、中医知识结构与专科护理需求匹配（</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w:t>
            </w:r>
          </w:p>
        </w:tc>
        <w:tc>
          <w:tcPr>
            <w:tcW w:w="1559" w:type="dxa"/>
            <w:gridSpan w:val="2"/>
            <w:tcBorders>
              <w:bottom w:val="single" w:sz="4" w:space="0" w:color="auto"/>
            </w:tcBorders>
            <w:vAlign w:val="center"/>
          </w:tcPr>
          <w:p w:rsidR="00166837" w:rsidRPr="00F65F2A" w:rsidRDefault="00166837" w:rsidP="00A61D48">
            <w:pPr>
              <w:rPr>
                <w:rFonts w:ascii="宋体" w:cs="Times New Roman"/>
                <w:spacing w:val="4"/>
                <w:kern w:val="0"/>
                <w:sz w:val="24"/>
                <w:szCs w:val="24"/>
              </w:rPr>
            </w:pPr>
            <w:r w:rsidRPr="00F65F2A">
              <w:rPr>
                <w:rFonts w:ascii="宋体" w:hAnsi="宋体" w:cs="宋体" w:hint="eastAsia"/>
                <w:sz w:val="24"/>
                <w:szCs w:val="24"/>
              </w:rPr>
              <w:t>查阅人事科相关资料</w:t>
            </w:r>
          </w:p>
        </w:tc>
        <w:tc>
          <w:tcPr>
            <w:tcW w:w="6232" w:type="dxa"/>
            <w:tcBorders>
              <w:bottom w:val="single" w:sz="4" w:space="0" w:color="auto"/>
            </w:tcBorders>
            <w:vAlign w:val="center"/>
          </w:tcPr>
          <w:p w:rsidR="00166837" w:rsidRPr="00F65F2A" w:rsidRDefault="00166837" w:rsidP="000254A0">
            <w:pPr>
              <w:pStyle w:val="New"/>
              <w:spacing w:line="280" w:lineRule="exact"/>
              <w:jc w:val="left"/>
              <w:rPr>
                <w:rFonts w:ascii="宋体"/>
                <w:sz w:val="24"/>
                <w:szCs w:val="24"/>
              </w:rPr>
            </w:pPr>
            <w:r w:rsidRPr="00F65F2A">
              <w:rPr>
                <w:rFonts w:ascii="宋体" w:hAnsi="宋体" w:cs="宋体"/>
                <w:spacing w:val="4"/>
                <w:kern w:val="0"/>
                <w:sz w:val="24"/>
                <w:szCs w:val="24"/>
              </w:rPr>
              <w:t>2.4.1</w:t>
            </w:r>
            <w:r w:rsidRPr="00F65F2A">
              <w:rPr>
                <w:rFonts w:ascii="宋体" w:hAnsi="宋体" w:cs="宋体" w:hint="eastAsia"/>
                <w:spacing w:val="4"/>
                <w:kern w:val="0"/>
                <w:sz w:val="24"/>
                <w:szCs w:val="24"/>
              </w:rPr>
              <w:t>专科</w:t>
            </w:r>
            <w:r w:rsidRPr="00F65F2A">
              <w:rPr>
                <w:rFonts w:ascii="宋体" w:hAnsi="宋体" w:cs="宋体" w:hint="eastAsia"/>
                <w:sz w:val="24"/>
                <w:szCs w:val="24"/>
              </w:rPr>
              <w:t>在岗大专以上学历护理人员占护理人员总数比≥</w:t>
            </w:r>
            <w:r w:rsidRPr="00F65F2A">
              <w:rPr>
                <w:rFonts w:ascii="宋体" w:hAnsi="宋体" w:cs="宋体"/>
                <w:sz w:val="24"/>
                <w:szCs w:val="24"/>
              </w:rPr>
              <w:t>60%</w:t>
            </w:r>
            <w:r w:rsidRPr="00F65F2A">
              <w:rPr>
                <w:rFonts w:ascii="宋体" w:hAnsi="宋体" w:cs="宋体" w:hint="eastAsia"/>
                <w:sz w:val="24"/>
                <w:szCs w:val="24"/>
              </w:rPr>
              <w:t>，得</w:t>
            </w:r>
            <w:r w:rsidRPr="00F65F2A">
              <w:rPr>
                <w:rFonts w:ascii="宋体" w:hAnsi="宋体" w:cs="宋体"/>
                <w:sz w:val="24"/>
                <w:szCs w:val="24"/>
              </w:rPr>
              <w:t>5</w:t>
            </w:r>
            <w:r w:rsidRPr="00F65F2A">
              <w:rPr>
                <w:rFonts w:ascii="宋体" w:hAnsi="宋体" w:cs="宋体" w:hint="eastAsia"/>
                <w:sz w:val="24"/>
                <w:szCs w:val="24"/>
              </w:rPr>
              <w:t>分；中医背景（含系统学习中医</w:t>
            </w:r>
            <w:r w:rsidRPr="00F65F2A">
              <w:rPr>
                <w:rFonts w:ascii="宋体" w:hAnsi="宋体" w:cs="宋体"/>
                <w:sz w:val="24"/>
                <w:szCs w:val="24"/>
              </w:rPr>
              <w:t>100</w:t>
            </w:r>
            <w:r w:rsidRPr="00F65F2A">
              <w:rPr>
                <w:rFonts w:ascii="宋体" w:hAnsi="宋体" w:cs="宋体" w:hint="eastAsia"/>
                <w:sz w:val="24"/>
                <w:szCs w:val="24"/>
              </w:rPr>
              <w:t>小时以上）护理人员占护理人员总数比≥</w:t>
            </w:r>
            <w:r w:rsidRPr="00F65F2A">
              <w:rPr>
                <w:rFonts w:ascii="宋体" w:hAnsi="宋体" w:cs="宋体"/>
                <w:sz w:val="24"/>
                <w:szCs w:val="24"/>
              </w:rPr>
              <w:t>60%</w:t>
            </w:r>
            <w:r w:rsidRPr="00F65F2A">
              <w:rPr>
                <w:rFonts w:ascii="宋体" w:hAnsi="宋体" w:cs="宋体" w:hint="eastAsia"/>
                <w:sz w:val="24"/>
                <w:szCs w:val="24"/>
              </w:rPr>
              <w:t>，得</w:t>
            </w:r>
            <w:r w:rsidRPr="00F65F2A">
              <w:rPr>
                <w:rFonts w:ascii="宋体" w:hAnsi="宋体" w:cs="宋体"/>
                <w:sz w:val="24"/>
                <w:szCs w:val="24"/>
              </w:rPr>
              <w:t>5</w:t>
            </w:r>
            <w:r w:rsidRPr="00F65F2A">
              <w:rPr>
                <w:rFonts w:ascii="宋体" w:hAnsi="宋体" w:cs="宋体" w:hint="eastAsia"/>
                <w:sz w:val="24"/>
                <w:szCs w:val="24"/>
              </w:rPr>
              <w:t>分。两项中每降低</w:t>
            </w:r>
            <w:r w:rsidRPr="00F65F2A">
              <w:rPr>
                <w:rFonts w:ascii="宋体" w:hAnsi="宋体" w:cs="宋体"/>
                <w:sz w:val="24"/>
                <w:szCs w:val="24"/>
              </w:rPr>
              <w:t>1%</w:t>
            </w:r>
            <w:r w:rsidRPr="00F65F2A">
              <w:rPr>
                <w:rFonts w:ascii="宋体" w:hAnsi="宋体" w:cs="宋体" w:hint="eastAsia"/>
                <w:sz w:val="24"/>
                <w:szCs w:val="24"/>
              </w:rPr>
              <w:t>，扣</w:t>
            </w:r>
            <w:r w:rsidRPr="00F65F2A">
              <w:rPr>
                <w:rFonts w:ascii="宋体" w:hAnsi="宋体" w:cs="宋体"/>
                <w:sz w:val="24"/>
                <w:szCs w:val="24"/>
              </w:rPr>
              <w:t>0.5</w:t>
            </w:r>
            <w:r w:rsidRPr="00F65F2A">
              <w:rPr>
                <w:rFonts w:ascii="宋体" w:hAnsi="宋体" w:cs="宋体" w:hint="eastAsia"/>
                <w:sz w:val="24"/>
                <w:szCs w:val="24"/>
              </w:rPr>
              <w:t>分；</w:t>
            </w:r>
            <w:r w:rsidRPr="00F65F2A">
              <w:rPr>
                <w:rFonts w:ascii="宋体" w:hAnsi="宋体" w:cs="宋体" w:hint="eastAsia"/>
                <w:spacing w:val="4"/>
                <w:kern w:val="0"/>
                <w:sz w:val="24"/>
                <w:szCs w:val="24"/>
              </w:rPr>
              <w:t>＜</w:t>
            </w:r>
            <w:r w:rsidRPr="00F65F2A">
              <w:rPr>
                <w:rFonts w:ascii="宋体" w:hAnsi="宋体" w:cs="宋体"/>
                <w:spacing w:val="4"/>
                <w:kern w:val="0"/>
                <w:sz w:val="24"/>
                <w:szCs w:val="24"/>
              </w:rPr>
              <w:t>40%</w:t>
            </w:r>
            <w:r w:rsidRPr="00F65F2A">
              <w:rPr>
                <w:rFonts w:ascii="宋体" w:hAnsi="宋体" w:cs="宋体" w:hint="eastAsia"/>
                <w:spacing w:val="4"/>
                <w:kern w:val="0"/>
                <w:sz w:val="24"/>
                <w:szCs w:val="24"/>
              </w:rPr>
              <w:t>，</w:t>
            </w:r>
            <w:r w:rsidRPr="00F65F2A">
              <w:rPr>
                <w:rFonts w:ascii="宋体" w:cs="宋体"/>
                <w:spacing w:val="4"/>
                <w:kern w:val="0"/>
                <w:sz w:val="24"/>
                <w:szCs w:val="24"/>
              </w:rPr>
              <w:t>0</w:t>
            </w:r>
            <w:r w:rsidRPr="00F65F2A">
              <w:rPr>
                <w:rFonts w:ascii="宋体" w:hAnsi="宋体" w:cs="宋体" w:hint="eastAsia"/>
                <w:spacing w:val="4"/>
                <w:kern w:val="0"/>
                <w:sz w:val="24"/>
                <w:szCs w:val="24"/>
              </w:rPr>
              <w:t>分</w:t>
            </w:r>
            <w:r w:rsidRPr="00F65F2A">
              <w:rPr>
                <w:rFonts w:ascii="宋体" w:hAnsi="宋体" w:cs="宋体" w:hint="eastAsia"/>
                <w:sz w:val="24"/>
                <w:szCs w:val="24"/>
              </w:rPr>
              <w:t>。</w:t>
            </w:r>
          </w:p>
        </w:tc>
        <w:tc>
          <w:tcPr>
            <w:tcW w:w="860" w:type="dxa"/>
            <w:tcBorders>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2188"/>
          <w:jc w:val="center"/>
        </w:trPr>
        <w:tc>
          <w:tcPr>
            <w:tcW w:w="1134" w:type="dxa"/>
            <w:vMerge/>
            <w:vAlign w:val="center"/>
          </w:tcPr>
          <w:p w:rsidR="00166837" w:rsidRPr="00F65F2A" w:rsidRDefault="00166837" w:rsidP="00E20E3E">
            <w:pPr>
              <w:pStyle w:val="New"/>
              <w:ind w:firstLineChars="100" w:firstLine="248"/>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t>2.4.2</w:t>
            </w:r>
            <w:r w:rsidRPr="00F65F2A">
              <w:rPr>
                <w:rFonts w:ascii="宋体" w:hAnsi="宋体" w:cs="宋体" w:hint="eastAsia"/>
                <w:spacing w:val="4"/>
                <w:kern w:val="0"/>
                <w:sz w:val="24"/>
                <w:szCs w:val="24"/>
              </w:rPr>
              <w:t>护士长有较强中医护理管理与临床能力（</w:t>
            </w:r>
            <w:r w:rsidRPr="00F65F2A">
              <w:rPr>
                <w:rFonts w:ascii="宋体" w:hAnsi="宋体" w:cs="宋体"/>
                <w:spacing w:val="4"/>
                <w:kern w:val="0"/>
                <w:sz w:val="24"/>
                <w:szCs w:val="24"/>
              </w:rPr>
              <w:t>12</w:t>
            </w:r>
            <w:r w:rsidRPr="00F65F2A">
              <w:rPr>
                <w:rFonts w:ascii="宋体" w:hAnsi="宋体" w:cs="宋体" w:hint="eastAsia"/>
                <w:spacing w:val="4"/>
                <w:kern w:val="0"/>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rPr>
                <w:rFonts w:ascii="宋体" w:cs="Times New Roman"/>
                <w:spacing w:val="4"/>
                <w:kern w:val="0"/>
                <w:sz w:val="24"/>
                <w:szCs w:val="24"/>
              </w:rPr>
            </w:pPr>
            <w:r w:rsidRPr="00F65F2A">
              <w:rPr>
                <w:rFonts w:ascii="宋体" w:hAnsi="宋体" w:cs="宋体" w:hint="eastAsia"/>
                <w:sz w:val="24"/>
                <w:szCs w:val="24"/>
              </w:rPr>
              <w:t>查阅人事、科研相关资料</w:t>
            </w:r>
          </w:p>
        </w:tc>
        <w:tc>
          <w:tcPr>
            <w:tcW w:w="6232" w:type="dxa"/>
            <w:tcBorders>
              <w:top w:val="single" w:sz="4" w:space="0" w:color="auto"/>
              <w:bottom w:val="single" w:sz="4" w:space="0" w:color="auto"/>
            </w:tcBorders>
            <w:vAlign w:val="center"/>
          </w:tcPr>
          <w:p w:rsidR="00166837" w:rsidRPr="00F65F2A" w:rsidRDefault="00166837" w:rsidP="000254A0">
            <w:pPr>
              <w:pStyle w:val="New"/>
              <w:spacing w:line="280" w:lineRule="exact"/>
              <w:jc w:val="left"/>
              <w:rPr>
                <w:rFonts w:ascii="宋体"/>
                <w:sz w:val="24"/>
                <w:szCs w:val="24"/>
              </w:rPr>
            </w:pPr>
            <w:r w:rsidRPr="00F65F2A">
              <w:rPr>
                <w:rFonts w:ascii="宋体" w:hAnsi="宋体" w:cs="宋体"/>
                <w:spacing w:val="4"/>
                <w:kern w:val="0"/>
                <w:sz w:val="24"/>
                <w:szCs w:val="24"/>
              </w:rPr>
              <w:t>2.4.2</w:t>
            </w:r>
            <w:r w:rsidRPr="00F65F2A">
              <w:rPr>
                <w:rFonts w:ascii="宋体" w:hAnsi="宋体" w:cs="宋体" w:hint="eastAsia"/>
                <w:sz w:val="24"/>
                <w:szCs w:val="24"/>
              </w:rPr>
              <w:t>护士长</w:t>
            </w:r>
            <w:r w:rsidRPr="00F65F2A">
              <w:rPr>
                <w:rFonts w:ascii="宋体" w:hAnsi="宋体" w:cs="宋体"/>
                <w:sz w:val="24"/>
                <w:szCs w:val="24"/>
              </w:rPr>
              <w:t xml:space="preserve"> </w:t>
            </w:r>
            <w:r w:rsidRPr="00F65F2A">
              <w:rPr>
                <w:rFonts w:ascii="宋体" w:hAnsi="宋体" w:cs="宋体" w:hint="eastAsia"/>
                <w:sz w:val="24"/>
                <w:szCs w:val="24"/>
              </w:rPr>
              <w:t>为中医药院校护理专业毕业（或经系统学习中医一年以上取得证书），并取得本专科的中医护理专科培训合格证，已获得副高级以上职称，得</w:t>
            </w:r>
            <w:r w:rsidRPr="00F65F2A">
              <w:rPr>
                <w:rFonts w:ascii="宋体" w:hAnsi="宋体" w:cs="宋体"/>
                <w:sz w:val="24"/>
                <w:szCs w:val="24"/>
              </w:rPr>
              <w:t>8</w:t>
            </w:r>
            <w:r w:rsidRPr="00F65F2A">
              <w:rPr>
                <w:rFonts w:ascii="宋体" w:hAnsi="宋体" w:cs="宋体" w:hint="eastAsia"/>
                <w:sz w:val="24"/>
                <w:szCs w:val="24"/>
              </w:rPr>
              <w:t>分；中级职称或无中医护理专科培训合格证的，得</w:t>
            </w:r>
            <w:r w:rsidRPr="00F65F2A">
              <w:rPr>
                <w:rFonts w:ascii="宋体" w:hAnsi="宋体" w:cs="宋体"/>
                <w:sz w:val="24"/>
                <w:szCs w:val="24"/>
              </w:rPr>
              <w:t>5</w:t>
            </w:r>
            <w:r w:rsidRPr="00F65F2A">
              <w:rPr>
                <w:rFonts w:ascii="宋体" w:hAnsi="宋体" w:cs="宋体" w:hint="eastAsia"/>
                <w:sz w:val="24"/>
                <w:szCs w:val="24"/>
              </w:rPr>
              <w:t>分。非中医药院校护理专业毕业或无系统学习中医经历的、中级职称以上的，此项（</w:t>
            </w:r>
            <w:r w:rsidRPr="00F65F2A">
              <w:rPr>
                <w:rFonts w:ascii="宋体" w:hAnsi="宋体" w:cs="宋体"/>
                <w:sz w:val="24"/>
                <w:szCs w:val="24"/>
              </w:rPr>
              <w:t>8</w:t>
            </w:r>
            <w:r w:rsidRPr="00F65F2A">
              <w:rPr>
                <w:rFonts w:ascii="宋体" w:hAnsi="宋体" w:cs="宋体" w:hint="eastAsia"/>
                <w:sz w:val="24"/>
                <w:szCs w:val="24"/>
              </w:rPr>
              <w:t>分）不得分。</w:t>
            </w:r>
          </w:p>
          <w:p w:rsidR="00166837" w:rsidRPr="00F65F2A" w:rsidRDefault="00166837" w:rsidP="00E20E3E">
            <w:pPr>
              <w:pStyle w:val="New"/>
              <w:spacing w:line="280" w:lineRule="exact"/>
              <w:ind w:firstLineChars="150" w:firstLine="360"/>
              <w:jc w:val="left"/>
              <w:rPr>
                <w:rFonts w:ascii="宋体"/>
                <w:sz w:val="24"/>
                <w:szCs w:val="24"/>
              </w:rPr>
            </w:pPr>
            <w:r w:rsidRPr="00F65F2A">
              <w:rPr>
                <w:rFonts w:ascii="宋体" w:hAnsi="宋体" w:cs="宋体" w:hint="eastAsia"/>
                <w:sz w:val="24"/>
                <w:szCs w:val="24"/>
              </w:rPr>
              <w:t>近</w:t>
            </w:r>
            <w:r w:rsidRPr="00F65F2A">
              <w:rPr>
                <w:rFonts w:ascii="宋体" w:hAnsi="宋体" w:cs="宋体"/>
                <w:sz w:val="24"/>
                <w:szCs w:val="24"/>
              </w:rPr>
              <w:t>3</w:t>
            </w:r>
            <w:r w:rsidRPr="00F65F2A">
              <w:rPr>
                <w:rFonts w:ascii="宋体" w:hAnsi="宋体" w:cs="宋体" w:hint="eastAsia"/>
                <w:sz w:val="24"/>
                <w:szCs w:val="24"/>
              </w:rPr>
              <w:t>年牵头负责市、省局级以上中医药科研课题</w:t>
            </w:r>
            <w:r w:rsidRPr="00F65F2A">
              <w:rPr>
                <w:rFonts w:ascii="宋体" w:hAnsi="宋体" w:cs="宋体"/>
                <w:sz w:val="24"/>
                <w:szCs w:val="24"/>
              </w:rPr>
              <w:t>1</w:t>
            </w:r>
            <w:r w:rsidRPr="00F65F2A">
              <w:rPr>
                <w:rFonts w:ascii="宋体" w:hAnsi="宋体" w:cs="宋体" w:hint="eastAsia"/>
                <w:sz w:val="24"/>
                <w:szCs w:val="24"/>
              </w:rPr>
              <w:t>项以上，得</w:t>
            </w:r>
            <w:r w:rsidRPr="00F65F2A">
              <w:rPr>
                <w:rFonts w:ascii="宋体" w:hAnsi="宋体" w:cs="宋体"/>
                <w:sz w:val="24"/>
                <w:szCs w:val="24"/>
              </w:rPr>
              <w:t>6</w:t>
            </w:r>
            <w:r w:rsidRPr="00F65F2A">
              <w:rPr>
                <w:rFonts w:ascii="宋体" w:hAnsi="宋体" w:cs="宋体" w:hint="eastAsia"/>
                <w:sz w:val="24"/>
                <w:szCs w:val="24"/>
              </w:rPr>
              <w:t>分。为课题第二负责人的，得</w:t>
            </w:r>
            <w:r w:rsidRPr="00F65F2A">
              <w:rPr>
                <w:rFonts w:ascii="宋体" w:hAnsi="宋体" w:cs="宋体"/>
                <w:sz w:val="24"/>
                <w:szCs w:val="24"/>
              </w:rPr>
              <w:t>4</w:t>
            </w:r>
            <w:r w:rsidRPr="00F65F2A">
              <w:rPr>
                <w:rFonts w:ascii="宋体" w:hAnsi="宋体" w:cs="宋体" w:hint="eastAsia"/>
                <w:sz w:val="24"/>
                <w:szCs w:val="24"/>
              </w:rPr>
              <w:t>分；为第三负责人得</w:t>
            </w:r>
            <w:r w:rsidRPr="00F65F2A">
              <w:rPr>
                <w:rFonts w:ascii="宋体" w:hAnsi="宋体" w:cs="宋体"/>
                <w:sz w:val="24"/>
                <w:szCs w:val="24"/>
              </w:rPr>
              <w:t>2</w:t>
            </w:r>
            <w:r w:rsidRPr="00F65F2A">
              <w:rPr>
                <w:rFonts w:ascii="宋体" w:hAnsi="宋体" w:cs="宋体" w:hint="eastAsia"/>
                <w:sz w:val="24"/>
                <w:szCs w:val="24"/>
              </w:rPr>
              <w:t>分。无上述情形，此项（</w:t>
            </w:r>
            <w:r w:rsidRPr="00F65F2A">
              <w:rPr>
                <w:rFonts w:ascii="宋体" w:hAnsi="宋体" w:cs="宋体"/>
                <w:sz w:val="24"/>
                <w:szCs w:val="24"/>
              </w:rPr>
              <w:t>4</w:t>
            </w:r>
            <w:r w:rsidRPr="00F65F2A">
              <w:rPr>
                <w:rFonts w:ascii="宋体" w:hAnsi="宋体" w:cs="宋体" w:hint="eastAsia"/>
                <w:sz w:val="24"/>
                <w:szCs w:val="24"/>
              </w:rPr>
              <w:t>分）不得分。</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1479"/>
          <w:jc w:val="center"/>
        </w:trPr>
        <w:tc>
          <w:tcPr>
            <w:tcW w:w="1134" w:type="dxa"/>
            <w:vMerge/>
            <w:vAlign w:val="center"/>
          </w:tcPr>
          <w:p w:rsidR="00166837" w:rsidRPr="00F65F2A" w:rsidRDefault="00166837" w:rsidP="00E20E3E">
            <w:pPr>
              <w:pStyle w:val="New"/>
              <w:ind w:firstLineChars="100" w:firstLine="248"/>
              <w:rPr>
                <w:rFonts w:ascii="宋体"/>
                <w:spacing w:val="4"/>
                <w:kern w:val="0"/>
                <w:sz w:val="24"/>
                <w:szCs w:val="24"/>
              </w:rPr>
            </w:pPr>
          </w:p>
        </w:tc>
        <w:tc>
          <w:tcPr>
            <w:tcW w:w="3824" w:type="dxa"/>
            <w:tcBorders>
              <w:top w:val="single" w:sz="4" w:space="0" w:color="auto"/>
            </w:tcBorders>
            <w:vAlign w:val="center"/>
          </w:tcPr>
          <w:p w:rsidR="00166837" w:rsidRPr="00F65F2A" w:rsidRDefault="00166837" w:rsidP="00A61D48">
            <w:pPr>
              <w:rPr>
                <w:rFonts w:ascii="宋体" w:cs="Times New Roman"/>
                <w:spacing w:val="4"/>
                <w:kern w:val="0"/>
                <w:sz w:val="24"/>
                <w:szCs w:val="24"/>
              </w:rPr>
            </w:pPr>
            <w:r w:rsidRPr="00F65F2A">
              <w:rPr>
                <w:rFonts w:ascii="宋体" w:hAnsi="宋体" w:cs="宋体"/>
                <w:spacing w:val="4"/>
                <w:kern w:val="0"/>
                <w:sz w:val="24"/>
                <w:szCs w:val="24"/>
              </w:rPr>
              <w:t>2.4.3</w:t>
            </w:r>
            <w:r w:rsidRPr="00F65F2A">
              <w:rPr>
                <w:rFonts w:ascii="宋体" w:hAnsi="宋体" w:cs="宋体" w:hint="eastAsia"/>
                <w:spacing w:val="4"/>
                <w:kern w:val="0"/>
                <w:sz w:val="24"/>
                <w:szCs w:val="24"/>
              </w:rPr>
              <w:t>护理专科业务培训及能力（</w:t>
            </w:r>
            <w:r w:rsidRPr="00F65F2A">
              <w:rPr>
                <w:rFonts w:ascii="宋体" w:hAnsi="宋体" w:cs="宋体"/>
                <w:spacing w:val="4"/>
                <w:kern w:val="0"/>
                <w:sz w:val="24"/>
                <w:szCs w:val="24"/>
              </w:rPr>
              <w:t>8</w:t>
            </w:r>
            <w:r w:rsidRPr="00F65F2A">
              <w:rPr>
                <w:rFonts w:ascii="宋体" w:hAnsi="宋体" w:cs="宋体" w:hint="eastAsia"/>
                <w:spacing w:val="4"/>
                <w:kern w:val="0"/>
                <w:sz w:val="24"/>
                <w:szCs w:val="24"/>
              </w:rPr>
              <w:t>分）</w:t>
            </w:r>
          </w:p>
        </w:tc>
        <w:tc>
          <w:tcPr>
            <w:tcW w:w="1559" w:type="dxa"/>
            <w:gridSpan w:val="2"/>
            <w:tcBorders>
              <w:top w:val="single" w:sz="4" w:space="0" w:color="auto"/>
            </w:tcBorders>
            <w:vAlign w:val="center"/>
          </w:tcPr>
          <w:p w:rsidR="00166837" w:rsidRPr="00F65F2A" w:rsidRDefault="00166837" w:rsidP="00A61D48">
            <w:pPr>
              <w:rPr>
                <w:rFonts w:ascii="宋体" w:cs="Times New Roman"/>
                <w:spacing w:val="4"/>
                <w:kern w:val="0"/>
                <w:sz w:val="24"/>
                <w:szCs w:val="24"/>
              </w:rPr>
            </w:pPr>
            <w:r w:rsidRPr="00F65F2A">
              <w:rPr>
                <w:rFonts w:ascii="宋体" w:hAnsi="宋体" w:cs="宋体" w:hint="eastAsia"/>
                <w:sz w:val="24"/>
                <w:szCs w:val="24"/>
              </w:rPr>
              <w:t>查阅相关资料</w:t>
            </w:r>
          </w:p>
        </w:tc>
        <w:tc>
          <w:tcPr>
            <w:tcW w:w="6232" w:type="dxa"/>
            <w:tcBorders>
              <w:top w:val="single" w:sz="4" w:space="0" w:color="auto"/>
            </w:tcBorders>
            <w:vAlign w:val="center"/>
          </w:tcPr>
          <w:p w:rsidR="00166837" w:rsidRPr="00F65F2A" w:rsidRDefault="00166837" w:rsidP="00A61D48">
            <w:pPr>
              <w:rPr>
                <w:rFonts w:ascii="宋体" w:cs="Times New Roman"/>
                <w:spacing w:val="4"/>
                <w:kern w:val="0"/>
                <w:sz w:val="24"/>
                <w:szCs w:val="24"/>
              </w:rPr>
            </w:pPr>
            <w:r w:rsidRPr="00F65F2A">
              <w:rPr>
                <w:rFonts w:ascii="宋体" w:hAnsi="宋体" w:cs="宋体"/>
                <w:spacing w:val="4"/>
                <w:kern w:val="0"/>
                <w:sz w:val="24"/>
                <w:szCs w:val="24"/>
              </w:rPr>
              <w:t>2.4.3</w:t>
            </w:r>
            <w:r w:rsidRPr="00F65F2A">
              <w:rPr>
                <w:rFonts w:ascii="宋体" w:hAnsi="宋体" w:cs="宋体" w:hint="eastAsia"/>
                <w:spacing w:val="4"/>
                <w:kern w:val="0"/>
                <w:sz w:val="24"/>
                <w:szCs w:val="24"/>
              </w:rPr>
              <w:t>有专科护理人员（在上级中医医院相同专科临床进修</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个月以上或经专科培训班培训并取得证书）</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名以上，得</w:t>
            </w:r>
            <w:r w:rsidRPr="00F65F2A">
              <w:rPr>
                <w:rFonts w:ascii="宋体" w:hAnsi="宋体" w:cs="宋体"/>
                <w:spacing w:val="4"/>
                <w:kern w:val="0"/>
                <w:sz w:val="24"/>
                <w:szCs w:val="24"/>
              </w:rPr>
              <w:t>4</w:t>
            </w:r>
            <w:r w:rsidRPr="00F65F2A">
              <w:rPr>
                <w:rFonts w:ascii="宋体" w:hAnsi="宋体" w:cs="宋体" w:hint="eastAsia"/>
                <w:spacing w:val="4"/>
                <w:kern w:val="0"/>
                <w:sz w:val="24"/>
                <w:szCs w:val="24"/>
              </w:rPr>
              <w:t>分；为市级以上中医护理专科人才培训基地</w:t>
            </w:r>
            <w:r w:rsidRPr="00F65F2A">
              <w:rPr>
                <w:rFonts w:ascii="宋体" w:hAnsi="宋体" w:cs="宋体" w:hint="eastAsia"/>
                <w:sz w:val="24"/>
                <w:szCs w:val="24"/>
              </w:rPr>
              <w:t>得</w:t>
            </w:r>
            <w:r w:rsidRPr="00F65F2A">
              <w:rPr>
                <w:rFonts w:ascii="宋体" w:hAnsi="宋体" w:cs="宋体"/>
                <w:sz w:val="24"/>
                <w:szCs w:val="24"/>
              </w:rPr>
              <w:t>2</w:t>
            </w:r>
            <w:r w:rsidRPr="00F65F2A">
              <w:rPr>
                <w:rFonts w:ascii="宋体" w:hAnsi="宋体" w:cs="宋体" w:hint="eastAsia"/>
                <w:sz w:val="24"/>
                <w:szCs w:val="24"/>
              </w:rPr>
              <w:t>分；每年接收其他机构护理进修人员</w:t>
            </w:r>
            <w:r w:rsidRPr="00F65F2A">
              <w:rPr>
                <w:rFonts w:ascii="宋体" w:hAnsi="宋体" w:cs="宋体"/>
                <w:sz w:val="24"/>
                <w:szCs w:val="24"/>
              </w:rPr>
              <w:t>3</w:t>
            </w:r>
            <w:r w:rsidRPr="00F65F2A">
              <w:rPr>
                <w:rFonts w:ascii="宋体" w:hAnsi="宋体" w:cs="宋体" w:hint="eastAsia"/>
                <w:sz w:val="24"/>
                <w:szCs w:val="24"/>
              </w:rPr>
              <w:t>个月、</w:t>
            </w:r>
            <w:r w:rsidRPr="00F65F2A">
              <w:rPr>
                <w:rFonts w:ascii="宋体" w:hAnsi="宋体" w:cs="宋体"/>
                <w:sz w:val="24"/>
                <w:szCs w:val="24"/>
              </w:rPr>
              <w:t>2</w:t>
            </w:r>
            <w:r w:rsidRPr="00F65F2A">
              <w:rPr>
                <w:rFonts w:ascii="宋体" w:hAnsi="宋体" w:cs="宋体" w:hint="eastAsia"/>
                <w:sz w:val="24"/>
                <w:szCs w:val="24"/>
              </w:rPr>
              <w:t>名以上得</w:t>
            </w:r>
            <w:r w:rsidRPr="00F65F2A">
              <w:rPr>
                <w:rFonts w:ascii="宋体" w:hAnsi="宋体" w:cs="宋体"/>
                <w:sz w:val="24"/>
                <w:szCs w:val="24"/>
              </w:rPr>
              <w:t>2</w:t>
            </w:r>
            <w:r w:rsidRPr="00F65F2A">
              <w:rPr>
                <w:rFonts w:ascii="宋体" w:hAnsi="宋体" w:cs="宋体" w:hint="eastAsia"/>
                <w:sz w:val="24"/>
                <w:szCs w:val="24"/>
              </w:rPr>
              <w:t>分；无开展上述中医专科培训项目，</w:t>
            </w:r>
            <w:r w:rsidRPr="00F65F2A">
              <w:rPr>
                <w:rFonts w:ascii="宋体" w:cs="宋体"/>
                <w:sz w:val="24"/>
                <w:szCs w:val="24"/>
              </w:rPr>
              <w:t>0</w:t>
            </w:r>
            <w:r w:rsidRPr="00F65F2A">
              <w:rPr>
                <w:rFonts w:ascii="宋体" w:hAnsi="宋体" w:cs="宋体" w:hint="eastAsia"/>
                <w:sz w:val="24"/>
                <w:szCs w:val="24"/>
              </w:rPr>
              <w:t>分。</w:t>
            </w:r>
          </w:p>
        </w:tc>
        <w:tc>
          <w:tcPr>
            <w:tcW w:w="860" w:type="dxa"/>
            <w:tcBorders>
              <w:top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841"/>
          <w:jc w:val="center"/>
        </w:trPr>
        <w:tc>
          <w:tcPr>
            <w:tcW w:w="1134" w:type="dxa"/>
            <w:vMerge w:val="restart"/>
            <w:vAlign w:val="center"/>
          </w:tcPr>
          <w:p w:rsidR="00166837" w:rsidRPr="00FD629D" w:rsidRDefault="00166837" w:rsidP="005D0784">
            <w:pPr>
              <w:pStyle w:val="New"/>
              <w:jc w:val="center"/>
              <w:rPr>
                <w:rFonts w:ascii="宋体" w:hAnsi="宋体" w:cs="宋体"/>
                <w:b/>
                <w:bCs/>
                <w:spacing w:val="4"/>
                <w:kern w:val="0"/>
                <w:sz w:val="24"/>
                <w:szCs w:val="24"/>
              </w:rPr>
            </w:pPr>
            <w:r w:rsidRPr="00FD629D">
              <w:rPr>
                <w:rFonts w:ascii="宋体" w:hAnsi="宋体" w:cs="宋体"/>
                <w:b/>
                <w:bCs/>
                <w:spacing w:val="4"/>
                <w:kern w:val="0"/>
                <w:sz w:val="24"/>
                <w:szCs w:val="24"/>
              </w:rPr>
              <w:t>2.5</w:t>
            </w:r>
          </w:p>
          <w:p w:rsidR="00166837" w:rsidRPr="00FD629D" w:rsidRDefault="00166837" w:rsidP="005D0784">
            <w:pPr>
              <w:pStyle w:val="New"/>
              <w:jc w:val="center"/>
              <w:rPr>
                <w:rFonts w:ascii="宋体"/>
                <w:b/>
                <w:bCs/>
                <w:spacing w:val="4"/>
                <w:kern w:val="0"/>
                <w:sz w:val="24"/>
                <w:szCs w:val="24"/>
              </w:rPr>
            </w:pPr>
            <w:r w:rsidRPr="00FD629D">
              <w:rPr>
                <w:rFonts w:ascii="宋体" w:hAnsi="宋体" w:cs="宋体" w:hint="eastAsia"/>
                <w:b/>
                <w:bCs/>
                <w:spacing w:val="4"/>
                <w:kern w:val="0"/>
                <w:sz w:val="24"/>
                <w:szCs w:val="24"/>
              </w:rPr>
              <w:t>人</w:t>
            </w:r>
          </w:p>
          <w:p w:rsidR="00166837" w:rsidRPr="00FD629D" w:rsidRDefault="00166837" w:rsidP="005D0784">
            <w:pPr>
              <w:pStyle w:val="New"/>
              <w:jc w:val="center"/>
              <w:rPr>
                <w:rFonts w:ascii="宋体"/>
                <w:b/>
                <w:bCs/>
                <w:spacing w:val="4"/>
                <w:kern w:val="0"/>
                <w:sz w:val="24"/>
                <w:szCs w:val="24"/>
              </w:rPr>
            </w:pPr>
            <w:r w:rsidRPr="00FD629D">
              <w:rPr>
                <w:rFonts w:ascii="宋体" w:hAnsi="宋体" w:cs="宋体" w:hint="eastAsia"/>
                <w:b/>
                <w:bCs/>
                <w:spacing w:val="4"/>
                <w:kern w:val="0"/>
                <w:sz w:val="24"/>
                <w:szCs w:val="24"/>
              </w:rPr>
              <w:t>才</w:t>
            </w:r>
          </w:p>
          <w:p w:rsidR="00166837" w:rsidRPr="00FD629D" w:rsidRDefault="00166837" w:rsidP="005D0784">
            <w:pPr>
              <w:pStyle w:val="New"/>
              <w:jc w:val="center"/>
              <w:rPr>
                <w:rFonts w:ascii="宋体"/>
                <w:b/>
                <w:bCs/>
                <w:spacing w:val="4"/>
                <w:kern w:val="0"/>
                <w:sz w:val="24"/>
                <w:szCs w:val="24"/>
              </w:rPr>
            </w:pPr>
            <w:r w:rsidRPr="00FD629D">
              <w:rPr>
                <w:rFonts w:ascii="宋体" w:hAnsi="宋体" w:cs="宋体" w:hint="eastAsia"/>
                <w:b/>
                <w:bCs/>
                <w:spacing w:val="4"/>
                <w:kern w:val="0"/>
                <w:sz w:val="24"/>
                <w:szCs w:val="24"/>
              </w:rPr>
              <w:t>培</w:t>
            </w:r>
          </w:p>
          <w:p w:rsidR="00166837" w:rsidRPr="00FD629D" w:rsidRDefault="00166837" w:rsidP="005D0784">
            <w:pPr>
              <w:pStyle w:val="New"/>
              <w:jc w:val="center"/>
              <w:rPr>
                <w:rFonts w:ascii="宋体"/>
                <w:b/>
                <w:bCs/>
                <w:spacing w:val="4"/>
                <w:kern w:val="0"/>
                <w:sz w:val="24"/>
                <w:szCs w:val="24"/>
              </w:rPr>
            </w:pPr>
            <w:r w:rsidRPr="00FD629D">
              <w:rPr>
                <w:rFonts w:ascii="宋体" w:hAnsi="宋体" w:cs="宋体" w:hint="eastAsia"/>
                <w:b/>
                <w:bCs/>
                <w:spacing w:val="4"/>
                <w:kern w:val="0"/>
                <w:sz w:val="24"/>
                <w:szCs w:val="24"/>
              </w:rPr>
              <w:t>养</w:t>
            </w:r>
          </w:p>
          <w:p w:rsidR="00166837" w:rsidRPr="00F65F2A" w:rsidRDefault="00166837" w:rsidP="005D0784">
            <w:pPr>
              <w:pStyle w:val="New"/>
              <w:jc w:val="center"/>
              <w:rPr>
                <w:rFonts w:ascii="宋体"/>
                <w:spacing w:val="4"/>
                <w:kern w:val="0"/>
                <w:sz w:val="24"/>
                <w:szCs w:val="24"/>
              </w:rPr>
            </w:pPr>
            <w:r w:rsidRPr="00FD629D">
              <w:rPr>
                <w:rFonts w:ascii="宋体" w:hAnsi="宋体" w:cs="宋体" w:hint="eastAsia"/>
                <w:b/>
                <w:bCs/>
                <w:spacing w:val="4"/>
                <w:kern w:val="0"/>
                <w:sz w:val="24"/>
                <w:szCs w:val="24"/>
              </w:rPr>
              <w:t>（</w:t>
            </w:r>
            <w:r w:rsidRPr="00FD629D">
              <w:rPr>
                <w:rFonts w:ascii="宋体" w:hAnsi="宋体" w:cs="宋体"/>
                <w:b/>
                <w:bCs/>
                <w:spacing w:val="4"/>
                <w:kern w:val="0"/>
                <w:sz w:val="24"/>
                <w:szCs w:val="24"/>
              </w:rPr>
              <w:t>30</w:t>
            </w:r>
            <w:r w:rsidRPr="00FD629D">
              <w:rPr>
                <w:rFonts w:ascii="宋体" w:hAnsi="宋体" w:cs="宋体" w:hint="eastAsia"/>
                <w:b/>
                <w:bCs/>
                <w:spacing w:val="4"/>
                <w:kern w:val="0"/>
                <w:sz w:val="24"/>
                <w:szCs w:val="24"/>
              </w:rPr>
              <w:t>分）</w:t>
            </w:r>
          </w:p>
        </w:tc>
        <w:tc>
          <w:tcPr>
            <w:tcW w:w="3824" w:type="dxa"/>
            <w:tcBorders>
              <w:bottom w:val="single" w:sz="4" w:space="0" w:color="auto"/>
            </w:tcBorders>
            <w:vAlign w:val="center"/>
          </w:tcPr>
          <w:p w:rsidR="00166837" w:rsidRPr="00F65F2A" w:rsidRDefault="00166837" w:rsidP="000254A0">
            <w:pPr>
              <w:pStyle w:val="New"/>
              <w:spacing w:line="280" w:lineRule="exact"/>
              <w:jc w:val="left"/>
              <w:rPr>
                <w:rFonts w:ascii="宋体"/>
                <w:spacing w:val="4"/>
                <w:kern w:val="0"/>
                <w:sz w:val="24"/>
                <w:szCs w:val="24"/>
              </w:rPr>
            </w:pPr>
            <w:r w:rsidRPr="00F65F2A">
              <w:rPr>
                <w:rFonts w:ascii="宋体" w:hAnsi="宋体" w:cs="宋体"/>
                <w:sz w:val="24"/>
                <w:szCs w:val="24"/>
              </w:rPr>
              <w:t xml:space="preserve">2.5.1 </w:t>
            </w:r>
            <w:r w:rsidRPr="00F65F2A">
              <w:rPr>
                <w:rFonts w:ascii="宋体" w:hAnsi="宋体" w:cs="宋体" w:hint="eastAsia"/>
                <w:spacing w:val="4"/>
                <w:kern w:val="0"/>
                <w:sz w:val="24"/>
                <w:szCs w:val="24"/>
              </w:rPr>
              <w:t>有结合专科发展需求和人才特点制定明确的人才培养计划并实施。（</w:t>
            </w:r>
            <w:r w:rsidRPr="00F65F2A">
              <w:rPr>
                <w:rFonts w:ascii="宋体" w:hAnsi="宋体" w:cs="宋体"/>
                <w:spacing w:val="4"/>
                <w:kern w:val="0"/>
                <w:sz w:val="24"/>
                <w:szCs w:val="24"/>
              </w:rPr>
              <w:t>2</w:t>
            </w:r>
            <w:r w:rsidRPr="00F65F2A">
              <w:rPr>
                <w:rFonts w:ascii="宋体" w:hAnsi="宋体" w:cs="宋体" w:hint="eastAsia"/>
                <w:spacing w:val="4"/>
                <w:kern w:val="0"/>
                <w:sz w:val="24"/>
                <w:szCs w:val="24"/>
              </w:rPr>
              <w:t>分）</w:t>
            </w:r>
          </w:p>
        </w:tc>
        <w:tc>
          <w:tcPr>
            <w:tcW w:w="1559" w:type="dxa"/>
            <w:gridSpan w:val="2"/>
            <w:tcBorders>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bottom w:val="single" w:sz="4" w:space="0" w:color="auto"/>
            </w:tcBorders>
            <w:vAlign w:val="center"/>
          </w:tcPr>
          <w:p w:rsidR="00166837" w:rsidRPr="00F65F2A" w:rsidRDefault="00166837" w:rsidP="000254A0">
            <w:pPr>
              <w:pStyle w:val="New"/>
              <w:spacing w:line="280" w:lineRule="exact"/>
              <w:jc w:val="left"/>
              <w:rPr>
                <w:rFonts w:ascii="宋体"/>
                <w:spacing w:val="4"/>
                <w:kern w:val="0"/>
                <w:sz w:val="24"/>
                <w:szCs w:val="24"/>
              </w:rPr>
            </w:pPr>
            <w:r w:rsidRPr="00F65F2A">
              <w:rPr>
                <w:rFonts w:ascii="宋体" w:hAnsi="宋体" w:cs="宋体"/>
                <w:spacing w:val="4"/>
                <w:kern w:val="0"/>
                <w:sz w:val="24"/>
                <w:szCs w:val="24"/>
              </w:rPr>
              <w:t xml:space="preserve">2.5.1 </w:t>
            </w:r>
            <w:r w:rsidRPr="00F65F2A">
              <w:rPr>
                <w:rFonts w:ascii="宋体" w:hAnsi="宋体" w:cs="宋体" w:hint="eastAsia"/>
                <w:spacing w:val="4"/>
                <w:kern w:val="0"/>
                <w:sz w:val="24"/>
                <w:szCs w:val="24"/>
              </w:rPr>
              <w:t>有结合专科发展需求和人才特点制定明确的人才培养计划并实施，得</w:t>
            </w:r>
            <w:r w:rsidRPr="00F65F2A">
              <w:rPr>
                <w:rFonts w:ascii="宋体" w:hAnsi="宋体" w:cs="宋体"/>
                <w:spacing w:val="4"/>
                <w:kern w:val="0"/>
                <w:sz w:val="24"/>
                <w:szCs w:val="24"/>
              </w:rPr>
              <w:t>2</w:t>
            </w:r>
            <w:r w:rsidRPr="00F65F2A">
              <w:rPr>
                <w:rFonts w:ascii="宋体" w:hAnsi="宋体" w:cs="宋体" w:hint="eastAsia"/>
                <w:spacing w:val="4"/>
                <w:kern w:val="0"/>
                <w:sz w:val="24"/>
                <w:szCs w:val="24"/>
              </w:rPr>
              <w:t>分。没有明确的人才培养计划，或没有结合实际或未实施，</w:t>
            </w:r>
            <w:r w:rsidRPr="00F65F2A">
              <w:rPr>
                <w:rFonts w:ascii="宋体" w:cs="宋体"/>
                <w:spacing w:val="4"/>
                <w:kern w:val="0"/>
                <w:sz w:val="24"/>
                <w:szCs w:val="24"/>
              </w:rPr>
              <w:t>0</w:t>
            </w:r>
            <w:r w:rsidRPr="00F65F2A">
              <w:rPr>
                <w:rFonts w:ascii="宋体" w:hAnsi="宋体" w:cs="宋体" w:hint="eastAsia"/>
                <w:spacing w:val="4"/>
                <w:kern w:val="0"/>
                <w:sz w:val="24"/>
                <w:szCs w:val="24"/>
              </w:rPr>
              <w:t>分。</w:t>
            </w:r>
          </w:p>
        </w:tc>
        <w:tc>
          <w:tcPr>
            <w:tcW w:w="860" w:type="dxa"/>
            <w:tcBorders>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578"/>
          <w:jc w:val="center"/>
        </w:trPr>
        <w:tc>
          <w:tcPr>
            <w:tcW w:w="1134" w:type="dxa"/>
            <w:vMerge/>
            <w:vAlign w:val="center"/>
          </w:tcPr>
          <w:p w:rsidR="00166837" w:rsidRPr="00F65F2A" w:rsidRDefault="00166837" w:rsidP="00E20E3E">
            <w:pPr>
              <w:pStyle w:val="New"/>
              <w:ind w:leftChars="-51" w:left="-107" w:firstLineChars="43" w:firstLine="107"/>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E20E3E">
            <w:pPr>
              <w:pStyle w:val="New"/>
              <w:spacing w:line="280" w:lineRule="exact"/>
              <w:ind w:left="240" w:hangingChars="100" w:hanging="240"/>
              <w:jc w:val="left"/>
              <w:rPr>
                <w:rFonts w:ascii="宋体"/>
                <w:sz w:val="24"/>
                <w:szCs w:val="24"/>
              </w:rPr>
            </w:pPr>
            <w:r w:rsidRPr="00F65F2A">
              <w:rPr>
                <w:rFonts w:ascii="宋体" w:hAnsi="宋体" w:cs="宋体"/>
                <w:sz w:val="24"/>
                <w:szCs w:val="24"/>
              </w:rPr>
              <w:t>2.5.2</w:t>
            </w:r>
            <w:r w:rsidRPr="00F65F2A">
              <w:rPr>
                <w:rFonts w:ascii="宋体" w:hAnsi="宋体" w:cs="宋体" w:hint="eastAsia"/>
                <w:sz w:val="24"/>
                <w:szCs w:val="24"/>
              </w:rPr>
              <w:t>积极开展名中医药专家传承工作（</w:t>
            </w:r>
            <w:r w:rsidRPr="00F65F2A">
              <w:rPr>
                <w:rFonts w:ascii="宋体" w:hAnsi="宋体" w:cs="宋体"/>
                <w:sz w:val="24"/>
                <w:szCs w:val="24"/>
              </w:rPr>
              <w:t>10</w:t>
            </w:r>
            <w:r w:rsidRPr="00F65F2A">
              <w:rPr>
                <w:rFonts w:ascii="宋体" w:hAnsi="宋体" w:cs="宋体" w:hint="eastAsia"/>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w:t>
            </w:r>
            <w:r w:rsidRPr="00F65F2A">
              <w:rPr>
                <w:rFonts w:ascii="宋体" w:hAnsi="宋体" w:cs="宋体" w:hint="eastAsia"/>
                <w:spacing w:val="4"/>
                <w:kern w:val="0"/>
                <w:sz w:val="24"/>
                <w:szCs w:val="24"/>
              </w:rPr>
              <w:t>近</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w:t>
            </w:r>
            <w:r w:rsidRPr="00F65F2A">
              <w:rPr>
                <w:rFonts w:ascii="宋体" w:hAnsi="宋体" w:cs="宋体" w:hint="eastAsia"/>
                <w:sz w:val="24"/>
                <w:szCs w:val="24"/>
              </w:rPr>
              <w:t>相关资料</w:t>
            </w:r>
          </w:p>
        </w:tc>
        <w:tc>
          <w:tcPr>
            <w:tcW w:w="6232" w:type="dxa"/>
            <w:tcBorders>
              <w:top w:val="single" w:sz="4" w:space="0" w:color="auto"/>
              <w:bottom w:val="single" w:sz="4" w:space="0" w:color="auto"/>
            </w:tcBorders>
            <w:vAlign w:val="center"/>
          </w:tcPr>
          <w:p w:rsidR="00166837" w:rsidRPr="00F65F2A" w:rsidRDefault="00166837" w:rsidP="000254A0">
            <w:pPr>
              <w:pStyle w:val="New"/>
              <w:spacing w:line="280" w:lineRule="exact"/>
              <w:jc w:val="left"/>
              <w:rPr>
                <w:rFonts w:ascii="宋体"/>
                <w:spacing w:val="4"/>
                <w:kern w:val="0"/>
                <w:sz w:val="24"/>
                <w:szCs w:val="24"/>
              </w:rPr>
            </w:pPr>
            <w:r w:rsidRPr="00F65F2A">
              <w:rPr>
                <w:rFonts w:ascii="宋体" w:hAnsi="宋体" w:cs="宋体"/>
                <w:spacing w:val="4"/>
                <w:kern w:val="0"/>
                <w:sz w:val="24"/>
                <w:szCs w:val="24"/>
              </w:rPr>
              <w:t xml:space="preserve">2.5.2 </w:t>
            </w:r>
            <w:r w:rsidRPr="00F65F2A">
              <w:rPr>
                <w:rFonts w:ascii="宋体" w:hAnsi="宋体" w:cs="宋体" w:hint="eastAsia"/>
                <w:spacing w:val="4"/>
                <w:kern w:val="0"/>
                <w:sz w:val="24"/>
                <w:szCs w:val="24"/>
              </w:rPr>
              <w:t>近</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年内专科有≥</w:t>
            </w:r>
            <w:r w:rsidRPr="00F65F2A">
              <w:rPr>
                <w:rFonts w:ascii="宋体" w:hAnsi="宋体" w:cs="宋体"/>
                <w:spacing w:val="4"/>
                <w:kern w:val="0"/>
                <w:sz w:val="24"/>
                <w:szCs w:val="24"/>
              </w:rPr>
              <w:t>2</w:t>
            </w:r>
            <w:r w:rsidRPr="00F65F2A">
              <w:rPr>
                <w:rFonts w:ascii="宋体" w:hAnsi="宋体" w:cs="宋体" w:hint="eastAsia"/>
                <w:spacing w:val="4"/>
                <w:kern w:val="0"/>
                <w:sz w:val="24"/>
                <w:szCs w:val="24"/>
              </w:rPr>
              <w:t>名人员为市级以上师承项目继承人，得</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人得</w:t>
            </w:r>
            <w:r w:rsidRPr="00F65F2A">
              <w:rPr>
                <w:rFonts w:ascii="宋体" w:hAnsi="宋体" w:cs="宋体"/>
                <w:spacing w:val="4"/>
                <w:kern w:val="0"/>
                <w:sz w:val="24"/>
                <w:szCs w:val="24"/>
              </w:rPr>
              <w:t>5</w:t>
            </w:r>
            <w:r w:rsidRPr="00F65F2A">
              <w:rPr>
                <w:rFonts w:ascii="宋体" w:hAnsi="宋体" w:cs="宋体" w:hint="eastAsia"/>
                <w:spacing w:val="4"/>
                <w:kern w:val="0"/>
                <w:sz w:val="24"/>
                <w:szCs w:val="24"/>
              </w:rPr>
              <w:t>分。没人参加，</w:t>
            </w:r>
            <w:r w:rsidRPr="00F65F2A">
              <w:rPr>
                <w:rFonts w:ascii="宋体" w:cs="宋体"/>
                <w:spacing w:val="4"/>
                <w:kern w:val="0"/>
                <w:sz w:val="24"/>
                <w:szCs w:val="24"/>
              </w:rPr>
              <w:t>0</w:t>
            </w:r>
            <w:r w:rsidRPr="00F65F2A">
              <w:rPr>
                <w:rFonts w:ascii="宋体" w:hAnsi="宋体" w:cs="宋体" w:hint="eastAsia"/>
                <w:spacing w:val="4"/>
                <w:kern w:val="0"/>
                <w:sz w:val="24"/>
                <w:szCs w:val="24"/>
              </w:rPr>
              <w:t>分。</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208"/>
          <w:jc w:val="center"/>
        </w:trPr>
        <w:tc>
          <w:tcPr>
            <w:tcW w:w="1134" w:type="dxa"/>
            <w:vMerge/>
            <w:vAlign w:val="center"/>
          </w:tcPr>
          <w:p w:rsidR="00166837" w:rsidRPr="00F65F2A" w:rsidRDefault="00166837" w:rsidP="00E20E3E">
            <w:pPr>
              <w:pStyle w:val="New"/>
              <w:ind w:leftChars="-51" w:left="-107" w:firstLineChars="43" w:firstLine="107"/>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E20E3E">
            <w:pPr>
              <w:pStyle w:val="New"/>
              <w:spacing w:line="280" w:lineRule="exact"/>
              <w:ind w:left="240" w:hangingChars="100" w:hanging="240"/>
              <w:jc w:val="left"/>
              <w:rPr>
                <w:rFonts w:ascii="宋体"/>
                <w:sz w:val="24"/>
                <w:szCs w:val="24"/>
              </w:rPr>
            </w:pPr>
            <w:r w:rsidRPr="00F65F2A">
              <w:rPr>
                <w:rFonts w:ascii="宋体" w:hAnsi="宋体" w:cs="宋体"/>
                <w:sz w:val="24"/>
                <w:szCs w:val="24"/>
              </w:rPr>
              <w:t>2.5.3</w:t>
            </w:r>
            <w:r w:rsidRPr="00F65F2A">
              <w:rPr>
                <w:rFonts w:ascii="宋体" w:hAnsi="宋体" w:cs="宋体" w:hint="eastAsia"/>
                <w:sz w:val="24"/>
                <w:szCs w:val="24"/>
              </w:rPr>
              <w:t>进修学习情况：每年派出医护进修人员≥</w:t>
            </w:r>
            <w:r w:rsidRPr="00F65F2A">
              <w:rPr>
                <w:rFonts w:ascii="宋体" w:hAnsi="宋体" w:cs="宋体"/>
                <w:sz w:val="24"/>
                <w:szCs w:val="24"/>
              </w:rPr>
              <w:t>1</w:t>
            </w:r>
            <w:r w:rsidRPr="00F65F2A">
              <w:rPr>
                <w:rFonts w:ascii="宋体" w:hAnsi="宋体" w:cs="宋体" w:hint="eastAsia"/>
                <w:sz w:val="24"/>
                <w:szCs w:val="24"/>
              </w:rPr>
              <w:t>人，每人进修时间≥</w:t>
            </w:r>
            <w:r w:rsidRPr="00F65F2A">
              <w:rPr>
                <w:rFonts w:ascii="宋体" w:hAnsi="宋体" w:cs="宋体"/>
                <w:sz w:val="24"/>
                <w:szCs w:val="24"/>
              </w:rPr>
              <w:t>3</w:t>
            </w:r>
            <w:r w:rsidRPr="00F65F2A">
              <w:rPr>
                <w:rFonts w:ascii="宋体" w:hAnsi="宋体" w:cs="宋体" w:hint="eastAsia"/>
                <w:sz w:val="24"/>
                <w:szCs w:val="24"/>
              </w:rPr>
              <w:t>个月。（</w:t>
            </w:r>
            <w:r w:rsidRPr="00F65F2A">
              <w:rPr>
                <w:rFonts w:ascii="宋体" w:hAnsi="宋体" w:cs="宋体"/>
                <w:sz w:val="24"/>
                <w:szCs w:val="24"/>
              </w:rPr>
              <w:t>12</w:t>
            </w:r>
            <w:r w:rsidRPr="00F65F2A">
              <w:rPr>
                <w:rFonts w:ascii="宋体" w:hAnsi="宋体" w:cs="宋体" w:hint="eastAsia"/>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w:t>
            </w:r>
            <w:r w:rsidRPr="00F65F2A">
              <w:rPr>
                <w:rFonts w:ascii="宋体" w:hAnsi="宋体" w:cs="宋体" w:hint="eastAsia"/>
                <w:spacing w:val="4"/>
                <w:kern w:val="0"/>
                <w:sz w:val="24"/>
                <w:szCs w:val="24"/>
              </w:rPr>
              <w:t>近</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w:t>
            </w:r>
            <w:r w:rsidRPr="00F65F2A">
              <w:rPr>
                <w:rFonts w:ascii="宋体" w:hAnsi="宋体" w:cs="宋体" w:hint="eastAsia"/>
                <w:sz w:val="24"/>
                <w:szCs w:val="24"/>
              </w:rPr>
              <w:t>相关资料</w:t>
            </w:r>
          </w:p>
        </w:tc>
        <w:tc>
          <w:tcPr>
            <w:tcW w:w="6232" w:type="dxa"/>
            <w:tcBorders>
              <w:top w:val="single" w:sz="4" w:space="0" w:color="auto"/>
              <w:bottom w:val="single" w:sz="4" w:space="0" w:color="auto"/>
            </w:tcBorders>
            <w:vAlign w:val="center"/>
          </w:tcPr>
          <w:p w:rsidR="00166837" w:rsidRPr="00F65F2A" w:rsidRDefault="00166837" w:rsidP="000254A0">
            <w:pPr>
              <w:pStyle w:val="New"/>
              <w:spacing w:line="280" w:lineRule="exact"/>
              <w:jc w:val="left"/>
              <w:rPr>
                <w:rFonts w:ascii="宋体"/>
                <w:spacing w:val="4"/>
                <w:kern w:val="0"/>
                <w:sz w:val="24"/>
                <w:szCs w:val="24"/>
              </w:rPr>
            </w:pPr>
            <w:r w:rsidRPr="00F65F2A">
              <w:rPr>
                <w:rFonts w:ascii="宋体" w:hAnsi="宋体" w:cs="宋体"/>
                <w:spacing w:val="4"/>
                <w:kern w:val="0"/>
                <w:sz w:val="24"/>
                <w:szCs w:val="24"/>
              </w:rPr>
              <w:t xml:space="preserve">2.5.3 </w:t>
            </w:r>
            <w:r w:rsidRPr="00F65F2A">
              <w:rPr>
                <w:rFonts w:ascii="宋体" w:hAnsi="宋体" w:cs="宋体" w:hint="eastAsia"/>
                <w:spacing w:val="4"/>
                <w:kern w:val="0"/>
                <w:sz w:val="24"/>
                <w:szCs w:val="24"/>
              </w:rPr>
              <w:t>近</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年内每年派出医护进修人员</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人，每人进修时间≥</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个月，得</w:t>
            </w:r>
            <w:r w:rsidRPr="00F65F2A">
              <w:rPr>
                <w:rFonts w:ascii="宋体" w:hAnsi="宋体" w:cs="宋体"/>
                <w:spacing w:val="4"/>
                <w:kern w:val="0"/>
                <w:sz w:val="24"/>
                <w:szCs w:val="24"/>
              </w:rPr>
              <w:t>12</w:t>
            </w:r>
            <w:r w:rsidRPr="00F65F2A">
              <w:rPr>
                <w:rFonts w:ascii="宋体" w:hAnsi="宋体" w:cs="宋体" w:hint="eastAsia"/>
                <w:spacing w:val="4"/>
                <w:kern w:val="0"/>
                <w:sz w:val="24"/>
                <w:szCs w:val="24"/>
              </w:rPr>
              <w:t>分。每少</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人次或进修时间不足</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个月，减</w:t>
            </w:r>
            <w:r w:rsidRPr="00F65F2A">
              <w:rPr>
                <w:rFonts w:ascii="宋体" w:hAnsi="宋体" w:cs="宋体"/>
                <w:spacing w:val="4"/>
                <w:kern w:val="0"/>
                <w:sz w:val="24"/>
                <w:szCs w:val="24"/>
              </w:rPr>
              <w:t>4</w:t>
            </w:r>
            <w:r w:rsidRPr="00F65F2A">
              <w:rPr>
                <w:rFonts w:ascii="宋体" w:hAnsi="宋体" w:cs="宋体" w:hint="eastAsia"/>
                <w:spacing w:val="4"/>
                <w:kern w:val="0"/>
                <w:sz w:val="24"/>
                <w:szCs w:val="24"/>
              </w:rPr>
              <w:t>分，无派人外出进修，</w:t>
            </w:r>
            <w:r w:rsidRPr="00F65F2A">
              <w:rPr>
                <w:rFonts w:ascii="宋体" w:cs="宋体"/>
                <w:spacing w:val="4"/>
                <w:kern w:val="0"/>
                <w:sz w:val="24"/>
                <w:szCs w:val="24"/>
              </w:rPr>
              <w:t>0</w:t>
            </w:r>
            <w:r w:rsidRPr="00F65F2A">
              <w:rPr>
                <w:rFonts w:ascii="宋体" w:hAnsi="宋体" w:cs="宋体" w:hint="eastAsia"/>
                <w:spacing w:val="4"/>
                <w:kern w:val="0"/>
                <w:sz w:val="24"/>
                <w:szCs w:val="24"/>
              </w:rPr>
              <w:t>分。</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357"/>
          <w:jc w:val="center"/>
        </w:trPr>
        <w:tc>
          <w:tcPr>
            <w:tcW w:w="1134" w:type="dxa"/>
            <w:vMerge/>
            <w:vAlign w:val="center"/>
          </w:tcPr>
          <w:p w:rsidR="00166837" w:rsidRPr="00F65F2A" w:rsidRDefault="00166837" w:rsidP="00E20E3E">
            <w:pPr>
              <w:pStyle w:val="New"/>
              <w:ind w:leftChars="-51" w:left="-107" w:firstLineChars="43" w:firstLine="107"/>
              <w:rPr>
                <w:rFonts w:ascii="宋体"/>
                <w:spacing w:val="4"/>
                <w:kern w:val="0"/>
                <w:sz w:val="24"/>
                <w:szCs w:val="24"/>
              </w:rPr>
            </w:pPr>
          </w:p>
        </w:tc>
        <w:tc>
          <w:tcPr>
            <w:tcW w:w="3824" w:type="dxa"/>
            <w:tcBorders>
              <w:top w:val="single" w:sz="4" w:space="0" w:color="auto"/>
            </w:tcBorders>
            <w:vAlign w:val="center"/>
          </w:tcPr>
          <w:p w:rsidR="00166837" w:rsidRPr="00F65F2A" w:rsidRDefault="00166837" w:rsidP="00A61D48">
            <w:pPr>
              <w:rPr>
                <w:rFonts w:ascii="宋体" w:cs="Times New Roman"/>
                <w:spacing w:val="4"/>
                <w:kern w:val="0"/>
                <w:sz w:val="24"/>
                <w:szCs w:val="24"/>
              </w:rPr>
            </w:pPr>
            <w:r w:rsidRPr="00F65F2A">
              <w:rPr>
                <w:rFonts w:ascii="宋体" w:hAnsi="宋体" w:cs="宋体"/>
                <w:spacing w:val="4"/>
                <w:kern w:val="0"/>
                <w:sz w:val="24"/>
                <w:szCs w:val="24"/>
              </w:rPr>
              <w:t>2.5.4</w:t>
            </w:r>
            <w:r w:rsidRPr="00F65F2A">
              <w:rPr>
                <w:rFonts w:ascii="宋体" w:hAnsi="宋体" w:cs="宋体" w:hint="eastAsia"/>
                <w:spacing w:val="4"/>
                <w:kern w:val="0"/>
                <w:sz w:val="24"/>
                <w:szCs w:val="24"/>
              </w:rPr>
              <w:t>专科对护理人员开展中医药知识和技能岗位培训</w:t>
            </w:r>
            <w:r w:rsidRPr="00F65F2A">
              <w:rPr>
                <w:rFonts w:ascii="宋体" w:hAnsi="宋体" w:cs="宋体"/>
                <w:spacing w:val="4"/>
                <w:kern w:val="0"/>
                <w:sz w:val="24"/>
                <w:szCs w:val="24"/>
              </w:rPr>
              <w:t xml:space="preserve"> </w:t>
            </w:r>
            <w:r w:rsidRPr="00F65F2A">
              <w:rPr>
                <w:rFonts w:ascii="宋体" w:hAnsi="宋体" w:cs="宋体" w:hint="eastAsia"/>
                <w:spacing w:val="4"/>
                <w:kern w:val="0"/>
                <w:sz w:val="24"/>
                <w:szCs w:val="24"/>
              </w:rPr>
              <w:t>（</w:t>
            </w:r>
            <w:r w:rsidRPr="00F65F2A">
              <w:rPr>
                <w:rFonts w:ascii="宋体" w:hAnsi="宋体" w:cs="宋体"/>
                <w:spacing w:val="4"/>
                <w:kern w:val="0"/>
                <w:sz w:val="24"/>
                <w:szCs w:val="24"/>
              </w:rPr>
              <w:t>6</w:t>
            </w:r>
            <w:r w:rsidRPr="00F65F2A">
              <w:rPr>
                <w:rFonts w:ascii="宋体" w:hAnsi="宋体" w:cs="宋体" w:hint="eastAsia"/>
                <w:spacing w:val="4"/>
                <w:kern w:val="0"/>
                <w:sz w:val="24"/>
                <w:szCs w:val="24"/>
              </w:rPr>
              <w:t>分）</w:t>
            </w:r>
          </w:p>
        </w:tc>
        <w:tc>
          <w:tcPr>
            <w:tcW w:w="1552" w:type="dxa"/>
            <w:tcBorders>
              <w:top w:val="single" w:sz="4" w:space="0" w:color="auto"/>
              <w:right w:val="single" w:sz="4" w:space="0" w:color="auto"/>
            </w:tcBorders>
            <w:vAlign w:val="center"/>
          </w:tcPr>
          <w:p w:rsidR="00166837" w:rsidRPr="00F65F2A" w:rsidRDefault="00166837" w:rsidP="00A61D48">
            <w:pPr>
              <w:rPr>
                <w:rFonts w:ascii="宋体" w:cs="Times New Roman"/>
                <w:spacing w:val="4"/>
                <w:kern w:val="0"/>
                <w:sz w:val="24"/>
                <w:szCs w:val="24"/>
              </w:rPr>
            </w:pPr>
            <w:r w:rsidRPr="00F65F2A">
              <w:rPr>
                <w:rFonts w:ascii="宋体" w:hAnsi="宋体" w:cs="宋体" w:hint="eastAsia"/>
                <w:sz w:val="24"/>
                <w:szCs w:val="24"/>
              </w:rPr>
              <w:t>查阅相关资料</w:t>
            </w:r>
          </w:p>
        </w:tc>
        <w:tc>
          <w:tcPr>
            <w:tcW w:w="6239" w:type="dxa"/>
            <w:gridSpan w:val="2"/>
            <w:tcBorders>
              <w:top w:val="single" w:sz="4" w:space="0" w:color="auto"/>
              <w:left w:val="single" w:sz="4" w:space="0" w:color="auto"/>
            </w:tcBorders>
            <w:vAlign w:val="center"/>
          </w:tcPr>
          <w:p w:rsidR="00166837" w:rsidRPr="00F65F2A" w:rsidRDefault="00166837" w:rsidP="00A61D48">
            <w:pPr>
              <w:rPr>
                <w:rFonts w:ascii="宋体" w:cs="Times New Roman"/>
                <w:spacing w:val="4"/>
                <w:kern w:val="0"/>
                <w:sz w:val="24"/>
                <w:szCs w:val="24"/>
              </w:rPr>
            </w:pPr>
            <w:r w:rsidRPr="00F65F2A">
              <w:rPr>
                <w:rFonts w:ascii="宋体" w:hAnsi="宋体" w:cs="宋体"/>
                <w:spacing w:val="4"/>
                <w:kern w:val="0"/>
                <w:sz w:val="24"/>
                <w:szCs w:val="24"/>
              </w:rPr>
              <w:t>2.5.4</w:t>
            </w:r>
            <w:r w:rsidRPr="00F65F2A">
              <w:rPr>
                <w:rFonts w:ascii="宋体" w:hAnsi="宋体" w:cs="宋体" w:hint="eastAsia"/>
                <w:sz w:val="24"/>
                <w:szCs w:val="24"/>
              </w:rPr>
              <w:t>对本专科护理人员开展中医药知识和技能岗位培训，近</w:t>
            </w:r>
            <w:r w:rsidRPr="00F65F2A">
              <w:rPr>
                <w:rFonts w:ascii="宋体" w:hAnsi="宋体" w:cs="宋体"/>
                <w:sz w:val="24"/>
                <w:szCs w:val="24"/>
              </w:rPr>
              <w:t>3</w:t>
            </w:r>
            <w:r w:rsidRPr="00F65F2A">
              <w:rPr>
                <w:rFonts w:ascii="宋体" w:hAnsi="宋体" w:cs="宋体" w:hint="eastAsia"/>
                <w:sz w:val="24"/>
                <w:szCs w:val="24"/>
              </w:rPr>
              <w:t>年本专科护理人员系统接受培训的比例≥</w:t>
            </w:r>
            <w:r w:rsidRPr="00F65F2A">
              <w:rPr>
                <w:rFonts w:ascii="宋体" w:hAnsi="宋体" w:cs="宋体"/>
                <w:sz w:val="24"/>
                <w:szCs w:val="24"/>
              </w:rPr>
              <w:t>80%</w:t>
            </w:r>
            <w:r w:rsidRPr="00F65F2A">
              <w:rPr>
                <w:rFonts w:ascii="宋体" w:hAnsi="宋体" w:cs="宋体" w:hint="eastAsia"/>
                <w:sz w:val="24"/>
                <w:szCs w:val="24"/>
              </w:rPr>
              <w:t>，得</w:t>
            </w:r>
            <w:r w:rsidRPr="00F65F2A">
              <w:rPr>
                <w:rFonts w:ascii="宋体" w:hAnsi="宋体" w:cs="宋体"/>
                <w:sz w:val="24"/>
                <w:szCs w:val="24"/>
              </w:rPr>
              <w:t>6</w:t>
            </w:r>
            <w:r w:rsidRPr="00F65F2A">
              <w:rPr>
                <w:rFonts w:ascii="宋体" w:hAnsi="宋体" w:cs="宋体" w:hint="eastAsia"/>
                <w:sz w:val="24"/>
                <w:szCs w:val="24"/>
              </w:rPr>
              <w:t>分。</w:t>
            </w:r>
            <w:r w:rsidRPr="00F65F2A">
              <w:rPr>
                <w:rFonts w:ascii="宋体" w:hAnsi="宋体" w:cs="宋体" w:hint="eastAsia"/>
                <w:spacing w:val="4"/>
                <w:kern w:val="0"/>
                <w:sz w:val="24"/>
                <w:szCs w:val="24"/>
              </w:rPr>
              <w:t>每低于标准</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个百分点，扣</w:t>
            </w:r>
            <w:r w:rsidRPr="00F65F2A">
              <w:rPr>
                <w:rFonts w:ascii="宋体" w:hAnsi="宋体" w:cs="宋体"/>
                <w:spacing w:val="4"/>
                <w:kern w:val="0"/>
                <w:sz w:val="24"/>
                <w:szCs w:val="24"/>
              </w:rPr>
              <w:t>0.6</w:t>
            </w:r>
            <w:r w:rsidRPr="00F65F2A">
              <w:rPr>
                <w:rFonts w:ascii="宋体" w:hAnsi="宋体" w:cs="宋体" w:hint="eastAsia"/>
                <w:spacing w:val="4"/>
                <w:kern w:val="0"/>
                <w:sz w:val="24"/>
                <w:szCs w:val="24"/>
              </w:rPr>
              <w:t>分。未开展或＜</w:t>
            </w:r>
            <w:r w:rsidRPr="00F65F2A">
              <w:rPr>
                <w:rFonts w:ascii="宋体" w:hAnsi="宋体" w:cs="宋体"/>
                <w:spacing w:val="4"/>
                <w:kern w:val="0"/>
                <w:sz w:val="24"/>
                <w:szCs w:val="24"/>
              </w:rPr>
              <w:t>70%</w:t>
            </w:r>
            <w:r w:rsidRPr="00F65F2A">
              <w:rPr>
                <w:rFonts w:ascii="宋体" w:hAnsi="宋体" w:cs="宋体" w:hint="eastAsia"/>
                <w:spacing w:val="4"/>
                <w:kern w:val="0"/>
                <w:sz w:val="24"/>
                <w:szCs w:val="24"/>
              </w:rPr>
              <w:t>，</w:t>
            </w:r>
            <w:r w:rsidRPr="00F65F2A">
              <w:rPr>
                <w:rFonts w:ascii="宋体" w:hAnsi="宋体" w:cs="宋体" w:hint="eastAsia"/>
                <w:spacing w:val="4"/>
                <w:kern w:val="0"/>
                <w:sz w:val="24"/>
                <w:szCs w:val="24"/>
              </w:rPr>
              <w:lastRenderedPageBreak/>
              <w:t>不得分。</w:t>
            </w:r>
          </w:p>
        </w:tc>
        <w:tc>
          <w:tcPr>
            <w:tcW w:w="860" w:type="dxa"/>
            <w:tcBorders>
              <w:top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327"/>
          <w:jc w:val="center"/>
        </w:trPr>
        <w:tc>
          <w:tcPr>
            <w:tcW w:w="12749" w:type="dxa"/>
            <w:gridSpan w:val="5"/>
            <w:vAlign w:val="center"/>
          </w:tcPr>
          <w:p w:rsidR="00166837" w:rsidRPr="00F65F2A" w:rsidRDefault="00166837" w:rsidP="005D0784">
            <w:pPr>
              <w:jc w:val="center"/>
              <w:rPr>
                <w:rFonts w:ascii="宋体" w:cs="Times New Roman"/>
                <w:sz w:val="24"/>
                <w:szCs w:val="24"/>
              </w:rPr>
            </w:pPr>
            <w:r w:rsidRPr="00F85728">
              <w:rPr>
                <w:rFonts w:ascii="宋体" w:hAnsi="宋体" w:cs="宋体" w:hint="eastAsia"/>
                <w:b/>
                <w:bCs/>
                <w:sz w:val="28"/>
                <w:szCs w:val="28"/>
              </w:rPr>
              <w:lastRenderedPageBreak/>
              <w:t>三、医疗服务能力和水平（</w:t>
            </w:r>
            <w:r w:rsidRPr="00F85728">
              <w:rPr>
                <w:rFonts w:ascii="宋体" w:hAnsi="宋体" w:cs="宋体"/>
                <w:b/>
                <w:bCs/>
                <w:sz w:val="28"/>
                <w:szCs w:val="28"/>
              </w:rPr>
              <w:t>300</w:t>
            </w:r>
            <w:r w:rsidRPr="00F85728">
              <w:rPr>
                <w:rFonts w:ascii="宋体" w:hAnsi="宋体" w:cs="宋体" w:hint="eastAsia"/>
                <w:b/>
                <w:bCs/>
                <w:sz w:val="28"/>
                <w:szCs w:val="28"/>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479"/>
          <w:jc w:val="center"/>
        </w:trPr>
        <w:tc>
          <w:tcPr>
            <w:tcW w:w="1134" w:type="dxa"/>
            <w:vMerge w:val="restart"/>
            <w:vAlign w:val="center"/>
          </w:tcPr>
          <w:p w:rsidR="00166837" w:rsidRPr="00FD629D" w:rsidRDefault="00166837" w:rsidP="005D0784">
            <w:pPr>
              <w:pStyle w:val="New"/>
              <w:ind w:left="1"/>
              <w:jc w:val="center"/>
              <w:rPr>
                <w:rFonts w:ascii="宋体" w:hAnsi="宋体" w:cs="宋体"/>
                <w:b/>
                <w:bCs/>
                <w:spacing w:val="4"/>
                <w:kern w:val="0"/>
                <w:sz w:val="24"/>
                <w:szCs w:val="24"/>
              </w:rPr>
            </w:pPr>
            <w:r w:rsidRPr="00FD629D">
              <w:rPr>
                <w:rFonts w:ascii="宋体" w:hAnsi="宋体" w:cs="宋体"/>
                <w:b/>
                <w:bCs/>
                <w:spacing w:val="4"/>
                <w:kern w:val="0"/>
                <w:sz w:val="24"/>
                <w:szCs w:val="24"/>
              </w:rPr>
              <w:t>3.1</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专</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科</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整</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体</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医</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疗</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服</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务</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水</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平</w:t>
            </w:r>
          </w:p>
          <w:p w:rsidR="00166837" w:rsidRPr="00F65F2A" w:rsidRDefault="00166837" w:rsidP="005D0784">
            <w:pPr>
              <w:pStyle w:val="New"/>
              <w:ind w:left="1"/>
              <w:jc w:val="center"/>
              <w:rPr>
                <w:rFonts w:ascii="宋体"/>
                <w:spacing w:val="4"/>
                <w:kern w:val="0"/>
                <w:sz w:val="24"/>
                <w:szCs w:val="24"/>
              </w:rPr>
            </w:pPr>
            <w:r w:rsidRPr="00FD629D">
              <w:rPr>
                <w:rFonts w:ascii="宋体" w:hAnsi="宋体" w:cs="宋体" w:hint="eastAsia"/>
                <w:b/>
                <w:bCs/>
                <w:spacing w:val="4"/>
                <w:kern w:val="0"/>
                <w:sz w:val="24"/>
                <w:szCs w:val="24"/>
              </w:rPr>
              <w:t>（</w:t>
            </w:r>
            <w:r w:rsidRPr="00FD629D">
              <w:rPr>
                <w:rFonts w:ascii="宋体" w:hAnsi="宋体" w:cs="宋体"/>
                <w:b/>
                <w:bCs/>
                <w:spacing w:val="4"/>
                <w:kern w:val="0"/>
                <w:sz w:val="24"/>
                <w:szCs w:val="24"/>
              </w:rPr>
              <w:t>50</w:t>
            </w:r>
            <w:r w:rsidRPr="00FD629D">
              <w:rPr>
                <w:rFonts w:ascii="宋体" w:hAnsi="宋体" w:cs="宋体" w:hint="eastAsia"/>
                <w:b/>
                <w:bCs/>
                <w:spacing w:val="4"/>
                <w:kern w:val="0"/>
                <w:sz w:val="24"/>
                <w:szCs w:val="24"/>
              </w:rPr>
              <w:t>分</w:t>
            </w:r>
            <w:r w:rsidRPr="00F65F2A">
              <w:rPr>
                <w:rFonts w:ascii="宋体" w:hAnsi="宋体" w:cs="宋体" w:hint="eastAsia"/>
                <w:spacing w:val="4"/>
                <w:kern w:val="0"/>
                <w:sz w:val="24"/>
                <w:szCs w:val="24"/>
              </w:rPr>
              <w:t>）</w:t>
            </w:r>
          </w:p>
        </w:tc>
        <w:tc>
          <w:tcPr>
            <w:tcW w:w="3824" w:type="dxa"/>
            <w:tcBorders>
              <w:bottom w:val="single" w:sz="4" w:space="0" w:color="auto"/>
            </w:tcBorders>
            <w:vAlign w:val="center"/>
          </w:tcPr>
          <w:p w:rsidR="00166837" w:rsidRPr="00F65F2A" w:rsidRDefault="00166837" w:rsidP="00E20E3E">
            <w:pPr>
              <w:pStyle w:val="New"/>
              <w:spacing w:line="280" w:lineRule="exact"/>
              <w:ind w:left="248" w:hangingChars="100" w:hanging="248"/>
              <w:jc w:val="left"/>
              <w:rPr>
                <w:rFonts w:ascii="宋体"/>
                <w:sz w:val="24"/>
                <w:szCs w:val="24"/>
              </w:rPr>
            </w:pPr>
            <w:r w:rsidRPr="00F65F2A">
              <w:rPr>
                <w:rFonts w:ascii="宋体" w:hAnsi="宋体" w:cs="宋体"/>
                <w:spacing w:val="4"/>
                <w:kern w:val="0"/>
                <w:sz w:val="24"/>
                <w:szCs w:val="24"/>
              </w:rPr>
              <w:t>3.1.1</w:t>
            </w:r>
            <w:r w:rsidRPr="00F65F2A">
              <w:rPr>
                <w:rFonts w:ascii="宋体" w:hAnsi="宋体" w:cs="宋体" w:hint="eastAsia"/>
                <w:sz w:val="24"/>
                <w:szCs w:val="24"/>
              </w:rPr>
              <w:t>整体实力强，优势病种≥</w:t>
            </w:r>
            <w:r w:rsidRPr="00F65F2A">
              <w:rPr>
                <w:rFonts w:ascii="宋体" w:hAnsi="宋体" w:cs="宋体"/>
                <w:sz w:val="24"/>
                <w:szCs w:val="24"/>
              </w:rPr>
              <w:t>3</w:t>
            </w:r>
            <w:r w:rsidRPr="00F65F2A">
              <w:rPr>
                <w:rFonts w:ascii="宋体" w:hAnsi="宋体" w:cs="宋体" w:hint="eastAsia"/>
                <w:sz w:val="24"/>
                <w:szCs w:val="24"/>
              </w:rPr>
              <w:t>种，并有相应的诊疗方案、优化方案（</w:t>
            </w:r>
            <w:r>
              <w:rPr>
                <w:rFonts w:ascii="宋体" w:hAnsi="宋体" w:cs="宋体"/>
                <w:sz w:val="24"/>
                <w:szCs w:val="24"/>
              </w:rPr>
              <w:t>10</w:t>
            </w:r>
            <w:r w:rsidRPr="00F65F2A">
              <w:rPr>
                <w:rFonts w:ascii="宋体" w:hAnsi="宋体" w:cs="宋体" w:hint="eastAsia"/>
                <w:sz w:val="24"/>
                <w:szCs w:val="24"/>
              </w:rPr>
              <w:t>分）</w:t>
            </w:r>
          </w:p>
        </w:tc>
        <w:tc>
          <w:tcPr>
            <w:tcW w:w="1559" w:type="dxa"/>
            <w:gridSpan w:val="2"/>
            <w:tcBorders>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bottom w:val="single" w:sz="4" w:space="0" w:color="auto"/>
            </w:tcBorders>
            <w:vAlign w:val="center"/>
          </w:tcPr>
          <w:p w:rsidR="00166837" w:rsidRPr="00F65F2A" w:rsidRDefault="00166837" w:rsidP="00A61D48">
            <w:pPr>
              <w:pStyle w:val="New"/>
              <w:rPr>
                <w:rFonts w:ascii="宋体"/>
                <w:sz w:val="24"/>
                <w:szCs w:val="24"/>
              </w:rPr>
            </w:pPr>
            <w:r w:rsidRPr="00F65F2A">
              <w:rPr>
                <w:rFonts w:ascii="宋体" w:hAnsi="宋体" w:cs="宋体"/>
                <w:sz w:val="24"/>
                <w:szCs w:val="24"/>
              </w:rPr>
              <w:t xml:space="preserve">3.1.1 </w:t>
            </w:r>
            <w:r w:rsidRPr="00F65F2A">
              <w:rPr>
                <w:rFonts w:ascii="宋体" w:hAnsi="宋体" w:cs="宋体" w:hint="eastAsia"/>
                <w:sz w:val="24"/>
                <w:szCs w:val="24"/>
              </w:rPr>
              <w:t>专科有</w:t>
            </w:r>
            <w:r w:rsidRPr="00F65F2A">
              <w:rPr>
                <w:rFonts w:ascii="宋体" w:hAnsi="宋体" w:cs="宋体"/>
                <w:sz w:val="24"/>
                <w:szCs w:val="24"/>
              </w:rPr>
              <w:t>3</w:t>
            </w:r>
            <w:r w:rsidRPr="00F65F2A">
              <w:rPr>
                <w:rFonts w:ascii="宋体" w:hAnsi="宋体" w:cs="宋体" w:hint="eastAsia"/>
                <w:sz w:val="24"/>
                <w:szCs w:val="24"/>
              </w:rPr>
              <w:t>个以上稳定的优势病种并有相应诊疗方案，有连续</w:t>
            </w:r>
            <w:r w:rsidRPr="00F65F2A">
              <w:rPr>
                <w:rFonts w:ascii="宋体" w:hAnsi="宋体" w:cs="宋体"/>
                <w:sz w:val="24"/>
                <w:szCs w:val="24"/>
              </w:rPr>
              <w:t>3</w:t>
            </w:r>
            <w:r w:rsidRPr="00F65F2A">
              <w:rPr>
                <w:rFonts w:ascii="宋体" w:hAnsi="宋体" w:cs="宋体" w:hint="eastAsia"/>
                <w:sz w:val="24"/>
                <w:szCs w:val="24"/>
              </w:rPr>
              <w:t>年对优势病种监测分析、优化诊疗方案得</w:t>
            </w:r>
            <w:r w:rsidRPr="00F65F2A">
              <w:rPr>
                <w:rFonts w:ascii="宋体" w:hAnsi="宋体" w:cs="宋体"/>
                <w:sz w:val="24"/>
                <w:szCs w:val="24"/>
              </w:rPr>
              <w:t>15</w:t>
            </w:r>
            <w:r w:rsidRPr="00F65F2A">
              <w:rPr>
                <w:rFonts w:ascii="宋体" w:hAnsi="宋体" w:cs="宋体" w:hint="eastAsia"/>
                <w:sz w:val="24"/>
                <w:szCs w:val="24"/>
              </w:rPr>
              <w:t>分；监测分析、优化诊疗方案不完善每项扣</w:t>
            </w:r>
            <w:r w:rsidRPr="00F65F2A">
              <w:rPr>
                <w:rFonts w:ascii="宋体" w:hAnsi="宋体" w:cs="宋体"/>
                <w:sz w:val="24"/>
                <w:szCs w:val="24"/>
              </w:rPr>
              <w:t>5</w:t>
            </w:r>
            <w:r w:rsidRPr="00F65F2A">
              <w:rPr>
                <w:rFonts w:ascii="宋体" w:hAnsi="宋体" w:cs="宋体" w:hint="eastAsia"/>
                <w:sz w:val="24"/>
                <w:szCs w:val="24"/>
              </w:rPr>
              <w:t>分，优势病种少于</w:t>
            </w:r>
            <w:r w:rsidRPr="00F65F2A">
              <w:rPr>
                <w:rFonts w:ascii="宋体" w:hAnsi="宋体" w:cs="宋体"/>
                <w:sz w:val="24"/>
                <w:szCs w:val="24"/>
              </w:rPr>
              <w:t>3</w:t>
            </w:r>
            <w:r w:rsidRPr="00F65F2A">
              <w:rPr>
                <w:rFonts w:ascii="宋体" w:hAnsi="宋体" w:cs="宋体" w:hint="eastAsia"/>
                <w:sz w:val="24"/>
                <w:szCs w:val="24"/>
              </w:rPr>
              <w:t>个，得</w:t>
            </w:r>
            <w:r w:rsidRPr="00F65F2A">
              <w:rPr>
                <w:rFonts w:ascii="宋体" w:cs="宋体"/>
                <w:sz w:val="24"/>
                <w:szCs w:val="24"/>
              </w:rPr>
              <w:t>0</w:t>
            </w:r>
            <w:r w:rsidRPr="00F65F2A">
              <w:rPr>
                <w:rFonts w:ascii="宋体" w:hAnsi="宋体" w:cs="宋体" w:hint="eastAsia"/>
                <w:sz w:val="24"/>
                <w:szCs w:val="24"/>
              </w:rPr>
              <w:t>分。（监测指标包括病例数、占比、平均住院天数、次均费用、</w:t>
            </w:r>
            <w:r w:rsidRPr="00F65F2A">
              <w:rPr>
                <w:rFonts w:ascii="宋体" w:hAnsi="宋体" w:cs="宋体"/>
                <w:sz w:val="24"/>
                <w:szCs w:val="24"/>
              </w:rPr>
              <w:t>30</w:t>
            </w:r>
            <w:r w:rsidRPr="00F65F2A">
              <w:rPr>
                <w:rFonts w:ascii="宋体" w:hAnsi="宋体" w:cs="宋体" w:hint="eastAsia"/>
                <w:sz w:val="24"/>
                <w:szCs w:val="24"/>
              </w:rPr>
              <w:t>日内重返住院率等）</w:t>
            </w:r>
          </w:p>
        </w:tc>
        <w:tc>
          <w:tcPr>
            <w:tcW w:w="860" w:type="dxa"/>
            <w:tcBorders>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804"/>
          <w:jc w:val="center"/>
        </w:trPr>
        <w:tc>
          <w:tcPr>
            <w:tcW w:w="1134" w:type="dxa"/>
            <w:vMerge/>
            <w:vAlign w:val="center"/>
          </w:tcPr>
          <w:p w:rsidR="00166837" w:rsidRPr="00F65F2A" w:rsidRDefault="00166837" w:rsidP="00A61D48">
            <w:pPr>
              <w:pStyle w:val="New"/>
              <w:ind w:left="1"/>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E20E3E">
            <w:pPr>
              <w:pStyle w:val="New"/>
              <w:spacing w:line="280" w:lineRule="exact"/>
              <w:ind w:left="240" w:hangingChars="100" w:hanging="240"/>
              <w:jc w:val="left"/>
              <w:rPr>
                <w:rFonts w:ascii="宋体"/>
                <w:sz w:val="24"/>
                <w:szCs w:val="24"/>
              </w:rPr>
            </w:pPr>
            <w:r w:rsidRPr="00F65F2A">
              <w:rPr>
                <w:rFonts w:ascii="宋体" w:hAnsi="宋体" w:cs="宋体"/>
                <w:sz w:val="24"/>
                <w:szCs w:val="24"/>
              </w:rPr>
              <w:t>3.1.2</w:t>
            </w:r>
            <w:r w:rsidRPr="00F65F2A">
              <w:rPr>
                <w:rFonts w:ascii="宋体" w:hAnsi="宋体" w:cs="宋体" w:hint="eastAsia"/>
                <w:sz w:val="24"/>
                <w:szCs w:val="24"/>
              </w:rPr>
              <w:t>中医健康辨识评估服务项目数量≥</w:t>
            </w:r>
            <w:r w:rsidRPr="00F65F2A">
              <w:rPr>
                <w:rFonts w:ascii="宋体" w:hAnsi="宋体" w:cs="宋体"/>
                <w:sz w:val="24"/>
                <w:szCs w:val="24"/>
              </w:rPr>
              <w:t>3</w:t>
            </w:r>
            <w:r w:rsidRPr="00F65F2A">
              <w:rPr>
                <w:rFonts w:ascii="宋体" w:hAnsi="宋体" w:cs="宋体" w:hint="eastAsia"/>
                <w:sz w:val="24"/>
                <w:szCs w:val="24"/>
              </w:rPr>
              <w:t>种（</w:t>
            </w:r>
            <w:r w:rsidRPr="00F65F2A">
              <w:rPr>
                <w:rFonts w:ascii="宋体" w:hAnsi="宋体" w:cs="宋体"/>
                <w:sz w:val="24"/>
                <w:szCs w:val="24"/>
              </w:rPr>
              <w:t>10</w:t>
            </w:r>
            <w:r w:rsidRPr="00F65F2A">
              <w:rPr>
                <w:rFonts w:ascii="宋体" w:hAnsi="宋体" w:cs="宋体" w:hint="eastAsia"/>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top w:val="single" w:sz="4" w:space="0" w:color="auto"/>
              <w:bottom w:val="single" w:sz="4" w:space="0" w:color="auto"/>
            </w:tcBorders>
            <w:vAlign w:val="center"/>
          </w:tcPr>
          <w:p w:rsidR="00166837" w:rsidRPr="00F65F2A" w:rsidRDefault="00166837" w:rsidP="00E20E3E">
            <w:pPr>
              <w:pStyle w:val="New"/>
              <w:spacing w:line="280" w:lineRule="exact"/>
              <w:ind w:left="240" w:hangingChars="100" w:hanging="240"/>
              <w:jc w:val="left"/>
              <w:rPr>
                <w:rFonts w:ascii="宋体"/>
                <w:sz w:val="24"/>
                <w:szCs w:val="24"/>
              </w:rPr>
            </w:pPr>
            <w:r w:rsidRPr="00F65F2A">
              <w:rPr>
                <w:rFonts w:ascii="宋体" w:hAnsi="宋体" w:cs="宋体"/>
                <w:sz w:val="24"/>
                <w:szCs w:val="24"/>
              </w:rPr>
              <w:t xml:space="preserve">3.1.2 </w:t>
            </w:r>
            <w:r w:rsidRPr="00F65F2A">
              <w:rPr>
                <w:rFonts w:ascii="宋体" w:hAnsi="宋体" w:cs="宋体" w:hint="eastAsia"/>
                <w:sz w:val="24"/>
                <w:szCs w:val="24"/>
              </w:rPr>
              <w:t>中医健康辨识评估服务项目数量≥</w:t>
            </w:r>
            <w:r w:rsidRPr="00F65F2A">
              <w:rPr>
                <w:rFonts w:ascii="宋体" w:hAnsi="宋体" w:cs="宋体"/>
                <w:sz w:val="24"/>
                <w:szCs w:val="24"/>
              </w:rPr>
              <w:t>3</w:t>
            </w:r>
            <w:r w:rsidRPr="00F65F2A">
              <w:rPr>
                <w:rFonts w:ascii="宋体" w:hAnsi="宋体" w:cs="宋体" w:hint="eastAsia"/>
                <w:sz w:val="24"/>
                <w:szCs w:val="24"/>
              </w:rPr>
              <w:t>项，得</w:t>
            </w:r>
            <w:r w:rsidRPr="00F65F2A">
              <w:rPr>
                <w:rFonts w:ascii="宋体" w:hAnsi="宋体" w:cs="宋体"/>
                <w:sz w:val="24"/>
                <w:szCs w:val="24"/>
              </w:rPr>
              <w:t>5</w:t>
            </w:r>
            <w:r w:rsidRPr="00F65F2A">
              <w:rPr>
                <w:rFonts w:ascii="宋体" w:hAnsi="宋体" w:cs="宋体" w:hint="eastAsia"/>
                <w:sz w:val="24"/>
                <w:szCs w:val="24"/>
              </w:rPr>
              <w:t>分，少于</w:t>
            </w:r>
            <w:r w:rsidRPr="00F65F2A">
              <w:rPr>
                <w:rFonts w:ascii="宋体" w:hAnsi="宋体" w:cs="宋体"/>
                <w:sz w:val="24"/>
                <w:szCs w:val="24"/>
              </w:rPr>
              <w:t>3</w:t>
            </w:r>
            <w:r w:rsidRPr="00F65F2A">
              <w:rPr>
                <w:rFonts w:ascii="宋体" w:hAnsi="宋体" w:cs="宋体" w:hint="eastAsia"/>
                <w:sz w:val="24"/>
                <w:szCs w:val="24"/>
              </w:rPr>
              <w:t>项种，</w:t>
            </w:r>
            <w:r w:rsidRPr="00F65F2A">
              <w:rPr>
                <w:rFonts w:ascii="宋体" w:cs="宋体"/>
                <w:sz w:val="24"/>
                <w:szCs w:val="24"/>
              </w:rPr>
              <w:t>0</w:t>
            </w:r>
            <w:r w:rsidRPr="00F65F2A">
              <w:rPr>
                <w:rFonts w:ascii="宋体" w:hAnsi="宋体" w:cs="宋体" w:hint="eastAsia"/>
                <w:sz w:val="24"/>
                <w:szCs w:val="24"/>
              </w:rPr>
              <w:t>分。</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85"/>
          <w:jc w:val="center"/>
        </w:trPr>
        <w:tc>
          <w:tcPr>
            <w:tcW w:w="1134" w:type="dxa"/>
            <w:vMerge/>
            <w:vAlign w:val="center"/>
          </w:tcPr>
          <w:p w:rsidR="00166837" w:rsidRPr="00F65F2A" w:rsidRDefault="00166837" w:rsidP="00A61D48">
            <w:pPr>
              <w:pStyle w:val="New"/>
              <w:ind w:left="1"/>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E20E3E">
            <w:pPr>
              <w:pStyle w:val="New"/>
              <w:spacing w:line="280" w:lineRule="exact"/>
              <w:ind w:left="240" w:hangingChars="100" w:hanging="240"/>
              <w:jc w:val="left"/>
              <w:rPr>
                <w:rFonts w:ascii="宋体"/>
                <w:sz w:val="24"/>
                <w:szCs w:val="24"/>
              </w:rPr>
            </w:pPr>
            <w:r w:rsidRPr="00F65F2A">
              <w:rPr>
                <w:rFonts w:ascii="宋体" w:hAnsi="宋体" w:cs="宋体"/>
                <w:sz w:val="24"/>
                <w:szCs w:val="24"/>
              </w:rPr>
              <w:t>3.1.3</w:t>
            </w:r>
            <w:r w:rsidRPr="00F65F2A">
              <w:rPr>
                <w:rFonts w:ascii="宋体" w:hAnsi="宋体" w:cs="宋体" w:hint="eastAsia"/>
                <w:sz w:val="24"/>
                <w:szCs w:val="24"/>
              </w:rPr>
              <w:t>提供体质调养服务，具有</w:t>
            </w:r>
            <w:r w:rsidRPr="00F65F2A">
              <w:rPr>
                <w:rFonts w:ascii="宋体" w:hAnsi="宋体" w:cs="宋体"/>
                <w:sz w:val="24"/>
                <w:szCs w:val="24"/>
              </w:rPr>
              <w:t>5</w:t>
            </w:r>
            <w:r w:rsidRPr="00F65F2A">
              <w:rPr>
                <w:rFonts w:ascii="宋体" w:hAnsi="宋体" w:cs="宋体" w:hint="eastAsia"/>
                <w:sz w:val="24"/>
                <w:szCs w:val="24"/>
              </w:rPr>
              <w:t>个以上完整的中医治未病服务方案并按方案提供服务。（</w:t>
            </w:r>
            <w:r w:rsidRPr="00F65F2A">
              <w:rPr>
                <w:rFonts w:ascii="宋体" w:hAnsi="宋体" w:cs="宋体"/>
                <w:sz w:val="24"/>
                <w:szCs w:val="24"/>
              </w:rPr>
              <w:t>10</w:t>
            </w:r>
            <w:r w:rsidRPr="00F65F2A">
              <w:rPr>
                <w:rFonts w:ascii="宋体" w:hAnsi="宋体" w:cs="宋体" w:hint="eastAsia"/>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hint="eastAsia"/>
                <w:sz w:val="24"/>
                <w:szCs w:val="24"/>
              </w:rPr>
              <w:t>查阅近</w:t>
            </w:r>
            <w:r w:rsidRPr="00F65F2A">
              <w:rPr>
                <w:rFonts w:ascii="宋体" w:hAnsi="宋体" w:cs="宋体"/>
                <w:sz w:val="24"/>
                <w:szCs w:val="24"/>
              </w:rPr>
              <w:t>3</w:t>
            </w:r>
            <w:r w:rsidRPr="00F65F2A">
              <w:rPr>
                <w:rFonts w:ascii="宋体" w:hAnsi="宋体" w:cs="宋体" w:hint="eastAsia"/>
                <w:sz w:val="24"/>
                <w:szCs w:val="24"/>
              </w:rPr>
              <w:t>年相关资料</w:t>
            </w:r>
          </w:p>
        </w:tc>
        <w:tc>
          <w:tcPr>
            <w:tcW w:w="6232" w:type="dxa"/>
            <w:tcBorders>
              <w:top w:val="single" w:sz="4" w:space="0" w:color="auto"/>
              <w:bottom w:val="single" w:sz="4" w:space="0" w:color="auto"/>
            </w:tcBorders>
            <w:vAlign w:val="center"/>
          </w:tcPr>
          <w:p w:rsidR="00166837" w:rsidRPr="00F65F2A" w:rsidRDefault="00166837" w:rsidP="00634860">
            <w:pPr>
              <w:pStyle w:val="New"/>
              <w:spacing w:line="280" w:lineRule="exact"/>
              <w:jc w:val="left"/>
              <w:rPr>
                <w:rFonts w:ascii="宋体"/>
                <w:sz w:val="24"/>
                <w:szCs w:val="24"/>
              </w:rPr>
            </w:pPr>
            <w:r w:rsidRPr="00F65F2A">
              <w:rPr>
                <w:rFonts w:ascii="宋体" w:hAnsi="宋体" w:cs="宋体"/>
                <w:sz w:val="24"/>
                <w:szCs w:val="24"/>
              </w:rPr>
              <w:t>3.1.3</w:t>
            </w:r>
            <w:r w:rsidRPr="00F65F2A">
              <w:rPr>
                <w:rFonts w:ascii="宋体" w:hAnsi="宋体" w:cs="宋体" w:hint="eastAsia"/>
                <w:sz w:val="24"/>
                <w:szCs w:val="24"/>
              </w:rPr>
              <w:t>具有完整的中医治未病体质调养服务方案并按方案提供服务，提供服务的方案数≥</w:t>
            </w:r>
            <w:r w:rsidRPr="00F65F2A">
              <w:rPr>
                <w:rFonts w:ascii="宋体" w:hAnsi="宋体" w:cs="宋体"/>
                <w:sz w:val="24"/>
                <w:szCs w:val="24"/>
              </w:rPr>
              <w:t>5</w:t>
            </w:r>
            <w:r w:rsidRPr="00F65F2A">
              <w:rPr>
                <w:rFonts w:ascii="宋体" w:hAnsi="宋体" w:cs="宋体" w:hint="eastAsia"/>
                <w:sz w:val="24"/>
                <w:szCs w:val="24"/>
              </w:rPr>
              <w:t>种，得</w:t>
            </w:r>
            <w:r w:rsidRPr="00F65F2A">
              <w:rPr>
                <w:rFonts w:ascii="宋体" w:hAnsi="宋体" w:cs="宋体"/>
                <w:sz w:val="24"/>
                <w:szCs w:val="24"/>
              </w:rPr>
              <w:t>10</w:t>
            </w:r>
            <w:r w:rsidRPr="00F65F2A">
              <w:rPr>
                <w:rFonts w:ascii="宋体" w:hAnsi="宋体" w:cs="宋体" w:hint="eastAsia"/>
                <w:sz w:val="24"/>
                <w:szCs w:val="24"/>
              </w:rPr>
              <w:t>分，每少一种减</w:t>
            </w:r>
            <w:r w:rsidRPr="00F65F2A">
              <w:rPr>
                <w:rFonts w:ascii="宋体" w:hAnsi="宋体" w:cs="宋体"/>
                <w:sz w:val="24"/>
                <w:szCs w:val="24"/>
              </w:rPr>
              <w:t>2</w:t>
            </w:r>
            <w:r w:rsidRPr="00F65F2A">
              <w:rPr>
                <w:rFonts w:ascii="宋体" w:hAnsi="宋体" w:cs="宋体" w:hint="eastAsia"/>
                <w:sz w:val="24"/>
                <w:szCs w:val="24"/>
              </w:rPr>
              <w:t>分，无方案，</w:t>
            </w:r>
            <w:r w:rsidRPr="00F65F2A">
              <w:rPr>
                <w:rFonts w:ascii="宋体" w:cs="宋体"/>
                <w:sz w:val="24"/>
                <w:szCs w:val="24"/>
              </w:rPr>
              <w:t>0</w:t>
            </w:r>
            <w:r w:rsidRPr="00F65F2A">
              <w:rPr>
                <w:rFonts w:ascii="宋体" w:hAnsi="宋体" w:cs="宋体" w:hint="eastAsia"/>
                <w:sz w:val="24"/>
                <w:szCs w:val="24"/>
              </w:rPr>
              <w:t>分。服务方案包括但不仅限于《广东省中医“治未病”服务网络建设工作指导手册》的要求。</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85"/>
          <w:jc w:val="center"/>
        </w:trPr>
        <w:tc>
          <w:tcPr>
            <w:tcW w:w="1134" w:type="dxa"/>
            <w:vMerge/>
            <w:vAlign w:val="center"/>
          </w:tcPr>
          <w:p w:rsidR="00166837" w:rsidRPr="00F65F2A" w:rsidRDefault="00166837" w:rsidP="00A61D48">
            <w:pPr>
              <w:pStyle w:val="New"/>
              <w:ind w:left="1"/>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E20E3E">
            <w:pPr>
              <w:pStyle w:val="New"/>
              <w:spacing w:line="280" w:lineRule="exact"/>
              <w:ind w:left="240" w:hangingChars="100" w:hanging="240"/>
              <w:jc w:val="left"/>
              <w:rPr>
                <w:rFonts w:ascii="宋体"/>
                <w:sz w:val="24"/>
                <w:szCs w:val="24"/>
              </w:rPr>
            </w:pPr>
            <w:r w:rsidRPr="00F65F2A">
              <w:rPr>
                <w:rFonts w:ascii="宋体" w:hAnsi="宋体" w:cs="宋体"/>
                <w:sz w:val="24"/>
                <w:szCs w:val="24"/>
              </w:rPr>
              <w:t>3.1.4</w:t>
            </w:r>
            <w:r w:rsidRPr="00F65F2A">
              <w:rPr>
                <w:rFonts w:ascii="宋体" w:hAnsi="宋体" w:cs="宋体" w:hint="eastAsia"/>
                <w:sz w:val="24"/>
                <w:szCs w:val="24"/>
              </w:rPr>
              <w:t>制定≥</w:t>
            </w:r>
            <w:r w:rsidRPr="00F65F2A">
              <w:rPr>
                <w:rFonts w:ascii="宋体" w:hAnsi="宋体" w:cs="宋体"/>
                <w:sz w:val="24"/>
                <w:szCs w:val="24"/>
              </w:rPr>
              <w:t>3</w:t>
            </w:r>
            <w:r w:rsidRPr="00F65F2A">
              <w:rPr>
                <w:rFonts w:ascii="宋体" w:hAnsi="宋体" w:cs="宋体" w:hint="eastAsia"/>
                <w:sz w:val="24"/>
                <w:szCs w:val="24"/>
              </w:rPr>
              <w:t>种专科病种的中医治未病护理方案并实施。（</w:t>
            </w:r>
            <w:r w:rsidRPr="00F65F2A">
              <w:rPr>
                <w:rFonts w:ascii="宋体" w:hAnsi="宋体" w:cs="宋体"/>
                <w:sz w:val="24"/>
                <w:szCs w:val="24"/>
              </w:rPr>
              <w:t>5</w:t>
            </w:r>
            <w:r w:rsidRPr="00F65F2A">
              <w:rPr>
                <w:rFonts w:ascii="宋体" w:hAnsi="宋体" w:cs="宋体" w:hint="eastAsia"/>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pStyle w:val="New"/>
              <w:rPr>
                <w:rFonts w:ascii="宋体"/>
                <w:sz w:val="24"/>
                <w:szCs w:val="24"/>
              </w:rPr>
            </w:pPr>
          </w:p>
        </w:tc>
        <w:tc>
          <w:tcPr>
            <w:tcW w:w="6232" w:type="dxa"/>
            <w:tcBorders>
              <w:top w:val="single" w:sz="4" w:space="0" w:color="auto"/>
              <w:bottom w:val="single" w:sz="4" w:space="0" w:color="auto"/>
            </w:tcBorders>
            <w:vAlign w:val="center"/>
          </w:tcPr>
          <w:p w:rsidR="00166837" w:rsidRPr="00F65F2A" w:rsidRDefault="00166837" w:rsidP="00634860">
            <w:pPr>
              <w:pStyle w:val="New"/>
              <w:spacing w:line="280" w:lineRule="exact"/>
              <w:jc w:val="left"/>
              <w:rPr>
                <w:rFonts w:ascii="宋体"/>
                <w:sz w:val="24"/>
                <w:szCs w:val="24"/>
              </w:rPr>
            </w:pPr>
            <w:r w:rsidRPr="00F65F2A">
              <w:rPr>
                <w:rFonts w:ascii="宋体" w:hAnsi="宋体" w:cs="宋体"/>
                <w:sz w:val="24"/>
                <w:szCs w:val="24"/>
              </w:rPr>
              <w:t>3.1.4</w:t>
            </w:r>
            <w:r w:rsidRPr="00F65F2A">
              <w:rPr>
                <w:rFonts w:ascii="宋体" w:hAnsi="宋体" w:cs="宋体" w:hint="eastAsia"/>
                <w:sz w:val="24"/>
                <w:szCs w:val="24"/>
              </w:rPr>
              <w:t>专科制定有</w:t>
            </w:r>
            <w:r w:rsidRPr="00F65F2A">
              <w:rPr>
                <w:rFonts w:ascii="宋体" w:hAnsi="宋体" w:cs="宋体"/>
                <w:sz w:val="24"/>
                <w:szCs w:val="24"/>
              </w:rPr>
              <w:t>3</w:t>
            </w:r>
            <w:r w:rsidRPr="00F65F2A">
              <w:rPr>
                <w:rFonts w:ascii="宋体" w:hAnsi="宋体" w:cs="宋体" w:hint="eastAsia"/>
                <w:sz w:val="24"/>
                <w:szCs w:val="24"/>
              </w:rPr>
              <w:t>个以上病种中医治未病的中医护理方案并有效实施，得</w:t>
            </w:r>
            <w:r w:rsidRPr="00F65F2A">
              <w:rPr>
                <w:rFonts w:ascii="宋体" w:hAnsi="宋体" w:cs="宋体"/>
                <w:sz w:val="24"/>
                <w:szCs w:val="24"/>
              </w:rPr>
              <w:t>5</w:t>
            </w:r>
            <w:r w:rsidRPr="00F65F2A">
              <w:rPr>
                <w:rFonts w:ascii="宋体" w:hAnsi="宋体" w:cs="宋体" w:hint="eastAsia"/>
                <w:sz w:val="24"/>
                <w:szCs w:val="24"/>
              </w:rPr>
              <w:t>分；没有制定专科病种特色中医护理方案</w:t>
            </w:r>
            <w:r w:rsidRPr="00F65F2A">
              <w:rPr>
                <w:rFonts w:ascii="宋体" w:cs="宋体"/>
                <w:sz w:val="24"/>
                <w:szCs w:val="24"/>
              </w:rPr>
              <w:t>,</w:t>
            </w:r>
            <w:r w:rsidRPr="00F65F2A">
              <w:rPr>
                <w:rFonts w:ascii="宋体" w:hAnsi="宋体" w:cs="宋体" w:hint="eastAsia"/>
                <w:sz w:val="24"/>
                <w:szCs w:val="24"/>
              </w:rPr>
              <w:t>或制定后没有实施，</w:t>
            </w:r>
            <w:r w:rsidRPr="00F65F2A">
              <w:rPr>
                <w:rFonts w:ascii="宋体" w:cs="宋体"/>
                <w:sz w:val="24"/>
                <w:szCs w:val="24"/>
              </w:rPr>
              <w:t>0</w:t>
            </w:r>
            <w:r w:rsidRPr="00F65F2A">
              <w:rPr>
                <w:rFonts w:ascii="宋体" w:hAnsi="宋体" w:cs="宋体" w:hint="eastAsia"/>
                <w:sz w:val="24"/>
                <w:szCs w:val="24"/>
              </w:rPr>
              <w:t>分。</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85"/>
          <w:jc w:val="center"/>
        </w:trPr>
        <w:tc>
          <w:tcPr>
            <w:tcW w:w="1134" w:type="dxa"/>
            <w:vMerge/>
            <w:vAlign w:val="center"/>
          </w:tcPr>
          <w:p w:rsidR="00166837" w:rsidRPr="00F65F2A" w:rsidRDefault="00166837" w:rsidP="00A61D48">
            <w:pPr>
              <w:pStyle w:val="New"/>
              <w:ind w:left="1"/>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E20E3E">
            <w:pPr>
              <w:pStyle w:val="New"/>
              <w:spacing w:line="280" w:lineRule="exact"/>
              <w:ind w:left="240" w:hangingChars="100" w:hanging="240"/>
              <w:jc w:val="left"/>
              <w:rPr>
                <w:rFonts w:ascii="宋体"/>
                <w:sz w:val="24"/>
                <w:szCs w:val="24"/>
              </w:rPr>
            </w:pPr>
            <w:r w:rsidRPr="00F65F2A">
              <w:rPr>
                <w:rFonts w:ascii="宋体" w:hAnsi="宋体" w:cs="宋体"/>
                <w:sz w:val="24"/>
                <w:szCs w:val="24"/>
              </w:rPr>
              <w:t>3.1.5</w:t>
            </w:r>
            <w:r w:rsidRPr="00F65F2A">
              <w:rPr>
                <w:rFonts w:ascii="宋体" w:hAnsi="宋体" w:cs="宋体" w:hint="eastAsia"/>
                <w:sz w:val="24"/>
                <w:szCs w:val="24"/>
              </w:rPr>
              <w:t>专科干预年出院人数逐年增加。（</w:t>
            </w:r>
            <w:r w:rsidRPr="00F65F2A">
              <w:rPr>
                <w:rFonts w:ascii="宋体" w:hAnsi="宋体" w:cs="宋体"/>
                <w:sz w:val="24"/>
                <w:szCs w:val="24"/>
              </w:rPr>
              <w:t>5</w:t>
            </w:r>
            <w:r w:rsidRPr="00F65F2A">
              <w:rPr>
                <w:rFonts w:ascii="宋体" w:hAnsi="宋体" w:cs="宋体" w:hint="eastAsia"/>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pStyle w:val="New"/>
              <w:rPr>
                <w:rFonts w:ascii="宋体"/>
                <w:sz w:val="24"/>
                <w:szCs w:val="24"/>
              </w:rPr>
            </w:pPr>
          </w:p>
        </w:tc>
        <w:tc>
          <w:tcPr>
            <w:tcW w:w="6232" w:type="dxa"/>
            <w:tcBorders>
              <w:top w:val="single" w:sz="4" w:space="0" w:color="auto"/>
              <w:bottom w:val="single" w:sz="4" w:space="0" w:color="auto"/>
            </w:tcBorders>
            <w:vAlign w:val="center"/>
          </w:tcPr>
          <w:p w:rsidR="00166837" w:rsidRPr="00F65F2A" w:rsidRDefault="00166837" w:rsidP="00A61D48">
            <w:pPr>
              <w:pStyle w:val="New"/>
              <w:rPr>
                <w:rFonts w:ascii="宋体"/>
                <w:sz w:val="24"/>
                <w:szCs w:val="24"/>
              </w:rPr>
            </w:pPr>
            <w:r w:rsidRPr="00F65F2A">
              <w:rPr>
                <w:rFonts w:ascii="宋体" w:hAnsi="宋体" w:cs="宋体"/>
                <w:sz w:val="24"/>
                <w:szCs w:val="24"/>
              </w:rPr>
              <w:t xml:space="preserve">3.1.5 </w:t>
            </w:r>
            <w:r w:rsidRPr="00F65F2A">
              <w:rPr>
                <w:rFonts w:ascii="宋体" w:hAnsi="宋体" w:cs="宋体" w:hint="eastAsia"/>
                <w:sz w:val="24"/>
                <w:szCs w:val="24"/>
              </w:rPr>
              <w:t>近</w:t>
            </w:r>
            <w:r w:rsidRPr="00F65F2A">
              <w:rPr>
                <w:rFonts w:ascii="宋体" w:hAnsi="宋体" w:cs="宋体"/>
                <w:sz w:val="24"/>
                <w:szCs w:val="24"/>
              </w:rPr>
              <w:t>3</w:t>
            </w:r>
            <w:r w:rsidRPr="00F65F2A">
              <w:rPr>
                <w:rFonts w:ascii="宋体" w:hAnsi="宋体" w:cs="宋体" w:hint="eastAsia"/>
                <w:sz w:val="24"/>
                <w:szCs w:val="24"/>
              </w:rPr>
              <w:t>年专科收治病人出院人数逐年增加得</w:t>
            </w:r>
            <w:r w:rsidRPr="00F65F2A">
              <w:rPr>
                <w:rFonts w:ascii="宋体" w:hAnsi="宋体" w:cs="宋体"/>
                <w:sz w:val="24"/>
                <w:szCs w:val="24"/>
              </w:rPr>
              <w:t>5</w:t>
            </w:r>
            <w:r w:rsidRPr="00F65F2A">
              <w:rPr>
                <w:rFonts w:ascii="宋体" w:hAnsi="宋体" w:cs="宋体" w:hint="eastAsia"/>
                <w:sz w:val="24"/>
                <w:szCs w:val="24"/>
              </w:rPr>
              <w:t>分；有收治干预患者，但未呈现逐年递增，得</w:t>
            </w:r>
            <w:r w:rsidRPr="00F65F2A">
              <w:rPr>
                <w:rFonts w:ascii="宋体" w:hAnsi="宋体" w:cs="宋体"/>
                <w:sz w:val="24"/>
                <w:szCs w:val="24"/>
              </w:rPr>
              <w:t>3</w:t>
            </w:r>
            <w:r w:rsidRPr="00F65F2A">
              <w:rPr>
                <w:rFonts w:ascii="宋体" w:hAnsi="宋体" w:cs="宋体" w:hint="eastAsia"/>
                <w:sz w:val="24"/>
                <w:szCs w:val="24"/>
              </w:rPr>
              <w:t>分；无收治干预患者得</w:t>
            </w:r>
            <w:r w:rsidRPr="00F65F2A">
              <w:rPr>
                <w:rFonts w:ascii="宋体" w:cs="宋体"/>
                <w:sz w:val="24"/>
                <w:szCs w:val="24"/>
              </w:rPr>
              <w:t>0</w:t>
            </w:r>
            <w:r w:rsidRPr="00F65F2A">
              <w:rPr>
                <w:rFonts w:ascii="宋体" w:hAnsi="宋体" w:cs="宋体" w:hint="eastAsia"/>
                <w:sz w:val="24"/>
                <w:szCs w:val="24"/>
              </w:rPr>
              <w:t>分≥？</w:t>
            </w:r>
            <w:r w:rsidRPr="00F65F2A">
              <w:rPr>
                <w:rFonts w:ascii="宋体" w:cs="宋体"/>
                <w:sz w:val="24"/>
                <w:szCs w:val="24"/>
              </w:rPr>
              <w:t xml:space="preserve"> </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785"/>
          <w:jc w:val="center"/>
        </w:trPr>
        <w:tc>
          <w:tcPr>
            <w:tcW w:w="1134" w:type="dxa"/>
            <w:vMerge/>
            <w:vAlign w:val="center"/>
          </w:tcPr>
          <w:p w:rsidR="00166837" w:rsidRPr="00F65F2A" w:rsidRDefault="00166837" w:rsidP="00A61D48">
            <w:pPr>
              <w:pStyle w:val="New"/>
              <w:ind w:left="1"/>
              <w:rPr>
                <w:rFonts w:ascii="宋体"/>
                <w:spacing w:val="4"/>
                <w:kern w:val="0"/>
                <w:sz w:val="24"/>
                <w:szCs w:val="24"/>
              </w:rPr>
            </w:pPr>
          </w:p>
        </w:tc>
        <w:tc>
          <w:tcPr>
            <w:tcW w:w="3824" w:type="dxa"/>
            <w:tcBorders>
              <w:top w:val="single" w:sz="4" w:space="0" w:color="auto"/>
            </w:tcBorders>
            <w:vAlign w:val="center"/>
          </w:tcPr>
          <w:p w:rsidR="00166837" w:rsidRPr="00F65F2A" w:rsidRDefault="00166837" w:rsidP="00E20E3E">
            <w:pPr>
              <w:pStyle w:val="New"/>
              <w:ind w:left="240" w:hangingChars="100" w:hanging="240"/>
              <w:rPr>
                <w:rFonts w:ascii="宋体"/>
                <w:sz w:val="24"/>
                <w:szCs w:val="24"/>
              </w:rPr>
            </w:pPr>
            <w:r w:rsidRPr="00F65F2A">
              <w:rPr>
                <w:rFonts w:ascii="宋体" w:hAnsi="宋体" w:cs="宋体"/>
                <w:sz w:val="24"/>
                <w:szCs w:val="24"/>
              </w:rPr>
              <w:t>3.1.</w:t>
            </w:r>
            <w:r>
              <w:rPr>
                <w:rFonts w:ascii="宋体" w:hAnsi="宋体" w:cs="宋体"/>
                <w:sz w:val="24"/>
                <w:szCs w:val="24"/>
              </w:rPr>
              <w:t>6</w:t>
            </w:r>
            <w:r w:rsidRPr="00F65F2A">
              <w:rPr>
                <w:rFonts w:ascii="宋体" w:hAnsi="宋体" w:cs="宋体" w:hint="eastAsia"/>
                <w:sz w:val="24"/>
                <w:szCs w:val="24"/>
              </w:rPr>
              <w:t>平均年门诊人次（</w:t>
            </w:r>
            <w:r w:rsidRPr="00F65F2A">
              <w:rPr>
                <w:rFonts w:ascii="宋体" w:hAnsi="宋体" w:cs="宋体"/>
                <w:sz w:val="24"/>
                <w:szCs w:val="24"/>
              </w:rPr>
              <w:t>10</w:t>
            </w:r>
            <w:r w:rsidRPr="00F65F2A">
              <w:rPr>
                <w:rFonts w:ascii="宋体" w:hAnsi="宋体" w:cs="宋体" w:hint="eastAsia"/>
                <w:sz w:val="24"/>
                <w:szCs w:val="24"/>
              </w:rPr>
              <w:t>分）</w:t>
            </w:r>
          </w:p>
        </w:tc>
        <w:tc>
          <w:tcPr>
            <w:tcW w:w="1559" w:type="dxa"/>
            <w:gridSpan w:val="2"/>
            <w:tcBorders>
              <w:top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hint="eastAsia"/>
                <w:sz w:val="24"/>
                <w:szCs w:val="24"/>
              </w:rPr>
              <w:t>查阅相关资料</w:t>
            </w:r>
          </w:p>
        </w:tc>
        <w:tc>
          <w:tcPr>
            <w:tcW w:w="6232" w:type="dxa"/>
            <w:tcBorders>
              <w:top w:val="single" w:sz="4" w:space="0" w:color="auto"/>
            </w:tcBorders>
            <w:vAlign w:val="center"/>
          </w:tcPr>
          <w:p w:rsidR="00166837" w:rsidRPr="006D02ED" w:rsidRDefault="00166837" w:rsidP="00A61D48">
            <w:pPr>
              <w:pStyle w:val="New"/>
              <w:rPr>
                <w:rFonts w:ascii="宋体" w:cs="宋体"/>
                <w:color w:val="FF0000"/>
                <w:sz w:val="24"/>
                <w:szCs w:val="24"/>
              </w:rPr>
            </w:pPr>
            <w:r w:rsidRPr="006D02ED">
              <w:rPr>
                <w:rFonts w:ascii="宋体" w:hAnsi="宋体" w:cs="宋体"/>
                <w:color w:val="FF0000"/>
                <w:sz w:val="24"/>
                <w:szCs w:val="24"/>
              </w:rPr>
              <w:t xml:space="preserve">3.1.6 </w:t>
            </w:r>
            <w:r w:rsidRPr="006D02ED">
              <w:rPr>
                <w:rFonts w:ascii="宋体" w:hAnsi="宋体" w:cs="宋体" w:hint="eastAsia"/>
                <w:color w:val="FF0000"/>
                <w:sz w:val="24"/>
                <w:szCs w:val="24"/>
              </w:rPr>
              <w:t>近</w:t>
            </w:r>
            <w:r w:rsidRPr="006D02ED">
              <w:rPr>
                <w:rFonts w:ascii="宋体" w:hAnsi="宋体" w:cs="宋体"/>
                <w:color w:val="FF0000"/>
                <w:sz w:val="24"/>
                <w:szCs w:val="24"/>
              </w:rPr>
              <w:t>3</w:t>
            </w:r>
            <w:r w:rsidRPr="006D02ED">
              <w:rPr>
                <w:rFonts w:ascii="宋体" w:hAnsi="宋体" w:cs="宋体" w:hint="eastAsia"/>
                <w:color w:val="FF0000"/>
                <w:sz w:val="24"/>
                <w:szCs w:val="24"/>
              </w:rPr>
              <w:t>年平均年门诊服务人次≥</w:t>
            </w:r>
            <w:r w:rsidRPr="006D02ED">
              <w:rPr>
                <w:rFonts w:ascii="宋体" w:hAnsi="宋体" w:cs="宋体"/>
                <w:color w:val="FF0000"/>
                <w:sz w:val="24"/>
                <w:szCs w:val="24"/>
              </w:rPr>
              <w:t>8000</w:t>
            </w:r>
            <w:r w:rsidRPr="006D02ED">
              <w:rPr>
                <w:rFonts w:ascii="宋体" w:hAnsi="宋体" w:cs="宋体" w:hint="eastAsia"/>
                <w:color w:val="FF0000"/>
                <w:sz w:val="24"/>
                <w:szCs w:val="24"/>
              </w:rPr>
              <w:t>人次</w:t>
            </w:r>
            <w:r w:rsidRPr="006D02ED">
              <w:rPr>
                <w:rFonts w:ascii="宋体" w:hAnsi="宋体" w:cs="宋体"/>
                <w:color w:val="FF0000"/>
                <w:sz w:val="24"/>
                <w:szCs w:val="24"/>
              </w:rPr>
              <w:t>/</w:t>
            </w:r>
            <w:r w:rsidRPr="006D02ED">
              <w:rPr>
                <w:rFonts w:ascii="宋体" w:hAnsi="宋体" w:cs="宋体" w:hint="eastAsia"/>
                <w:color w:val="FF0000"/>
                <w:sz w:val="24"/>
                <w:szCs w:val="24"/>
              </w:rPr>
              <w:t>年，得</w:t>
            </w:r>
            <w:r w:rsidRPr="006D02ED">
              <w:rPr>
                <w:rFonts w:ascii="宋体" w:hAnsi="宋体" w:cs="宋体"/>
                <w:color w:val="FF0000"/>
                <w:sz w:val="24"/>
                <w:szCs w:val="24"/>
              </w:rPr>
              <w:t>10</w:t>
            </w:r>
            <w:r w:rsidRPr="006D02ED">
              <w:rPr>
                <w:rFonts w:ascii="宋体" w:hAnsi="宋体" w:cs="宋体" w:hint="eastAsia"/>
                <w:color w:val="FF0000"/>
                <w:sz w:val="24"/>
                <w:szCs w:val="24"/>
              </w:rPr>
              <w:t>分，每减少</w:t>
            </w:r>
            <w:r w:rsidRPr="006D02ED">
              <w:rPr>
                <w:rFonts w:ascii="宋体" w:hAnsi="宋体" w:cs="宋体"/>
                <w:color w:val="FF0000"/>
                <w:sz w:val="24"/>
                <w:szCs w:val="24"/>
              </w:rPr>
              <w:t>500</w:t>
            </w:r>
            <w:r w:rsidRPr="006D02ED">
              <w:rPr>
                <w:rFonts w:ascii="宋体" w:hAnsi="宋体" w:cs="宋体" w:hint="eastAsia"/>
                <w:color w:val="FF0000"/>
                <w:sz w:val="24"/>
                <w:szCs w:val="24"/>
              </w:rPr>
              <w:t>人次，减</w:t>
            </w:r>
            <w:r w:rsidRPr="006D02ED">
              <w:rPr>
                <w:rFonts w:ascii="宋体" w:hAnsi="宋体" w:cs="宋体"/>
                <w:color w:val="FF0000"/>
                <w:sz w:val="24"/>
                <w:szCs w:val="24"/>
              </w:rPr>
              <w:t>1</w:t>
            </w:r>
            <w:r w:rsidRPr="006D02ED">
              <w:rPr>
                <w:rFonts w:ascii="宋体" w:hAnsi="宋体" w:cs="宋体" w:hint="eastAsia"/>
                <w:color w:val="FF0000"/>
                <w:sz w:val="24"/>
                <w:szCs w:val="24"/>
              </w:rPr>
              <w:t>分。＜</w:t>
            </w:r>
            <w:r w:rsidRPr="006D02ED">
              <w:rPr>
                <w:rFonts w:ascii="宋体" w:hAnsi="宋体" w:cs="宋体"/>
                <w:color w:val="FF0000"/>
                <w:sz w:val="24"/>
                <w:szCs w:val="24"/>
              </w:rPr>
              <w:t>3000</w:t>
            </w:r>
            <w:r w:rsidRPr="006D02ED">
              <w:rPr>
                <w:rFonts w:ascii="宋体" w:hAnsi="宋体" w:cs="宋体" w:hint="eastAsia"/>
                <w:color w:val="FF0000"/>
                <w:sz w:val="24"/>
                <w:szCs w:val="24"/>
              </w:rPr>
              <w:t>人次</w:t>
            </w:r>
            <w:r w:rsidRPr="006D02ED">
              <w:rPr>
                <w:rFonts w:ascii="宋体" w:hAnsi="宋体" w:cs="宋体"/>
                <w:color w:val="FF0000"/>
                <w:sz w:val="24"/>
                <w:szCs w:val="24"/>
              </w:rPr>
              <w:t>/</w:t>
            </w:r>
            <w:r w:rsidRPr="006D02ED">
              <w:rPr>
                <w:rFonts w:ascii="宋体" w:hAnsi="宋体" w:cs="宋体" w:hint="eastAsia"/>
                <w:color w:val="FF0000"/>
                <w:sz w:val="24"/>
                <w:szCs w:val="24"/>
              </w:rPr>
              <w:t>年</w:t>
            </w:r>
            <w:r w:rsidRPr="006D02ED">
              <w:rPr>
                <w:rFonts w:ascii="宋体" w:cs="宋体"/>
                <w:color w:val="FF0000"/>
                <w:sz w:val="24"/>
                <w:szCs w:val="24"/>
              </w:rPr>
              <w:t>,0</w:t>
            </w:r>
            <w:r w:rsidRPr="006D02ED">
              <w:rPr>
                <w:rFonts w:ascii="宋体" w:hAnsi="宋体" w:cs="宋体" w:hint="eastAsia"/>
                <w:color w:val="FF0000"/>
                <w:sz w:val="24"/>
                <w:szCs w:val="24"/>
              </w:rPr>
              <w:t>分</w:t>
            </w:r>
          </w:p>
        </w:tc>
        <w:tc>
          <w:tcPr>
            <w:tcW w:w="860" w:type="dxa"/>
            <w:tcBorders>
              <w:top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277"/>
          <w:jc w:val="center"/>
        </w:trPr>
        <w:tc>
          <w:tcPr>
            <w:tcW w:w="1134" w:type="dxa"/>
            <w:vMerge w:val="restart"/>
            <w:vAlign w:val="center"/>
          </w:tcPr>
          <w:p w:rsidR="00166837" w:rsidRPr="00FD629D" w:rsidRDefault="00166837" w:rsidP="005D0784">
            <w:pPr>
              <w:pStyle w:val="New"/>
              <w:ind w:left="1"/>
              <w:jc w:val="center"/>
              <w:rPr>
                <w:rFonts w:ascii="宋体" w:hAnsi="宋体" w:cs="宋体"/>
                <w:b/>
                <w:bCs/>
                <w:spacing w:val="4"/>
                <w:kern w:val="0"/>
                <w:sz w:val="24"/>
                <w:szCs w:val="24"/>
              </w:rPr>
            </w:pPr>
            <w:r w:rsidRPr="00FD629D">
              <w:rPr>
                <w:rFonts w:ascii="宋体" w:hAnsi="宋体" w:cs="宋体"/>
                <w:b/>
                <w:bCs/>
                <w:spacing w:val="4"/>
                <w:kern w:val="0"/>
                <w:sz w:val="24"/>
                <w:szCs w:val="24"/>
              </w:rPr>
              <w:t>3.2</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专</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科</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诊</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lastRenderedPageBreak/>
              <w:t>治</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能</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力</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w:t>
            </w:r>
            <w:r w:rsidRPr="00FD629D">
              <w:rPr>
                <w:rFonts w:ascii="宋体" w:hAnsi="宋体" w:cs="宋体"/>
                <w:b/>
                <w:bCs/>
                <w:spacing w:val="4"/>
                <w:kern w:val="0"/>
                <w:sz w:val="24"/>
                <w:szCs w:val="24"/>
              </w:rPr>
              <w:t>50</w:t>
            </w:r>
            <w:r w:rsidRPr="00FD629D">
              <w:rPr>
                <w:rFonts w:ascii="宋体" w:hAnsi="宋体" w:cs="宋体" w:hint="eastAsia"/>
                <w:b/>
                <w:bCs/>
                <w:spacing w:val="4"/>
                <w:kern w:val="0"/>
                <w:sz w:val="24"/>
                <w:szCs w:val="24"/>
              </w:rPr>
              <w:t>分）</w:t>
            </w:r>
          </w:p>
          <w:p w:rsidR="00166837" w:rsidRPr="00F65F2A" w:rsidRDefault="00166837" w:rsidP="00A61D48">
            <w:pPr>
              <w:ind w:left="-248"/>
              <w:rPr>
                <w:rFonts w:ascii="宋体" w:cs="Times New Roman"/>
                <w:sz w:val="24"/>
                <w:szCs w:val="24"/>
              </w:rPr>
            </w:pPr>
          </w:p>
        </w:tc>
        <w:tc>
          <w:tcPr>
            <w:tcW w:w="3824" w:type="dxa"/>
            <w:tcBorders>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lastRenderedPageBreak/>
              <w:t>3.2.1</w:t>
            </w:r>
            <w:r w:rsidRPr="00F65F2A">
              <w:rPr>
                <w:rFonts w:ascii="宋体" w:hAnsi="宋体" w:cs="宋体" w:hint="eastAsia"/>
                <w:spacing w:val="4"/>
                <w:kern w:val="0"/>
                <w:sz w:val="24"/>
                <w:szCs w:val="24"/>
              </w:rPr>
              <w:t>优势病种诊治能力（</w:t>
            </w:r>
            <w:r w:rsidRPr="00F65F2A">
              <w:rPr>
                <w:rFonts w:ascii="宋体" w:hAnsi="宋体" w:cs="宋体"/>
                <w:spacing w:val="4"/>
                <w:kern w:val="0"/>
                <w:sz w:val="24"/>
                <w:szCs w:val="24"/>
              </w:rPr>
              <w:t>25</w:t>
            </w:r>
            <w:r w:rsidRPr="00F65F2A">
              <w:rPr>
                <w:rFonts w:ascii="宋体" w:hAnsi="宋体" w:cs="宋体" w:hint="eastAsia"/>
                <w:spacing w:val="4"/>
                <w:kern w:val="0"/>
                <w:sz w:val="24"/>
                <w:szCs w:val="24"/>
              </w:rPr>
              <w:t>分）</w:t>
            </w:r>
          </w:p>
        </w:tc>
        <w:tc>
          <w:tcPr>
            <w:tcW w:w="1559" w:type="dxa"/>
            <w:gridSpan w:val="2"/>
            <w:tcBorders>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hint="eastAsia"/>
                <w:sz w:val="24"/>
                <w:szCs w:val="24"/>
              </w:rPr>
              <w:t>查阅相关资料</w:t>
            </w:r>
          </w:p>
        </w:tc>
        <w:tc>
          <w:tcPr>
            <w:tcW w:w="6232" w:type="dxa"/>
            <w:tcBorders>
              <w:bottom w:val="single" w:sz="4" w:space="0" w:color="auto"/>
            </w:tcBorders>
            <w:vAlign w:val="center"/>
          </w:tcPr>
          <w:p w:rsidR="00166837" w:rsidRPr="00F65F2A" w:rsidRDefault="00166837" w:rsidP="00634860">
            <w:pPr>
              <w:pStyle w:val="New"/>
              <w:spacing w:line="280" w:lineRule="exact"/>
              <w:jc w:val="left"/>
              <w:rPr>
                <w:rFonts w:ascii="宋体"/>
                <w:sz w:val="24"/>
                <w:szCs w:val="24"/>
              </w:rPr>
            </w:pPr>
            <w:r w:rsidRPr="00F65F2A">
              <w:rPr>
                <w:rFonts w:ascii="宋体" w:hAnsi="宋体" w:cs="宋体"/>
                <w:sz w:val="24"/>
                <w:szCs w:val="24"/>
              </w:rPr>
              <w:t>3.2.1</w:t>
            </w:r>
            <w:r w:rsidRPr="00F65F2A">
              <w:rPr>
                <w:rFonts w:ascii="宋体" w:hAnsi="宋体" w:cs="宋体" w:hint="eastAsia"/>
                <w:sz w:val="24"/>
                <w:szCs w:val="24"/>
              </w:rPr>
              <w:t>专科（有</w:t>
            </w:r>
            <w:r w:rsidRPr="00F65F2A">
              <w:rPr>
                <w:rFonts w:ascii="宋体" w:hAnsi="宋体" w:cs="宋体"/>
                <w:sz w:val="24"/>
                <w:szCs w:val="24"/>
              </w:rPr>
              <w:t>3</w:t>
            </w:r>
            <w:r w:rsidRPr="00F65F2A">
              <w:rPr>
                <w:rFonts w:ascii="宋体" w:hAnsi="宋体" w:cs="宋体" w:hint="eastAsia"/>
                <w:sz w:val="24"/>
                <w:szCs w:val="24"/>
              </w:rPr>
              <w:t>个以上本专科优势病种及）诊疗方案体现中医临床思维、规范可行，得</w:t>
            </w:r>
            <w:r w:rsidRPr="00F65F2A">
              <w:rPr>
                <w:rFonts w:ascii="宋体" w:hAnsi="宋体" w:cs="宋体"/>
                <w:sz w:val="24"/>
                <w:szCs w:val="24"/>
              </w:rPr>
              <w:t>20</w:t>
            </w:r>
            <w:r w:rsidRPr="00F65F2A">
              <w:rPr>
                <w:rFonts w:ascii="宋体" w:hAnsi="宋体" w:cs="宋体" w:hint="eastAsia"/>
                <w:sz w:val="24"/>
                <w:szCs w:val="24"/>
              </w:rPr>
              <w:t>分。（现场检查病历、资料或答辩）</w:t>
            </w:r>
          </w:p>
          <w:p w:rsidR="00166837" w:rsidRPr="00F65F2A" w:rsidRDefault="00166837" w:rsidP="00E20E3E">
            <w:pPr>
              <w:pStyle w:val="New"/>
              <w:spacing w:line="280" w:lineRule="exact"/>
              <w:ind w:firstLineChars="150" w:firstLine="360"/>
              <w:jc w:val="left"/>
              <w:rPr>
                <w:rFonts w:ascii="宋体"/>
                <w:sz w:val="24"/>
                <w:szCs w:val="24"/>
              </w:rPr>
            </w:pPr>
            <w:r w:rsidRPr="00F65F2A">
              <w:rPr>
                <w:rFonts w:ascii="宋体" w:hAnsi="宋体" w:cs="宋体" w:hint="eastAsia"/>
                <w:sz w:val="24"/>
                <w:szCs w:val="24"/>
              </w:rPr>
              <w:t>方案的中、西医诊断标准不明确，每个病种扣减</w:t>
            </w:r>
            <w:r w:rsidRPr="00F65F2A">
              <w:rPr>
                <w:rFonts w:ascii="宋体" w:hAnsi="宋体" w:cs="宋体"/>
                <w:sz w:val="24"/>
                <w:szCs w:val="24"/>
              </w:rPr>
              <w:t>5</w:t>
            </w:r>
            <w:r w:rsidRPr="00F65F2A">
              <w:rPr>
                <w:rFonts w:ascii="宋体" w:hAnsi="宋体" w:cs="宋体" w:hint="eastAsia"/>
                <w:sz w:val="24"/>
                <w:szCs w:val="24"/>
              </w:rPr>
              <w:t>分；理法方药不完整，每个病种扣减</w:t>
            </w:r>
            <w:r w:rsidRPr="00F65F2A">
              <w:rPr>
                <w:rFonts w:ascii="宋体" w:hAnsi="宋体" w:cs="宋体"/>
                <w:sz w:val="24"/>
                <w:szCs w:val="24"/>
              </w:rPr>
              <w:t>2</w:t>
            </w:r>
            <w:r w:rsidRPr="00F65F2A">
              <w:rPr>
                <w:rFonts w:ascii="宋体" w:hAnsi="宋体" w:cs="宋体" w:hint="eastAsia"/>
                <w:sz w:val="24"/>
                <w:szCs w:val="24"/>
              </w:rPr>
              <w:t>分；治疗方法中医特色</w:t>
            </w:r>
            <w:r w:rsidRPr="00F65F2A">
              <w:rPr>
                <w:rFonts w:ascii="宋体" w:hAnsi="宋体" w:cs="宋体" w:hint="eastAsia"/>
                <w:sz w:val="24"/>
                <w:szCs w:val="24"/>
              </w:rPr>
              <w:lastRenderedPageBreak/>
              <w:t>不突出，每个病种扣减</w:t>
            </w:r>
            <w:r w:rsidRPr="00F65F2A">
              <w:rPr>
                <w:rFonts w:ascii="宋体" w:hAnsi="宋体" w:cs="宋体"/>
                <w:sz w:val="24"/>
                <w:szCs w:val="24"/>
              </w:rPr>
              <w:t>2</w:t>
            </w:r>
            <w:r w:rsidRPr="00F65F2A">
              <w:rPr>
                <w:rFonts w:ascii="宋体" w:hAnsi="宋体" w:cs="宋体" w:hint="eastAsia"/>
                <w:sz w:val="24"/>
                <w:szCs w:val="24"/>
              </w:rPr>
              <w:t>分。（本项最高可扣减</w:t>
            </w:r>
            <w:r w:rsidRPr="00F65F2A">
              <w:rPr>
                <w:rFonts w:ascii="宋体" w:hAnsi="宋体" w:cs="宋体"/>
                <w:sz w:val="24"/>
                <w:szCs w:val="24"/>
              </w:rPr>
              <w:t>15</w:t>
            </w:r>
            <w:r w:rsidRPr="00F65F2A">
              <w:rPr>
                <w:rFonts w:ascii="宋体" w:hAnsi="宋体" w:cs="宋体" w:hint="eastAsia"/>
                <w:sz w:val="24"/>
                <w:szCs w:val="24"/>
              </w:rPr>
              <w:t>分）</w:t>
            </w:r>
          </w:p>
          <w:p w:rsidR="00166837" w:rsidRPr="00F65F2A" w:rsidRDefault="00166837" w:rsidP="00E20E3E">
            <w:pPr>
              <w:pStyle w:val="New"/>
              <w:spacing w:line="280" w:lineRule="exact"/>
              <w:ind w:firstLineChars="150" w:firstLine="360"/>
              <w:jc w:val="left"/>
              <w:rPr>
                <w:rFonts w:ascii="宋体"/>
                <w:sz w:val="24"/>
                <w:szCs w:val="24"/>
              </w:rPr>
            </w:pPr>
            <w:r w:rsidRPr="00F65F2A">
              <w:rPr>
                <w:rFonts w:ascii="宋体" w:hAnsi="宋体" w:cs="宋体" w:hint="eastAsia"/>
                <w:sz w:val="24"/>
                <w:szCs w:val="24"/>
              </w:rPr>
              <w:t>诊疗方案中未纳入中药饮片（含中成药）、中医特色干预技术（含适宜技术）、中医诊疗设备使用、现代技术等内容，每个病种缺</w:t>
            </w:r>
            <w:r w:rsidRPr="00F65F2A">
              <w:rPr>
                <w:rFonts w:ascii="宋体" w:hAnsi="宋体" w:cs="宋体"/>
                <w:sz w:val="24"/>
                <w:szCs w:val="24"/>
              </w:rPr>
              <w:t>1</w:t>
            </w:r>
            <w:r w:rsidRPr="00F65F2A">
              <w:rPr>
                <w:rFonts w:ascii="宋体" w:hAnsi="宋体" w:cs="宋体" w:hint="eastAsia"/>
                <w:sz w:val="24"/>
                <w:szCs w:val="24"/>
              </w:rPr>
              <w:t>项扣减</w:t>
            </w:r>
            <w:r w:rsidRPr="00F65F2A">
              <w:rPr>
                <w:rFonts w:ascii="宋体" w:hAnsi="宋体" w:cs="宋体"/>
                <w:sz w:val="24"/>
                <w:szCs w:val="24"/>
              </w:rPr>
              <w:t>2.5</w:t>
            </w:r>
            <w:r w:rsidRPr="00F65F2A">
              <w:rPr>
                <w:rFonts w:ascii="宋体" w:hAnsi="宋体" w:cs="宋体" w:hint="eastAsia"/>
                <w:sz w:val="24"/>
                <w:szCs w:val="24"/>
              </w:rPr>
              <w:t>分；内容不全面，酌情扣分。（本项最高可扣减</w:t>
            </w:r>
            <w:r w:rsidRPr="00F65F2A">
              <w:rPr>
                <w:rFonts w:ascii="宋体" w:hAnsi="宋体" w:cs="宋体"/>
                <w:sz w:val="24"/>
                <w:szCs w:val="24"/>
              </w:rPr>
              <w:t>7.5</w:t>
            </w:r>
            <w:r w:rsidRPr="00F65F2A">
              <w:rPr>
                <w:rFonts w:ascii="宋体" w:hAnsi="宋体" w:cs="宋体" w:hint="eastAsia"/>
                <w:sz w:val="24"/>
                <w:szCs w:val="24"/>
              </w:rPr>
              <w:t>分）</w:t>
            </w:r>
          </w:p>
          <w:p w:rsidR="00166837" w:rsidRPr="00F65F2A" w:rsidRDefault="00166837" w:rsidP="00E20E3E">
            <w:pPr>
              <w:pStyle w:val="New"/>
              <w:spacing w:line="280" w:lineRule="exact"/>
              <w:ind w:firstLineChars="150" w:firstLine="360"/>
              <w:jc w:val="left"/>
              <w:rPr>
                <w:rFonts w:ascii="宋体"/>
                <w:sz w:val="24"/>
                <w:szCs w:val="24"/>
              </w:rPr>
            </w:pPr>
            <w:r w:rsidRPr="00F65F2A">
              <w:rPr>
                <w:rFonts w:ascii="宋体" w:hAnsi="宋体" w:cs="宋体" w:hint="eastAsia"/>
                <w:sz w:val="24"/>
                <w:szCs w:val="24"/>
              </w:rPr>
              <w:t>在疾病诊治的整个过程中未体现中医理念，每个病种扣</w:t>
            </w:r>
            <w:r w:rsidRPr="00F65F2A">
              <w:rPr>
                <w:rFonts w:ascii="宋体" w:hAnsi="宋体" w:cs="宋体"/>
                <w:sz w:val="24"/>
                <w:szCs w:val="24"/>
              </w:rPr>
              <w:t>5</w:t>
            </w:r>
            <w:r w:rsidRPr="00F65F2A">
              <w:rPr>
                <w:rFonts w:ascii="宋体" w:hAnsi="宋体" w:cs="宋体" w:hint="eastAsia"/>
                <w:sz w:val="24"/>
                <w:szCs w:val="24"/>
              </w:rPr>
              <w:t>分；在治疗过程中未首选中医药及其方法解决问题，每个病种扣</w:t>
            </w:r>
            <w:r w:rsidRPr="00F65F2A">
              <w:rPr>
                <w:rFonts w:ascii="宋体" w:hAnsi="宋体" w:cs="宋体"/>
                <w:sz w:val="24"/>
                <w:szCs w:val="24"/>
              </w:rPr>
              <w:t>2.5</w:t>
            </w:r>
            <w:r w:rsidRPr="00F65F2A">
              <w:rPr>
                <w:rFonts w:ascii="宋体" w:hAnsi="宋体" w:cs="宋体" w:hint="eastAsia"/>
                <w:sz w:val="24"/>
                <w:szCs w:val="24"/>
              </w:rPr>
              <w:t>分；未应用中医技术、方法，每个病种扣</w:t>
            </w:r>
            <w:r w:rsidRPr="00F65F2A">
              <w:rPr>
                <w:rFonts w:ascii="宋体" w:hAnsi="宋体" w:cs="宋体"/>
                <w:sz w:val="24"/>
                <w:szCs w:val="24"/>
              </w:rPr>
              <w:t>2.5</w:t>
            </w:r>
            <w:r w:rsidRPr="00F65F2A">
              <w:rPr>
                <w:rFonts w:ascii="宋体" w:hAnsi="宋体" w:cs="宋体" w:hint="eastAsia"/>
                <w:sz w:val="24"/>
                <w:szCs w:val="24"/>
              </w:rPr>
              <w:t>分，应用不充分，酌情扣分。（本项最高可扣减</w:t>
            </w:r>
            <w:r w:rsidRPr="00F65F2A">
              <w:rPr>
                <w:rFonts w:ascii="宋体" w:hAnsi="宋体" w:cs="宋体"/>
                <w:sz w:val="24"/>
                <w:szCs w:val="24"/>
              </w:rPr>
              <w:t>7.5</w:t>
            </w:r>
            <w:r w:rsidRPr="00F65F2A">
              <w:rPr>
                <w:rFonts w:ascii="宋体" w:hAnsi="宋体" w:cs="宋体" w:hint="eastAsia"/>
                <w:sz w:val="24"/>
                <w:szCs w:val="24"/>
              </w:rPr>
              <w:t>分）</w:t>
            </w:r>
          </w:p>
          <w:p w:rsidR="00166837" w:rsidRPr="00F65F2A" w:rsidRDefault="00166837" w:rsidP="00634860">
            <w:pPr>
              <w:pStyle w:val="New"/>
              <w:spacing w:line="280" w:lineRule="exact"/>
              <w:jc w:val="left"/>
              <w:rPr>
                <w:rFonts w:ascii="宋体"/>
                <w:sz w:val="24"/>
                <w:szCs w:val="24"/>
              </w:rPr>
            </w:pPr>
            <w:r w:rsidRPr="00F65F2A">
              <w:rPr>
                <w:rFonts w:ascii="宋体" w:hAnsi="宋体" w:cs="宋体" w:hint="eastAsia"/>
                <w:sz w:val="24"/>
                <w:szCs w:val="24"/>
              </w:rPr>
              <w:t>。</w:t>
            </w:r>
          </w:p>
        </w:tc>
        <w:tc>
          <w:tcPr>
            <w:tcW w:w="860" w:type="dxa"/>
            <w:tcBorders>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1500"/>
          <w:jc w:val="center"/>
        </w:trPr>
        <w:tc>
          <w:tcPr>
            <w:tcW w:w="1134" w:type="dxa"/>
            <w:vMerge/>
            <w:vAlign w:val="center"/>
          </w:tcPr>
          <w:p w:rsidR="00166837" w:rsidRPr="00F65F2A" w:rsidRDefault="00166837" w:rsidP="00A61D48">
            <w:pPr>
              <w:pStyle w:val="New"/>
              <w:ind w:left="1"/>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151F64">
            <w:pPr>
              <w:pStyle w:val="New"/>
              <w:rPr>
                <w:rFonts w:ascii="宋体"/>
                <w:spacing w:val="4"/>
                <w:kern w:val="0"/>
                <w:sz w:val="24"/>
                <w:szCs w:val="24"/>
              </w:rPr>
            </w:pPr>
            <w:r w:rsidRPr="00E76BDE">
              <w:rPr>
                <w:rFonts w:ascii="宋体" w:hAnsi="宋体" w:cs="宋体"/>
                <w:sz w:val="24"/>
                <w:szCs w:val="24"/>
              </w:rPr>
              <w:t>3.2.2</w:t>
            </w:r>
            <w:r w:rsidRPr="00E76BDE">
              <w:rPr>
                <w:rFonts w:ascii="宋体" w:hAnsi="宋体" w:cs="宋体" w:hint="eastAsia"/>
                <w:sz w:val="24"/>
                <w:szCs w:val="24"/>
              </w:rPr>
              <w:t>建立健康管理数据库，为服务人群建立中医健康档案（</w:t>
            </w:r>
            <w:r w:rsidRPr="00E76BDE">
              <w:rPr>
                <w:rFonts w:ascii="宋体" w:hAnsi="宋体" w:cs="宋体"/>
                <w:sz w:val="24"/>
                <w:szCs w:val="24"/>
              </w:rPr>
              <w:t>25</w:t>
            </w:r>
            <w:r w:rsidRPr="00E76BDE">
              <w:rPr>
                <w:rFonts w:ascii="宋体" w:hAnsi="宋体" w:cs="宋体" w:hint="eastAsia"/>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top w:val="single" w:sz="4" w:space="0" w:color="auto"/>
              <w:bottom w:val="single" w:sz="4" w:space="0" w:color="auto"/>
            </w:tcBorders>
            <w:vAlign w:val="center"/>
          </w:tcPr>
          <w:p w:rsidR="00166837" w:rsidRPr="00F65F2A" w:rsidRDefault="00166837" w:rsidP="00634860">
            <w:pPr>
              <w:pStyle w:val="New"/>
              <w:spacing w:line="280" w:lineRule="exact"/>
              <w:jc w:val="left"/>
              <w:rPr>
                <w:rFonts w:ascii="宋体"/>
                <w:kern w:val="0"/>
                <w:sz w:val="24"/>
                <w:szCs w:val="24"/>
              </w:rPr>
            </w:pPr>
            <w:r w:rsidRPr="00F65F2A">
              <w:rPr>
                <w:rFonts w:ascii="宋体" w:hAnsi="宋体" w:cs="宋体"/>
                <w:spacing w:val="4"/>
                <w:kern w:val="0"/>
                <w:sz w:val="24"/>
                <w:szCs w:val="24"/>
              </w:rPr>
              <w:t>3.2.2</w:t>
            </w:r>
            <w:r w:rsidRPr="00F65F2A">
              <w:rPr>
                <w:rFonts w:ascii="宋体" w:hAnsi="宋体" w:cs="宋体" w:hint="eastAsia"/>
                <w:spacing w:val="4"/>
                <w:kern w:val="0"/>
                <w:sz w:val="24"/>
                <w:szCs w:val="24"/>
              </w:rPr>
              <w:t>为服务人群建立中医健康档案，按照健康辨识评估、咨询指导、干预、追踪随访、宣教的流程提供健康管理服务。进入健康管理数据库的人群档案数</w:t>
            </w:r>
            <w:r w:rsidRPr="00F65F2A">
              <w:rPr>
                <w:rFonts w:ascii="宋体" w:hAnsi="宋体" w:cs="宋体" w:hint="eastAsia"/>
                <w:sz w:val="24"/>
                <w:szCs w:val="24"/>
              </w:rPr>
              <w:t>≥</w:t>
            </w:r>
            <w:r w:rsidRPr="00F65F2A">
              <w:rPr>
                <w:rFonts w:ascii="宋体" w:hAnsi="宋体" w:cs="宋体"/>
                <w:kern w:val="0"/>
                <w:sz w:val="24"/>
                <w:szCs w:val="24"/>
              </w:rPr>
              <w:t>5000</w:t>
            </w:r>
            <w:r w:rsidRPr="00F65F2A">
              <w:rPr>
                <w:rFonts w:ascii="宋体" w:hAnsi="宋体" w:cs="宋体" w:hint="eastAsia"/>
                <w:kern w:val="0"/>
                <w:sz w:val="24"/>
                <w:szCs w:val="24"/>
              </w:rPr>
              <w:t>例，每少</w:t>
            </w:r>
            <w:r w:rsidRPr="00F65F2A">
              <w:rPr>
                <w:rFonts w:ascii="宋体" w:hAnsi="宋体" w:cs="宋体"/>
                <w:kern w:val="0"/>
                <w:sz w:val="24"/>
                <w:szCs w:val="24"/>
              </w:rPr>
              <w:t>100</w:t>
            </w:r>
            <w:r w:rsidRPr="00F65F2A">
              <w:rPr>
                <w:rFonts w:ascii="宋体" w:hAnsi="宋体" w:cs="宋体" w:hint="eastAsia"/>
                <w:kern w:val="0"/>
                <w:sz w:val="24"/>
                <w:szCs w:val="24"/>
              </w:rPr>
              <w:t>例，减</w:t>
            </w:r>
            <w:r w:rsidRPr="00F65F2A">
              <w:rPr>
                <w:rFonts w:ascii="宋体" w:hAnsi="宋体" w:cs="宋体"/>
                <w:kern w:val="0"/>
                <w:sz w:val="24"/>
                <w:szCs w:val="24"/>
              </w:rPr>
              <w:t>1</w:t>
            </w:r>
            <w:r w:rsidRPr="00F65F2A">
              <w:rPr>
                <w:rFonts w:ascii="宋体" w:hAnsi="宋体" w:cs="宋体" w:hint="eastAsia"/>
                <w:kern w:val="0"/>
                <w:sz w:val="24"/>
                <w:szCs w:val="24"/>
              </w:rPr>
              <w:t>分。</w:t>
            </w:r>
            <w:r w:rsidRPr="00F65F2A">
              <w:rPr>
                <w:rFonts w:ascii="宋体" w:hAnsi="宋体" w:cs="宋体" w:hint="eastAsia"/>
                <w:sz w:val="24"/>
                <w:szCs w:val="24"/>
              </w:rPr>
              <w:t>＜</w:t>
            </w:r>
            <w:r w:rsidRPr="00F65F2A">
              <w:rPr>
                <w:rFonts w:ascii="宋体" w:hAnsi="宋体" w:cs="宋体"/>
                <w:sz w:val="24"/>
                <w:szCs w:val="24"/>
              </w:rPr>
              <w:t>2000</w:t>
            </w:r>
            <w:r w:rsidRPr="00F65F2A">
              <w:rPr>
                <w:rFonts w:ascii="宋体" w:hAnsi="宋体" w:cs="宋体" w:hint="eastAsia"/>
                <w:sz w:val="24"/>
                <w:szCs w:val="24"/>
              </w:rPr>
              <w:t>例，</w:t>
            </w:r>
            <w:r w:rsidRPr="00F65F2A">
              <w:rPr>
                <w:rFonts w:ascii="宋体" w:cs="宋体"/>
                <w:sz w:val="24"/>
                <w:szCs w:val="24"/>
              </w:rPr>
              <w:t>0</w:t>
            </w:r>
            <w:r w:rsidRPr="00F65F2A">
              <w:rPr>
                <w:rFonts w:ascii="宋体" w:hAnsi="宋体" w:cs="宋体" w:hint="eastAsia"/>
                <w:sz w:val="24"/>
                <w:szCs w:val="24"/>
              </w:rPr>
              <w:t>分。</w:t>
            </w:r>
            <w:r w:rsidRPr="00F65F2A">
              <w:rPr>
                <w:rFonts w:ascii="宋体" w:hAnsi="宋体" w:cs="宋体" w:hint="eastAsia"/>
                <w:kern w:val="0"/>
                <w:sz w:val="24"/>
                <w:szCs w:val="24"/>
              </w:rPr>
              <w:t>（信息系统中属于治未病健康档案的档案数量，要求档案每部分都必须具有实际内容，不能只有档案号但各部分内容都空白。健康档案必须具有一定数量的</w:t>
            </w:r>
            <w:r w:rsidRPr="00F65F2A">
              <w:rPr>
                <w:rFonts w:ascii="宋体" w:hAnsi="宋体" w:cs="宋体"/>
                <w:kern w:val="0"/>
                <w:sz w:val="24"/>
                <w:szCs w:val="24"/>
              </w:rPr>
              <w:t>1</w:t>
            </w:r>
            <w:r w:rsidRPr="00F65F2A">
              <w:rPr>
                <w:rFonts w:ascii="宋体" w:hAnsi="宋体" w:cs="宋体" w:hint="eastAsia"/>
                <w:kern w:val="0"/>
                <w:sz w:val="24"/>
                <w:szCs w:val="24"/>
              </w:rPr>
              <w:t>年之内的活动档案，及动态新增的档案）</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1301"/>
          <w:jc w:val="center"/>
        </w:trPr>
        <w:tc>
          <w:tcPr>
            <w:tcW w:w="1134" w:type="dxa"/>
            <w:vMerge w:val="restart"/>
            <w:vAlign w:val="center"/>
          </w:tcPr>
          <w:p w:rsidR="00166837" w:rsidRPr="00FD629D" w:rsidRDefault="00166837" w:rsidP="005D0784">
            <w:pPr>
              <w:pStyle w:val="New"/>
              <w:ind w:left="1"/>
              <w:jc w:val="center"/>
              <w:rPr>
                <w:rFonts w:ascii="宋体" w:hAnsi="宋体" w:cs="宋体"/>
                <w:b/>
                <w:bCs/>
                <w:spacing w:val="4"/>
                <w:kern w:val="0"/>
                <w:sz w:val="24"/>
                <w:szCs w:val="24"/>
              </w:rPr>
            </w:pPr>
            <w:r w:rsidRPr="00FD629D">
              <w:rPr>
                <w:rFonts w:ascii="宋体" w:hAnsi="宋体" w:cs="宋体"/>
                <w:b/>
                <w:bCs/>
                <w:spacing w:val="4"/>
                <w:kern w:val="0"/>
                <w:sz w:val="24"/>
                <w:szCs w:val="24"/>
              </w:rPr>
              <w:t>3.3</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特</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色</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中</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医</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技</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术</w:t>
            </w:r>
          </w:p>
          <w:p w:rsidR="00166837" w:rsidRPr="00FD629D" w:rsidRDefault="00166837" w:rsidP="005D0784">
            <w:pPr>
              <w:pStyle w:val="New"/>
              <w:ind w:left="1"/>
              <w:jc w:val="center"/>
              <w:rPr>
                <w:rFonts w:ascii="宋体"/>
                <w:b/>
                <w:bCs/>
                <w:spacing w:val="4"/>
                <w:kern w:val="0"/>
                <w:sz w:val="24"/>
                <w:szCs w:val="24"/>
              </w:rPr>
            </w:pPr>
            <w:r w:rsidRPr="00FD629D">
              <w:rPr>
                <w:rFonts w:ascii="宋体" w:hAnsi="宋体" w:cs="宋体" w:hint="eastAsia"/>
                <w:b/>
                <w:bCs/>
                <w:spacing w:val="4"/>
                <w:kern w:val="0"/>
                <w:sz w:val="24"/>
                <w:szCs w:val="24"/>
              </w:rPr>
              <w:t>（</w:t>
            </w:r>
            <w:r w:rsidRPr="00FD629D">
              <w:rPr>
                <w:rFonts w:ascii="宋体" w:hAnsi="宋体" w:cs="宋体"/>
                <w:b/>
                <w:bCs/>
                <w:spacing w:val="4"/>
                <w:kern w:val="0"/>
                <w:sz w:val="24"/>
                <w:szCs w:val="24"/>
              </w:rPr>
              <w:t>50</w:t>
            </w:r>
            <w:r w:rsidRPr="00FD629D">
              <w:rPr>
                <w:rFonts w:ascii="宋体" w:hAnsi="宋体" w:cs="宋体" w:hint="eastAsia"/>
                <w:b/>
                <w:bCs/>
                <w:spacing w:val="4"/>
                <w:kern w:val="0"/>
                <w:sz w:val="24"/>
                <w:szCs w:val="24"/>
              </w:rPr>
              <w:t>分）</w:t>
            </w:r>
          </w:p>
          <w:p w:rsidR="00166837" w:rsidRPr="00F65F2A" w:rsidRDefault="00166837" w:rsidP="00A61D48">
            <w:pPr>
              <w:ind w:left="-248"/>
              <w:rPr>
                <w:rFonts w:ascii="宋体" w:cs="Times New Roman"/>
                <w:sz w:val="24"/>
                <w:szCs w:val="24"/>
              </w:rPr>
            </w:pPr>
          </w:p>
        </w:tc>
        <w:tc>
          <w:tcPr>
            <w:tcW w:w="3824" w:type="dxa"/>
            <w:tcBorders>
              <w:bottom w:val="single" w:sz="4" w:space="0" w:color="auto"/>
            </w:tcBorders>
            <w:vAlign w:val="center"/>
          </w:tcPr>
          <w:p w:rsidR="00166837" w:rsidRPr="00F65F2A" w:rsidRDefault="00166837" w:rsidP="00E20E3E">
            <w:pPr>
              <w:pStyle w:val="New"/>
              <w:spacing w:line="280" w:lineRule="exact"/>
              <w:ind w:leftChars="-11" w:left="2" w:hangingChars="10" w:hanging="25"/>
              <w:jc w:val="left"/>
              <w:rPr>
                <w:rFonts w:ascii="宋体"/>
                <w:sz w:val="24"/>
                <w:szCs w:val="24"/>
              </w:rPr>
            </w:pPr>
            <w:r w:rsidRPr="00F65F2A">
              <w:rPr>
                <w:rFonts w:ascii="宋体" w:hAnsi="宋体" w:cs="宋体"/>
                <w:spacing w:val="4"/>
                <w:kern w:val="0"/>
                <w:sz w:val="24"/>
                <w:szCs w:val="24"/>
              </w:rPr>
              <w:t>3.3.1</w:t>
            </w:r>
            <w:r w:rsidRPr="00F65F2A">
              <w:rPr>
                <w:rFonts w:ascii="宋体" w:hAnsi="宋体" w:cs="宋体" w:hint="eastAsia"/>
                <w:sz w:val="24"/>
                <w:szCs w:val="24"/>
              </w:rPr>
              <w:t>开展疗效显著的中医特色干预技术及特色疗法操作规范≥</w:t>
            </w:r>
            <w:r w:rsidRPr="00F65F2A">
              <w:rPr>
                <w:rFonts w:ascii="宋体" w:hAnsi="宋体" w:cs="宋体"/>
                <w:sz w:val="24"/>
                <w:szCs w:val="24"/>
              </w:rPr>
              <w:t>8</w:t>
            </w:r>
            <w:r w:rsidRPr="00F65F2A">
              <w:rPr>
                <w:rFonts w:ascii="宋体" w:hAnsi="宋体" w:cs="宋体" w:hint="eastAsia"/>
                <w:sz w:val="24"/>
                <w:szCs w:val="24"/>
              </w:rPr>
              <w:t>项（</w:t>
            </w:r>
            <w:r w:rsidRPr="00F65F2A">
              <w:rPr>
                <w:rFonts w:ascii="宋体" w:hAnsi="宋体" w:cs="宋体"/>
                <w:sz w:val="24"/>
                <w:szCs w:val="24"/>
              </w:rPr>
              <w:t>10</w:t>
            </w:r>
            <w:r w:rsidRPr="00F65F2A">
              <w:rPr>
                <w:rFonts w:ascii="宋体" w:hAnsi="宋体" w:cs="宋体" w:hint="eastAsia"/>
                <w:sz w:val="24"/>
                <w:szCs w:val="24"/>
              </w:rPr>
              <w:t>分）</w:t>
            </w:r>
          </w:p>
        </w:tc>
        <w:tc>
          <w:tcPr>
            <w:tcW w:w="1559" w:type="dxa"/>
            <w:gridSpan w:val="2"/>
            <w:tcBorders>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top w:val="single" w:sz="4" w:space="0" w:color="auto"/>
              <w:bottom w:val="single" w:sz="4" w:space="0" w:color="auto"/>
            </w:tcBorders>
            <w:vAlign w:val="center"/>
          </w:tcPr>
          <w:p w:rsidR="00166837" w:rsidRPr="00F65F2A" w:rsidRDefault="00166837" w:rsidP="00E20E3E">
            <w:pPr>
              <w:pStyle w:val="New"/>
              <w:spacing w:line="280" w:lineRule="exact"/>
              <w:ind w:left="248" w:hangingChars="100" w:hanging="248"/>
              <w:jc w:val="left"/>
              <w:rPr>
                <w:rFonts w:ascii="宋体"/>
                <w:sz w:val="24"/>
                <w:szCs w:val="24"/>
              </w:rPr>
            </w:pPr>
            <w:r w:rsidRPr="00F65F2A">
              <w:rPr>
                <w:rFonts w:ascii="宋体" w:hAnsi="宋体" w:cs="宋体"/>
                <w:spacing w:val="4"/>
                <w:kern w:val="0"/>
                <w:sz w:val="24"/>
                <w:szCs w:val="24"/>
              </w:rPr>
              <w:t>3.3.1</w:t>
            </w:r>
            <w:r w:rsidRPr="00F65F2A">
              <w:rPr>
                <w:rFonts w:ascii="宋体" w:hAnsi="宋体" w:cs="宋体" w:hint="eastAsia"/>
                <w:sz w:val="24"/>
                <w:szCs w:val="24"/>
              </w:rPr>
              <w:t>开展疗效显著的中医特色干预技术及特色疗法，操作规范≥</w:t>
            </w:r>
            <w:r w:rsidRPr="00F65F2A">
              <w:rPr>
                <w:rFonts w:ascii="宋体" w:hAnsi="宋体" w:cs="宋体"/>
                <w:sz w:val="24"/>
                <w:szCs w:val="24"/>
              </w:rPr>
              <w:t>8</w:t>
            </w:r>
            <w:r w:rsidRPr="00F65F2A">
              <w:rPr>
                <w:rFonts w:ascii="宋体" w:hAnsi="宋体" w:cs="宋体" w:hint="eastAsia"/>
                <w:sz w:val="24"/>
                <w:szCs w:val="24"/>
              </w:rPr>
              <w:t>项，得</w:t>
            </w:r>
            <w:r w:rsidRPr="00F65F2A">
              <w:rPr>
                <w:rFonts w:ascii="宋体" w:hAnsi="宋体" w:cs="宋体"/>
                <w:sz w:val="24"/>
                <w:szCs w:val="24"/>
              </w:rPr>
              <w:t>10</w:t>
            </w:r>
            <w:r w:rsidRPr="00F65F2A">
              <w:rPr>
                <w:rFonts w:ascii="宋体" w:hAnsi="宋体" w:cs="宋体" w:hint="eastAsia"/>
                <w:sz w:val="24"/>
                <w:szCs w:val="24"/>
              </w:rPr>
              <w:t>分；</w:t>
            </w:r>
          </w:p>
          <w:p w:rsidR="00166837" w:rsidRPr="00F65F2A" w:rsidRDefault="00166837" w:rsidP="00634860">
            <w:pPr>
              <w:pStyle w:val="New"/>
              <w:spacing w:line="280" w:lineRule="exact"/>
              <w:jc w:val="left"/>
              <w:rPr>
                <w:rFonts w:ascii="宋体"/>
                <w:sz w:val="24"/>
                <w:szCs w:val="24"/>
              </w:rPr>
            </w:pPr>
            <w:r w:rsidRPr="00F65F2A">
              <w:rPr>
                <w:rFonts w:ascii="宋体" w:hAnsi="宋体" w:cs="宋体" w:hint="eastAsia"/>
                <w:sz w:val="24"/>
                <w:szCs w:val="24"/>
              </w:rPr>
              <w:t>每少</w:t>
            </w:r>
            <w:r w:rsidRPr="00F65F2A">
              <w:rPr>
                <w:rFonts w:ascii="宋体" w:hAnsi="宋体" w:cs="宋体"/>
                <w:sz w:val="24"/>
                <w:szCs w:val="24"/>
              </w:rPr>
              <w:t>1</w:t>
            </w:r>
            <w:r w:rsidRPr="00F65F2A">
              <w:rPr>
                <w:rFonts w:ascii="宋体" w:hAnsi="宋体" w:cs="宋体" w:hint="eastAsia"/>
                <w:sz w:val="24"/>
                <w:szCs w:val="24"/>
              </w:rPr>
              <w:t>项，扣减</w:t>
            </w:r>
            <w:r w:rsidRPr="00F65F2A">
              <w:rPr>
                <w:rFonts w:ascii="宋体" w:hAnsi="宋体" w:cs="宋体"/>
                <w:sz w:val="24"/>
                <w:szCs w:val="24"/>
              </w:rPr>
              <w:t>1</w:t>
            </w:r>
            <w:r w:rsidRPr="00F65F2A">
              <w:rPr>
                <w:rFonts w:ascii="宋体" w:hAnsi="宋体" w:cs="宋体" w:hint="eastAsia"/>
                <w:sz w:val="24"/>
                <w:szCs w:val="24"/>
              </w:rPr>
              <w:t>分。没有开展中医特色干预技术及特色疗法，或操作欠规范，</w:t>
            </w:r>
            <w:r w:rsidRPr="00F65F2A">
              <w:rPr>
                <w:rFonts w:ascii="宋体" w:cs="宋体"/>
                <w:sz w:val="24"/>
                <w:szCs w:val="24"/>
              </w:rPr>
              <w:t>0</w:t>
            </w:r>
            <w:r w:rsidRPr="00F65F2A">
              <w:rPr>
                <w:rFonts w:ascii="宋体" w:hAnsi="宋体" w:cs="宋体" w:hint="eastAsia"/>
                <w:sz w:val="24"/>
                <w:szCs w:val="24"/>
              </w:rPr>
              <w:t>分；</w:t>
            </w:r>
            <w:r w:rsidRPr="00F65F2A">
              <w:rPr>
                <w:rFonts w:ascii="宋体" w:hAnsi="宋体" w:cs="宋体"/>
                <w:sz w:val="24"/>
                <w:szCs w:val="24"/>
              </w:rPr>
              <w:t xml:space="preserve"> </w:t>
            </w:r>
          </w:p>
        </w:tc>
        <w:tc>
          <w:tcPr>
            <w:tcW w:w="860" w:type="dxa"/>
            <w:tcBorders>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1627"/>
          <w:jc w:val="center"/>
        </w:trPr>
        <w:tc>
          <w:tcPr>
            <w:tcW w:w="1134" w:type="dxa"/>
            <w:vMerge/>
            <w:vAlign w:val="center"/>
          </w:tcPr>
          <w:p w:rsidR="00166837" w:rsidRPr="00F65F2A" w:rsidRDefault="00166837" w:rsidP="00A61D48">
            <w:pPr>
              <w:pStyle w:val="New"/>
              <w:ind w:left="1"/>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E20E3E">
            <w:pPr>
              <w:pStyle w:val="New"/>
              <w:spacing w:line="280" w:lineRule="exact"/>
              <w:ind w:leftChars="-11" w:left="1" w:hangingChars="10" w:hanging="24"/>
              <w:jc w:val="left"/>
              <w:rPr>
                <w:rFonts w:ascii="宋体"/>
                <w:sz w:val="24"/>
                <w:szCs w:val="24"/>
              </w:rPr>
            </w:pPr>
            <w:r w:rsidRPr="00F65F2A">
              <w:rPr>
                <w:rFonts w:ascii="宋体" w:hAnsi="宋体" w:cs="宋体"/>
                <w:sz w:val="24"/>
                <w:szCs w:val="24"/>
              </w:rPr>
              <w:t>3.3.2</w:t>
            </w:r>
            <w:r w:rsidRPr="00F65F2A">
              <w:rPr>
                <w:rFonts w:ascii="宋体" w:hAnsi="宋体" w:cs="宋体" w:hint="eastAsia"/>
                <w:sz w:val="24"/>
                <w:szCs w:val="24"/>
              </w:rPr>
              <w:t>开展中医综合治疗，制定中医综合治疗方案，中医综合治疗人次占专科总治疗人次的比例≥</w:t>
            </w:r>
            <w:r w:rsidRPr="00F65F2A">
              <w:rPr>
                <w:rFonts w:ascii="宋体" w:hAnsi="宋体" w:cs="宋体"/>
                <w:sz w:val="24"/>
                <w:szCs w:val="24"/>
              </w:rPr>
              <w:t>85%</w:t>
            </w:r>
            <w:r w:rsidRPr="00F65F2A">
              <w:rPr>
                <w:rFonts w:ascii="宋体" w:hAnsi="宋体" w:cs="宋体" w:hint="eastAsia"/>
                <w:sz w:val="24"/>
                <w:szCs w:val="24"/>
              </w:rPr>
              <w:t>。且适应症选择准确，技术操作规范，临床疗效明确。（</w:t>
            </w:r>
            <w:r w:rsidRPr="00F65F2A">
              <w:rPr>
                <w:rFonts w:ascii="宋体" w:hAnsi="宋体" w:cs="宋体"/>
                <w:sz w:val="24"/>
                <w:szCs w:val="24"/>
              </w:rPr>
              <w:t>15</w:t>
            </w:r>
            <w:r w:rsidRPr="00F65F2A">
              <w:rPr>
                <w:rFonts w:ascii="宋体" w:hAnsi="宋体" w:cs="宋体" w:hint="eastAsia"/>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top w:val="single" w:sz="4" w:space="0" w:color="auto"/>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z w:val="24"/>
                <w:szCs w:val="24"/>
              </w:rPr>
              <w:t>3.3.2</w:t>
            </w:r>
            <w:r w:rsidRPr="00F65F2A">
              <w:rPr>
                <w:rFonts w:ascii="宋体" w:hAnsi="宋体" w:cs="宋体" w:hint="eastAsia"/>
                <w:sz w:val="24"/>
                <w:szCs w:val="24"/>
              </w:rPr>
              <w:t>开展中医综合治疗，制定中医综合治疗方案，中医综合治疗人次占专科总治疗人次的比例≥</w:t>
            </w:r>
            <w:r w:rsidRPr="00F65F2A">
              <w:rPr>
                <w:rFonts w:ascii="宋体" w:hAnsi="宋体" w:cs="宋体"/>
                <w:sz w:val="24"/>
                <w:szCs w:val="24"/>
              </w:rPr>
              <w:t>85%</w:t>
            </w:r>
            <w:r w:rsidRPr="00F65F2A">
              <w:rPr>
                <w:rFonts w:ascii="宋体" w:hAnsi="宋体" w:cs="宋体" w:hint="eastAsia"/>
                <w:sz w:val="24"/>
                <w:szCs w:val="24"/>
              </w:rPr>
              <w:t>。且适应症选择准确，技术操作规范，临床疗效明确，得</w:t>
            </w:r>
            <w:r w:rsidRPr="00F65F2A">
              <w:rPr>
                <w:rFonts w:ascii="宋体" w:hAnsi="宋体" w:cs="宋体"/>
                <w:sz w:val="24"/>
                <w:szCs w:val="24"/>
              </w:rPr>
              <w:t>15</w:t>
            </w:r>
            <w:r w:rsidRPr="00F65F2A">
              <w:rPr>
                <w:rFonts w:ascii="宋体" w:hAnsi="宋体" w:cs="宋体" w:hint="eastAsia"/>
                <w:sz w:val="24"/>
                <w:szCs w:val="24"/>
              </w:rPr>
              <w:t>分；中医综合治疗人次占专科总治疗人次的比例</w:t>
            </w:r>
            <w:r w:rsidRPr="00F65F2A">
              <w:rPr>
                <w:rFonts w:ascii="宋体" w:hAnsi="宋体" w:cs="宋体" w:hint="eastAsia"/>
                <w:spacing w:val="4"/>
                <w:kern w:val="0"/>
                <w:sz w:val="24"/>
                <w:szCs w:val="24"/>
              </w:rPr>
              <w:t>＜</w:t>
            </w:r>
            <w:r w:rsidRPr="00F65F2A">
              <w:rPr>
                <w:rFonts w:ascii="宋体" w:hAnsi="宋体" w:cs="宋体"/>
                <w:sz w:val="24"/>
                <w:szCs w:val="24"/>
              </w:rPr>
              <w:t>85%</w:t>
            </w:r>
            <w:r w:rsidRPr="00F65F2A">
              <w:rPr>
                <w:rFonts w:ascii="宋体" w:hAnsi="宋体" w:cs="宋体" w:hint="eastAsia"/>
                <w:sz w:val="24"/>
                <w:szCs w:val="24"/>
              </w:rPr>
              <w:t>，每低</w:t>
            </w:r>
            <w:r w:rsidRPr="00F65F2A">
              <w:rPr>
                <w:rFonts w:ascii="宋体" w:hAnsi="宋体" w:cs="宋体"/>
                <w:sz w:val="24"/>
                <w:szCs w:val="24"/>
              </w:rPr>
              <w:t>1%</w:t>
            </w:r>
            <w:r w:rsidRPr="00F65F2A">
              <w:rPr>
                <w:rFonts w:ascii="宋体" w:hAnsi="宋体" w:cs="宋体" w:hint="eastAsia"/>
                <w:sz w:val="24"/>
                <w:szCs w:val="24"/>
              </w:rPr>
              <w:t>，扣减</w:t>
            </w:r>
            <w:r w:rsidRPr="00F65F2A">
              <w:rPr>
                <w:rFonts w:ascii="宋体" w:hAnsi="宋体" w:cs="宋体"/>
                <w:sz w:val="24"/>
                <w:szCs w:val="24"/>
              </w:rPr>
              <w:t>3</w:t>
            </w:r>
            <w:r w:rsidRPr="00F65F2A">
              <w:rPr>
                <w:rFonts w:ascii="宋体" w:hAnsi="宋体" w:cs="宋体" w:hint="eastAsia"/>
                <w:sz w:val="24"/>
                <w:szCs w:val="24"/>
              </w:rPr>
              <w:t>分。未制定治疗方案，或未开展中医综合治疗工作，</w:t>
            </w:r>
            <w:r w:rsidRPr="00F65F2A">
              <w:rPr>
                <w:rFonts w:ascii="宋体" w:cs="宋体"/>
                <w:sz w:val="24"/>
                <w:szCs w:val="24"/>
              </w:rPr>
              <w:t>0</w:t>
            </w:r>
            <w:r w:rsidRPr="00F65F2A">
              <w:rPr>
                <w:rFonts w:ascii="宋体" w:hAnsi="宋体" w:cs="宋体" w:hint="eastAsia"/>
                <w:sz w:val="24"/>
                <w:szCs w:val="24"/>
              </w:rPr>
              <w:t>分；</w:t>
            </w:r>
            <w:r w:rsidRPr="00F65F2A">
              <w:rPr>
                <w:rFonts w:ascii="宋体" w:hAnsi="宋体" w:cs="宋体"/>
                <w:sz w:val="24"/>
                <w:szCs w:val="24"/>
              </w:rPr>
              <w:t xml:space="preserve"> </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917"/>
          <w:jc w:val="center"/>
        </w:trPr>
        <w:tc>
          <w:tcPr>
            <w:tcW w:w="1134" w:type="dxa"/>
            <w:vMerge/>
            <w:vAlign w:val="center"/>
          </w:tcPr>
          <w:p w:rsidR="00166837" w:rsidRPr="00F65F2A" w:rsidRDefault="00166837" w:rsidP="00A61D48">
            <w:pPr>
              <w:pStyle w:val="New"/>
              <w:ind w:left="1"/>
              <w:rPr>
                <w:rFonts w:ascii="宋体"/>
                <w:spacing w:val="4"/>
                <w:kern w:val="0"/>
                <w:sz w:val="24"/>
                <w:szCs w:val="24"/>
              </w:rPr>
            </w:pPr>
          </w:p>
        </w:tc>
        <w:tc>
          <w:tcPr>
            <w:tcW w:w="3824" w:type="dxa"/>
            <w:tcBorders>
              <w:top w:val="single" w:sz="4" w:space="0" w:color="auto"/>
            </w:tcBorders>
            <w:vAlign w:val="center"/>
          </w:tcPr>
          <w:p w:rsidR="00166837" w:rsidRPr="00F65F2A" w:rsidRDefault="00166837" w:rsidP="00E20E3E">
            <w:pPr>
              <w:pStyle w:val="New"/>
              <w:ind w:leftChars="-11" w:left="1" w:hangingChars="10" w:hanging="24"/>
              <w:rPr>
                <w:rFonts w:ascii="宋体"/>
                <w:sz w:val="24"/>
                <w:szCs w:val="24"/>
              </w:rPr>
            </w:pPr>
            <w:r w:rsidRPr="00F65F2A">
              <w:rPr>
                <w:rFonts w:ascii="宋体" w:hAnsi="宋体" w:cs="宋体"/>
                <w:sz w:val="24"/>
                <w:szCs w:val="24"/>
              </w:rPr>
              <w:t>3.3.3</w:t>
            </w:r>
            <w:r w:rsidRPr="00F65F2A">
              <w:rPr>
                <w:rFonts w:ascii="宋体" w:hAnsi="宋体" w:cs="宋体" w:hint="eastAsia"/>
                <w:sz w:val="24"/>
                <w:szCs w:val="24"/>
              </w:rPr>
              <w:t>按体质或特定健康状态向治未病目标人群提供中医健康咨询指导（</w:t>
            </w:r>
            <w:r w:rsidRPr="00F65F2A">
              <w:rPr>
                <w:rFonts w:ascii="宋体" w:hAnsi="宋体" w:cs="宋体"/>
                <w:sz w:val="24"/>
                <w:szCs w:val="24"/>
              </w:rPr>
              <w:t>15</w:t>
            </w:r>
            <w:r w:rsidRPr="00F65F2A">
              <w:rPr>
                <w:rFonts w:ascii="宋体" w:hAnsi="宋体" w:cs="宋体" w:hint="eastAsia"/>
                <w:sz w:val="24"/>
                <w:szCs w:val="24"/>
              </w:rPr>
              <w:t>分</w:t>
            </w:r>
          </w:p>
        </w:tc>
        <w:tc>
          <w:tcPr>
            <w:tcW w:w="1559" w:type="dxa"/>
            <w:gridSpan w:val="2"/>
            <w:tcBorders>
              <w:top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top w:val="single" w:sz="4" w:space="0" w:color="auto"/>
            </w:tcBorders>
            <w:vAlign w:val="center"/>
          </w:tcPr>
          <w:p w:rsidR="00166837" w:rsidRPr="00F65F2A" w:rsidRDefault="00166837" w:rsidP="009A17F3">
            <w:pPr>
              <w:pStyle w:val="New"/>
              <w:spacing w:line="280" w:lineRule="exact"/>
              <w:jc w:val="left"/>
              <w:rPr>
                <w:rFonts w:ascii="宋体"/>
                <w:sz w:val="24"/>
                <w:szCs w:val="24"/>
              </w:rPr>
            </w:pPr>
            <w:r w:rsidRPr="00F65F2A">
              <w:rPr>
                <w:rFonts w:ascii="宋体" w:hAnsi="宋体" w:cs="宋体"/>
                <w:sz w:val="24"/>
                <w:szCs w:val="24"/>
              </w:rPr>
              <w:t>3.3.3</w:t>
            </w:r>
            <w:r w:rsidRPr="00F65F2A">
              <w:rPr>
                <w:rFonts w:ascii="宋体" w:hAnsi="宋体" w:cs="宋体" w:hint="eastAsia"/>
                <w:sz w:val="24"/>
                <w:szCs w:val="24"/>
              </w:rPr>
              <w:t>按体质或特定健康状态向治未病目标人群提供包括起居、饮食、生活方式、情志、自我保健疗法、保健功法等方面在内的中医健康咨询指导。特定健康状态人群数量≥</w:t>
            </w:r>
            <w:r w:rsidRPr="00F65F2A">
              <w:rPr>
                <w:rFonts w:ascii="宋体" w:hAnsi="宋体" w:cs="宋体"/>
                <w:sz w:val="24"/>
                <w:szCs w:val="24"/>
              </w:rPr>
              <w:t>7</w:t>
            </w:r>
            <w:r w:rsidRPr="00F65F2A">
              <w:rPr>
                <w:rFonts w:ascii="宋体" w:hAnsi="宋体" w:cs="宋体" w:hint="eastAsia"/>
                <w:sz w:val="24"/>
                <w:szCs w:val="24"/>
              </w:rPr>
              <w:t>种，得</w:t>
            </w:r>
            <w:r w:rsidRPr="00F65F2A">
              <w:rPr>
                <w:rFonts w:ascii="宋体" w:hAnsi="宋体" w:cs="宋体"/>
                <w:sz w:val="24"/>
                <w:szCs w:val="24"/>
              </w:rPr>
              <w:t>15</w:t>
            </w:r>
            <w:r w:rsidRPr="00F65F2A">
              <w:rPr>
                <w:rFonts w:ascii="宋体" w:hAnsi="宋体" w:cs="宋体" w:hint="eastAsia"/>
                <w:sz w:val="24"/>
                <w:szCs w:val="24"/>
              </w:rPr>
              <w:t>分，每少</w:t>
            </w:r>
            <w:r w:rsidRPr="00F65F2A">
              <w:rPr>
                <w:rFonts w:ascii="宋体" w:hAnsi="宋体" w:cs="宋体"/>
                <w:sz w:val="24"/>
                <w:szCs w:val="24"/>
              </w:rPr>
              <w:t>1</w:t>
            </w:r>
            <w:r w:rsidRPr="00F65F2A">
              <w:rPr>
                <w:rFonts w:ascii="宋体" w:hAnsi="宋体" w:cs="宋体" w:hint="eastAsia"/>
                <w:sz w:val="24"/>
                <w:szCs w:val="24"/>
              </w:rPr>
              <w:t>种，扣减</w:t>
            </w:r>
            <w:r w:rsidRPr="00F65F2A">
              <w:rPr>
                <w:rFonts w:ascii="宋体" w:hAnsi="宋体" w:cs="宋体"/>
                <w:sz w:val="24"/>
                <w:szCs w:val="24"/>
              </w:rPr>
              <w:t>3</w:t>
            </w:r>
            <w:r w:rsidRPr="00F65F2A">
              <w:rPr>
                <w:rFonts w:ascii="宋体" w:hAnsi="宋体" w:cs="宋体" w:hint="eastAsia"/>
                <w:sz w:val="24"/>
                <w:szCs w:val="24"/>
              </w:rPr>
              <w:t>分</w:t>
            </w:r>
          </w:p>
          <w:p w:rsidR="00166837" w:rsidRPr="00F65F2A" w:rsidRDefault="00166837" w:rsidP="00A61D48">
            <w:pPr>
              <w:snapToGrid w:val="0"/>
              <w:spacing w:line="260" w:lineRule="exact"/>
              <w:rPr>
                <w:rFonts w:ascii="宋体" w:cs="Times New Roman"/>
                <w:sz w:val="24"/>
                <w:szCs w:val="24"/>
              </w:rPr>
            </w:pPr>
          </w:p>
        </w:tc>
        <w:tc>
          <w:tcPr>
            <w:tcW w:w="860" w:type="dxa"/>
            <w:tcBorders>
              <w:top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917"/>
          <w:jc w:val="center"/>
        </w:trPr>
        <w:tc>
          <w:tcPr>
            <w:tcW w:w="1134" w:type="dxa"/>
            <w:vMerge/>
            <w:vAlign w:val="center"/>
          </w:tcPr>
          <w:p w:rsidR="00166837" w:rsidRPr="00F65F2A" w:rsidRDefault="00166837" w:rsidP="00A61D48">
            <w:pPr>
              <w:pStyle w:val="New"/>
              <w:ind w:left="1"/>
              <w:rPr>
                <w:rFonts w:ascii="宋体"/>
                <w:spacing w:val="4"/>
                <w:kern w:val="0"/>
                <w:sz w:val="24"/>
                <w:szCs w:val="24"/>
              </w:rPr>
            </w:pPr>
          </w:p>
        </w:tc>
        <w:tc>
          <w:tcPr>
            <w:tcW w:w="3824" w:type="dxa"/>
            <w:tcBorders>
              <w:top w:val="single" w:sz="4" w:space="0" w:color="auto"/>
            </w:tcBorders>
            <w:vAlign w:val="center"/>
          </w:tcPr>
          <w:p w:rsidR="00166837" w:rsidRPr="00F65F2A" w:rsidRDefault="00166837" w:rsidP="00E20E3E">
            <w:pPr>
              <w:pStyle w:val="New"/>
              <w:spacing w:line="280" w:lineRule="exact"/>
              <w:ind w:leftChars="-11" w:left="1" w:hangingChars="10" w:hanging="24"/>
              <w:jc w:val="left"/>
              <w:rPr>
                <w:rFonts w:ascii="宋体"/>
                <w:sz w:val="24"/>
                <w:szCs w:val="24"/>
              </w:rPr>
            </w:pPr>
            <w:r w:rsidRPr="00F65F2A">
              <w:rPr>
                <w:rFonts w:ascii="宋体" w:hAnsi="宋体" w:cs="宋体"/>
                <w:sz w:val="24"/>
                <w:szCs w:val="24"/>
              </w:rPr>
              <w:t>3.3.4</w:t>
            </w:r>
            <w:r w:rsidRPr="00F65F2A">
              <w:rPr>
                <w:rFonts w:ascii="宋体" w:hAnsi="宋体" w:cs="宋体" w:hint="eastAsia"/>
                <w:sz w:val="24"/>
                <w:szCs w:val="24"/>
              </w:rPr>
              <w:t>专科住院及门诊中医治疗率≥</w:t>
            </w:r>
            <w:r w:rsidRPr="00F65F2A">
              <w:rPr>
                <w:rFonts w:ascii="宋体" w:hAnsi="宋体" w:cs="宋体"/>
                <w:sz w:val="24"/>
                <w:szCs w:val="24"/>
              </w:rPr>
              <w:t>95%</w:t>
            </w:r>
            <w:r w:rsidRPr="00F65F2A">
              <w:rPr>
                <w:rFonts w:ascii="宋体" w:hAnsi="宋体" w:cs="宋体" w:hint="eastAsia"/>
                <w:sz w:val="24"/>
                <w:szCs w:val="24"/>
              </w:rPr>
              <w:t>。（</w:t>
            </w:r>
            <w:r w:rsidRPr="00F65F2A">
              <w:rPr>
                <w:rFonts w:ascii="宋体" w:hAnsi="宋体" w:cs="宋体"/>
                <w:sz w:val="24"/>
                <w:szCs w:val="24"/>
              </w:rPr>
              <w:t>10</w:t>
            </w:r>
            <w:r w:rsidRPr="00F65F2A">
              <w:rPr>
                <w:rFonts w:ascii="宋体" w:hAnsi="宋体" w:cs="宋体" w:hint="eastAsia"/>
                <w:sz w:val="24"/>
                <w:szCs w:val="24"/>
              </w:rPr>
              <w:t>分）</w:t>
            </w:r>
          </w:p>
        </w:tc>
        <w:tc>
          <w:tcPr>
            <w:tcW w:w="1559" w:type="dxa"/>
            <w:gridSpan w:val="2"/>
            <w:tcBorders>
              <w:top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top w:val="single" w:sz="4" w:space="0" w:color="auto"/>
            </w:tcBorders>
            <w:vAlign w:val="center"/>
          </w:tcPr>
          <w:p w:rsidR="00166837" w:rsidRPr="00F65F2A" w:rsidRDefault="00166837" w:rsidP="009A17F3">
            <w:pPr>
              <w:pStyle w:val="New"/>
              <w:spacing w:line="280" w:lineRule="exact"/>
              <w:jc w:val="left"/>
              <w:rPr>
                <w:rFonts w:ascii="宋体"/>
                <w:sz w:val="24"/>
                <w:szCs w:val="24"/>
              </w:rPr>
            </w:pPr>
            <w:r w:rsidRPr="00F65F2A">
              <w:rPr>
                <w:rFonts w:ascii="宋体" w:hAnsi="宋体" w:cs="宋体"/>
                <w:sz w:val="24"/>
                <w:szCs w:val="24"/>
              </w:rPr>
              <w:t>3.3.4</w:t>
            </w:r>
            <w:r w:rsidRPr="00F65F2A">
              <w:rPr>
                <w:rFonts w:ascii="宋体" w:hAnsi="宋体" w:cs="宋体" w:hint="eastAsia"/>
                <w:sz w:val="24"/>
                <w:szCs w:val="24"/>
              </w:rPr>
              <w:t>专科住院及门诊中医治疗率≥</w:t>
            </w:r>
            <w:r w:rsidRPr="00F65F2A">
              <w:rPr>
                <w:rFonts w:ascii="宋体" w:hAnsi="宋体" w:cs="宋体"/>
                <w:sz w:val="24"/>
                <w:szCs w:val="24"/>
              </w:rPr>
              <w:t>95%</w:t>
            </w:r>
            <w:r w:rsidRPr="00F65F2A">
              <w:rPr>
                <w:rFonts w:ascii="宋体" w:hAnsi="宋体" w:cs="宋体" w:hint="eastAsia"/>
                <w:sz w:val="24"/>
                <w:szCs w:val="24"/>
              </w:rPr>
              <w:t>，得</w:t>
            </w:r>
            <w:r w:rsidRPr="00F65F2A">
              <w:rPr>
                <w:rFonts w:ascii="宋体" w:hAnsi="宋体" w:cs="宋体"/>
                <w:sz w:val="24"/>
                <w:szCs w:val="24"/>
              </w:rPr>
              <w:t>15</w:t>
            </w:r>
            <w:r w:rsidRPr="00F65F2A">
              <w:rPr>
                <w:rFonts w:ascii="宋体" w:hAnsi="宋体" w:cs="宋体" w:hint="eastAsia"/>
                <w:sz w:val="24"/>
                <w:szCs w:val="24"/>
              </w:rPr>
              <w:t>分。专科门诊或病房中医治疗率低于</w:t>
            </w:r>
            <w:r w:rsidRPr="00F65F2A">
              <w:rPr>
                <w:rFonts w:ascii="宋体" w:hAnsi="宋体" w:cs="宋体"/>
                <w:sz w:val="24"/>
                <w:szCs w:val="24"/>
              </w:rPr>
              <w:t>95%</w:t>
            </w:r>
            <w:r w:rsidRPr="00F65F2A">
              <w:rPr>
                <w:rFonts w:ascii="宋体" w:hAnsi="宋体" w:cs="宋体" w:hint="eastAsia"/>
                <w:sz w:val="24"/>
                <w:szCs w:val="24"/>
              </w:rPr>
              <w:t>，每低</w:t>
            </w:r>
            <w:r w:rsidRPr="00F65F2A">
              <w:rPr>
                <w:rFonts w:ascii="宋体" w:hAnsi="宋体" w:cs="宋体"/>
                <w:sz w:val="24"/>
                <w:szCs w:val="24"/>
              </w:rPr>
              <w:t>1%</w:t>
            </w:r>
            <w:r w:rsidRPr="00F65F2A">
              <w:rPr>
                <w:rFonts w:ascii="宋体" w:hAnsi="宋体" w:cs="宋体" w:hint="eastAsia"/>
                <w:sz w:val="24"/>
                <w:szCs w:val="24"/>
              </w:rPr>
              <w:t>，扣减</w:t>
            </w:r>
            <w:r w:rsidRPr="00F65F2A">
              <w:rPr>
                <w:rFonts w:ascii="宋体" w:hAnsi="宋体" w:cs="宋体"/>
                <w:sz w:val="24"/>
                <w:szCs w:val="24"/>
              </w:rPr>
              <w:t>3</w:t>
            </w:r>
            <w:r w:rsidRPr="00F65F2A">
              <w:rPr>
                <w:rFonts w:ascii="宋体" w:hAnsi="宋体" w:cs="宋体" w:hint="eastAsia"/>
                <w:sz w:val="24"/>
                <w:szCs w:val="24"/>
              </w:rPr>
              <w:t>分。低于</w:t>
            </w:r>
            <w:r w:rsidRPr="00F65F2A">
              <w:rPr>
                <w:rFonts w:ascii="宋体" w:hAnsi="宋体" w:cs="宋体"/>
                <w:sz w:val="24"/>
                <w:szCs w:val="24"/>
              </w:rPr>
              <w:t>85%</w:t>
            </w:r>
            <w:r w:rsidRPr="00F65F2A">
              <w:rPr>
                <w:rFonts w:ascii="宋体" w:hAnsi="宋体" w:cs="宋体" w:hint="eastAsia"/>
                <w:sz w:val="24"/>
                <w:szCs w:val="24"/>
              </w:rPr>
              <w:t>，</w:t>
            </w:r>
            <w:r w:rsidRPr="00F65F2A">
              <w:rPr>
                <w:rFonts w:ascii="宋体" w:cs="宋体"/>
                <w:sz w:val="24"/>
                <w:szCs w:val="24"/>
              </w:rPr>
              <w:t>0</w:t>
            </w:r>
            <w:r w:rsidRPr="00F65F2A">
              <w:rPr>
                <w:rFonts w:ascii="宋体" w:hAnsi="宋体" w:cs="宋体" w:hint="eastAsia"/>
                <w:sz w:val="24"/>
                <w:szCs w:val="24"/>
              </w:rPr>
              <w:t>分。</w:t>
            </w:r>
          </w:p>
        </w:tc>
        <w:tc>
          <w:tcPr>
            <w:tcW w:w="860" w:type="dxa"/>
            <w:tcBorders>
              <w:top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70"/>
          <w:jc w:val="center"/>
        </w:trPr>
        <w:tc>
          <w:tcPr>
            <w:tcW w:w="1134" w:type="dxa"/>
            <w:vMerge w:val="restart"/>
            <w:vAlign w:val="center"/>
          </w:tcPr>
          <w:p w:rsidR="00166837" w:rsidRPr="006C7849" w:rsidRDefault="00166837" w:rsidP="005D0784">
            <w:pPr>
              <w:pStyle w:val="New"/>
              <w:ind w:left="-7"/>
              <w:jc w:val="center"/>
              <w:rPr>
                <w:rFonts w:ascii="宋体" w:hAnsi="宋体" w:cs="宋体"/>
                <w:b/>
                <w:bCs/>
                <w:sz w:val="24"/>
                <w:szCs w:val="24"/>
              </w:rPr>
            </w:pPr>
            <w:r w:rsidRPr="006C7849">
              <w:rPr>
                <w:rFonts w:ascii="宋体" w:hAnsi="宋体" w:cs="宋体"/>
                <w:b/>
                <w:bCs/>
                <w:sz w:val="24"/>
                <w:szCs w:val="24"/>
              </w:rPr>
              <w:t>3.4</w:t>
            </w:r>
          </w:p>
          <w:p w:rsidR="00166837" w:rsidRPr="006C7849" w:rsidRDefault="00166837" w:rsidP="005D0784">
            <w:pPr>
              <w:pStyle w:val="New"/>
              <w:ind w:left="-7"/>
              <w:jc w:val="center"/>
              <w:rPr>
                <w:rFonts w:ascii="宋体"/>
                <w:b/>
                <w:bCs/>
                <w:sz w:val="24"/>
                <w:szCs w:val="24"/>
              </w:rPr>
            </w:pPr>
            <w:r w:rsidRPr="006C7849">
              <w:rPr>
                <w:rFonts w:ascii="宋体" w:hAnsi="宋体" w:cs="宋体" w:hint="eastAsia"/>
                <w:b/>
                <w:bCs/>
                <w:sz w:val="24"/>
                <w:szCs w:val="24"/>
              </w:rPr>
              <w:t>中药</w:t>
            </w:r>
          </w:p>
          <w:p w:rsidR="00166837" w:rsidRPr="006C7849" w:rsidRDefault="00166837" w:rsidP="005D0784">
            <w:pPr>
              <w:pStyle w:val="New"/>
              <w:ind w:left="-7"/>
              <w:jc w:val="center"/>
              <w:rPr>
                <w:rFonts w:ascii="宋体"/>
                <w:b/>
                <w:bCs/>
                <w:sz w:val="24"/>
                <w:szCs w:val="24"/>
              </w:rPr>
            </w:pPr>
            <w:r w:rsidRPr="006C7849">
              <w:rPr>
                <w:rFonts w:ascii="宋体" w:hAnsi="宋体" w:cs="宋体" w:hint="eastAsia"/>
                <w:b/>
                <w:bCs/>
                <w:sz w:val="24"/>
                <w:szCs w:val="24"/>
              </w:rPr>
              <w:t>院内</w:t>
            </w:r>
          </w:p>
          <w:p w:rsidR="00166837" w:rsidRPr="006C7849" w:rsidRDefault="00166837" w:rsidP="005D0784">
            <w:pPr>
              <w:pStyle w:val="New"/>
              <w:ind w:left="-7"/>
              <w:jc w:val="center"/>
              <w:rPr>
                <w:rFonts w:ascii="宋体"/>
                <w:b/>
                <w:bCs/>
                <w:sz w:val="24"/>
                <w:szCs w:val="24"/>
              </w:rPr>
            </w:pPr>
            <w:r w:rsidRPr="006C7849">
              <w:rPr>
                <w:rFonts w:ascii="宋体" w:hAnsi="宋体" w:cs="宋体" w:hint="eastAsia"/>
                <w:b/>
                <w:bCs/>
                <w:sz w:val="24"/>
                <w:szCs w:val="24"/>
              </w:rPr>
              <w:t>制剂</w:t>
            </w:r>
          </w:p>
          <w:p w:rsidR="00166837" w:rsidRPr="006C7849" w:rsidRDefault="00166837" w:rsidP="005D0784">
            <w:pPr>
              <w:pStyle w:val="New"/>
              <w:ind w:left="-7"/>
              <w:jc w:val="center"/>
              <w:rPr>
                <w:rFonts w:ascii="宋体"/>
                <w:b/>
                <w:bCs/>
                <w:sz w:val="24"/>
                <w:szCs w:val="24"/>
              </w:rPr>
            </w:pPr>
            <w:r w:rsidRPr="006C7849">
              <w:rPr>
                <w:rFonts w:ascii="宋体" w:hAnsi="宋体" w:cs="宋体" w:hint="eastAsia"/>
                <w:b/>
                <w:bCs/>
                <w:sz w:val="24"/>
                <w:szCs w:val="24"/>
              </w:rPr>
              <w:t>和</w:t>
            </w:r>
          </w:p>
          <w:p w:rsidR="00166837" w:rsidRPr="006C7849" w:rsidRDefault="00166837" w:rsidP="005D0784">
            <w:pPr>
              <w:pStyle w:val="New"/>
              <w:ind w:left="-7"/>
              <w:jc w:val="center"/>
              <w:rPr>
                <w:rFonts w:ascii="宋体"/>
                <w:b/>
                <w:bCs/>
                <w:sz w:val="24"/>
                <w:szCs w:val="24"/>
              </w:rPr>
            </w:pPr>
            <w:r w:rsidRPr="006C7849">
              <w:rPr>
                <w:rFonts w:ascii="宋体" w:hAnsi="宋体" w:cs="宋体" w:hint="eastAsia"/>
                <w:b/>
                <w:bCs/>
                <w:sz w:val="24"/>
                <w:szCs w:val="24"/>
              </w:rPr>
              <w:t>中药</w:t>
            </w:r>
          </w:p>
          <w:p w:rsidR="00166837" w:rsidRPr="006C7849" w:rsidRDefault="00166837" w:rsidP="005D0784">
            <w:pPr>
              <w:pStyle w:val="New"/>
              <w:ind w:left="-7"/>
              <w:jc w:val="center"/>
              <w:rPr>
                <w:rFonts w:ascii="宋体"/>
                <w:b/>
                <w:bCs/>
                <w:sz w:val="24"/>
                <w:szCs w:val="24"/>
              </w:rPr>
            </w:pPr>
            <w:r w:rsidRPr="006C7849">
              <w:rPr>
                <w:rFonts w:ascii="宋体" w:hAnsi="宋体" w:cs="宋体" w:hint="eastAsia"/>
                <w:b/>
                <w:bCs/>
                <w:sz w:val="24"/>
                <w:szCs w:val="24"/>
              </w:rPr>
              <w:t>饮片</w:t>
            </w:r>
          </w:p>
          <w:p w:rsidR="00166837" w:rsidRPr="006C7849" w:rsidRDefault="00166837" w:rsidP="005D0784">
            <w:pPr>
              <w:pStyle w:val="New"/>
              <w:ind w:left="-7"/>
              <w:jc w:val="center"/>
              <w:rPr>
                <w:rFonts w:ascii="宋体"/>
                <w:b/>
                <w:bCs/>
                <w:sz w:val="24"/>
                <w:szCs w:val="24"/>
              </w:rPr>
            </w:pPr>
            <w:r w:rsidRPr="006C7849">
              <w:rPr>
                <w:rFonts w:ascii="宋体" w:hAnsi="宋体" w:cs="宋体" w:hint="eastAsia"/>
                <w:b/>
                <w:bCs/>
                <w:spacing w:val="4"/>
                <w:kern w:val="0"/>
                <w:sz w:val="24"/>
                <w:szCs w:val="24"/>
              </w:rPr>
              <w:t>（</w:t>
            </w:r>
            <w:r w:rsidRPr="006C7849">
              <w:rPr>
                <w:rFonts w:ascii="宋体" w:hAnsi="宋体" w:cs="宋体"/>
                <w:b/>
                <w:bCs/>
                <w:spacing w:val="4"/>
                <w:kern w:val="0"/>
                <w:sz w:val="24"/>
                <w:szCs w:val="24"/>
              </w:rPr>
              <w:t>50</w:t>
            </w:r>
            <w:r w:rsidRPr="006C7849">
              <w:rPr>
                <w:rFonts w:ascii="宋体" w:hAnsi="宋体" w:cs="宋体" w:hint="eastAsia"/>
                <w:b/>
                <w:bCs/>
                <w:spacing w:val="4"/>
                <w:kern w:val="0"/>
                <w:sz w:val="24"/>
                <w:szCs w:val="24"/>
              </w:rPr>
              <w:t>分）</w:t>
            </w:r>
          </w:p>
          <w:p w:rsidR="00166837" w:rsidRPr="00F65F2A" w:rsidRDefault="00166837" w:rsidP="00A61D48">
            <w:pPr>
              <w:ind w:left="-248"/>
              <w:rPr>
                <w:rFonts w:ascii="宋体" w:cs="Times New Roman"/>
                <w:sz w:val="24"/>
                <w:szCs w:val="24"/>
              </w:rPr>
            </w:pPr>
          </w:p>
        </w:tc>
        <w:tc>
          <w:tcPr>
            <w:tcW w:w="3824" w:type="dxa"/>
            <w:tcBorders>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z w:val="24"/>
                <w:szCs w:val="24"/>
              </w:rPr>
              <w:t xml:space="preserve">3.4.1 </w:t>
            </w:r>
            <w:r w:rsidRPr="00F65F2A">
              <w:rPr>
                <w:rFonts w:ascii="宋体" w:hAnsi="宋体" w:cs="宋体" w:hint="eastAsia"/>
                <w:sz w:val="24"/>
                <w:szCs w:val="24"/>
              </w:rPr>
              <w:t>专科有自己独特的中药院内制剂（</w:t>
            </w:r>
            <w:r w:rsidRPr="00F65F2A">
              <w:rPr>
                <w:rFonts w:ascii="宋体" w:hAnsi="宋体" w:cs="宋体"/>
                <w:sz w:val="24"/>
                <w:szCs w:val="24"/>
              </w:rPr>
              <w:t>20</w:t>
            </w:r>
            <w:r w:rsidRPr="00F65F2A">
              <w:rPr>
                <w:rFonts w:ascii="宋体" w:hAnsi="宋体" w:cs="宋体" w:hint="eastAsia"/>
                <w:sz w:val="24"/>
                <w:szCs w:val="24"/>
              </w:rPr>
              <w:t>分）</w:t>
            </w:r>
          </w:p>
        </w:tc>
        <w:tc>
          <w:tcPr>
            <w:tcW w:w="1559" w:type="dxa"/>
            <w:gridSpan w:val="2"/>
            <w:tcBorders>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bottom w:val="single" w:sz="4" w:space="0" w:color="auto"/>
            </w:tcBorders>
            <w:vAlign w:val="center"/>
          </w:tcPr>
          <w:p w:rsidR="00166837" w:rsidRPr="00F65F2A" w:rsidRDefault="00166837" w:rsidP="00E20E3E">
            <w:pPr>
              <w:pStyle w:val="New"/>
              <w:spacing w:line="280" w:lineRule="exact"/>
              <w:ind w:left="240" w:hangingChars="100" w:hanging="240"/>
              <w:jc w:val="left"/>
              <w:rPr>
                <w:rFonts w:ascii="宋体"/>
                <w:sz w:val="24"/>
                <w:szCs w:val="24"/>
              </w:rPr>
            </w:pPr>
            <w:r w:rsidRPr="00F65F2A">
              <w:rPr>
                <w:rFonts w:ascii="宋体" w:hAnsi="宋体" w:cs="宋体"/>
                <w:sz w:val="24"/>
                <w:szCs w:val="24"/>
              </w:rPr>
              <w:t xml:space="preserve">3.4.1 </w:t>
            </w:r>
            <w:r w:rsidRPr="00F65F2A">
              <w:rPr>
                <w:rFonts w:ascii="宋体" w:hAnsi="宋体" w:cs="宋体" w:hint="eastAsia"/>
                <w:sz w:val="24"/>
                <w:szCs w:val="24"/>
              </w:rPr>
              <w:t>专科有自己研发的院内中药制剂</w:t>
            </w:r>
            <w:r w:rsidRPr="00F65F2A">
              <w:rPr>
                <w:rFonts w:ascii="宋体" w:hAnsi="宋体" w:cs="宋体"/>
                <w:sz w:val="24"/>
                <w:szCs w:val="24"/>
              </w:rPr>
              <w:t>1</w:t>
            </w:r>
            <w:r w:rsidRPr="00F65F2A">
              <w:rPr>
                <w:rFonts w:ascii="宋体" w:hAnsi="宋体" w:cs="宋体" w:hint="eastAsia"/>
                <w:sz w:val="24"/>
                <w:szCs w:val="24"/>
              </w:rPr>
              <w:t>种，得</w:t>
            </w:r>
            <w:r w:rsidRPr="00F65F2A">
              <w:rPr>
                <w:rFonts w:ascii="宋体" w:hAnsi="宋体" w:cs="宋体"/>
                <w:sz w:val="24"/>
                <w:szCs w:val="24"/>
              </w:rPr>
              <w:t>10</w:t>
            </w:r>
            <w:r w:rsidRPr="00F65F2A">
              <w:rPr>
                <w:rFonts w:ascii="宋体" w:hAnsi="宋体" w:cs="宋体" w:hint="eastAsia"/>
                <w:sz w:val="24"/>
                <w:szCs w:val="24"/>
              </w:rPr>
              <w:t>分，</w:t>
            </w:r>
            <w:r w:rsidRPr="00F65F2A">
              <w:rPr>
                <w:rFonts w:ascii="宋体" w:hAnsi="宋体" w:cs="宋体"/>
                <w:sz w:val="24"/>
                <w:szCs w:val="24"/>
              </w:rPr>
              <w:t>2</w:t>
            </w:r>
            <w:r w:rsidRPr="00F65F2A">
              <w:rPr>
                <w:rFonts w:ascii="宋体" w:hAnsi="宋体" w:cs="宋体" w:hint="eastAsia"/>
                <w:sz w:val="24"/>
                <w:szCs w:val="24"/>
              </w:rPr>
              <w:t>种以上，得</w:t>
            </w:r>
            <w:r w:rsidRPr="00F65F2A">
              <w:rPr>
                <w:rFonts w:ascii="宋体" w:hAnsi="宋体" w:cs="宋体"/>
                <w:sz w:val="24"/>
                <w:szCs w:val="24"/>
              </w:rPr>
              <w:t>20</w:t>
            </w:r>
            <w:r w:rsidRPr="00F65F2A">
              <w:rPr>
                <w:rFonts w:ascii="宋体" w:hAnsi="宋体" w:cs="宋体" w:hint="eastAsia"/>
                <w:sz w:val="24"/>
                <w:szCs w:val="24"/>
              </w:rPr>
              <w:t>分；无合法中药制剂，</w:t>
            </w:r>
            <w:r w:rsidRPr="00F65F2A">
              <w:rPr>
                <w:rFonts w:ascii="宋体" w:cs="宋体"/>
                <w:sz w:val="24"/>
                <w:szCs w:val="24"/>
              </w:rPr>
              <w:t>0</w:t>
            </w:r>
            <w:r w:rsidRPr="00F65F2A">
              <w:rPr>
                <w:rFonts w:ascii="宋体" w:hAnsi="宋体" w:cs="宋体" w:hint="eastAsia"/>
                <w:sz w:val="24"/>
                <w:szCs w:val="24"/>
              </w:rPr>
              <w:t>分。（院内中药制剂备案、药食健字号、药食监局相关标准号等均可）</w:t>
            </w:r>
            <w:bookmarkStart w:id="0" w:name="_GoBack"/>
            <w:bookmarkEnd w:id="0"/>
          </w:p>
        </w:tc>
        <w:tc>
          <w:tcPr>
            <w:tcW w:w="860" w:type="dxa"/>
            <w:tcBorders>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598"/>
          <w:jc w:val="center"/>
        </w:trPr>
        <w:tc>
          <w:tcPr>
            <w:tcW w:w="1134" w:type="dxa"/>
            <w:vMerge/>
            <w:vAlign w:val="center"/>
          </w:tcPr>
          <w:p w:rsidR="00166837" w:rsidRPr="00F65F2A" w:rsidRDefault="00166837" w:rsidP="00A61D48">
            <w:pPr>
              <w:pStyle w:val="New"/>
              <w:ind w:left="-7"/>
              <w:rPr>
                <w:rFonts w:ascii="宋体"/>
                <w:sz w:val="24"/>
                <w:szCs w:val="24"/>
              </w:rPr>
            </w:pPr>
          </w:p>
        </w:tc>
        <w:tc>
          <w:tcPr>
            <w:tcW w:w="3824" w:type="dxa"/>
            <w:tcBorders>
              <w:top w:val="single" w:sz="4" w:space="0" w:color="auto"/>
              <w:bottom w:val="single" w:sz="4" w:space="0" w:color="auto"/>
            </w:tcBorders>
            <w:vAlign w:val="center"/>
          </w:tcPr>
          <w:p w:rsidR="00166837" w:rsidRPr="00F65F2A" w:rsidRDefault="00166837" w:rsidP="00E20E3E">
            <w:pPr>
              <w:pStyle w:val="New"/>
              <w:spacing w:line="280" w:lineRule="exact"/>
              <w:ind w:left="248" w:hangingChars="100" w:hanging="248"/>
              <w:jc w:val="left"/>
              <w:rPr>
                <w:rFonts w:ascii="宋体"/>
                <w:spacing w:val="4"/>
                <w:kern w:val="0"/>
                <w:sz w:val="24"/>
                <w:szCs w:val="24"/>
              </w:rPr>
            </w:pPr>
            <w:r w:rsidRPr="00F65F2A">
              <w:rPr>
                <w:rFonts w:ascii="宋体" w:hAnsi="宋体" w:cs="宋体"/>
                <w:spacing w:val="4"/>
                <w:kern w:val="0"/>
                <w:sz w:val="24"/>
                <w:szCs w:val="24"/>
              </w:rPr>
              <w:t>3.4.2</w:t>
            </w:r>
            <w:r w:rsidRPr="00F65F2A">
              <w:rPr>
                <w:rFonts w:ascii="宋体" w:hAnsi="宋体" w:cs="宋体" w:hint="eastAsia"/>
                <w:sz w:val="24"/>
                <w:szCs w:val="24"/>
              </w:rPr>
              <w:t>专科辨证使用院内制剂品种不少于</w:t>
            </w:r>
            <w:r w:rsidRPr="00F65F2A">
              <w:rPr>
                <w:rFonts w:ascii="宋体" w:hAnsi="宋体" w:cs="宋体"/>
                <w:sz w:val="24"/>
                <w:szCs w:val="24"/>
              </w:rPr>
              <w:t>2</w:t>
            </w:r>
            <w:r w:rsidRPr="00F65F2A">
              <w:rPr>
                <w:rFonts w:ascii="宋体" w:hAnsi="宋体" w:cs="宋体" w:hint="eastAsia"/>
                <w:sz w:val="24"/>
                <w:szCs w:val="24"/>
              </w:rPr>
              <w:t>种。（</w:t>
            </w:r>
            <w:r w:rsidRPr="00F65F2A">
              <w:rPr>
                <w:rFonts w:ascii="宋体" w:hAnsi="宋体" w:cs="宋体"/>
                <w:sz w:val="24"/>
                <w:szCs w:val="24"/>
              </w:rPr>
              <w:t>15</w:t>
            </w:r>
            <w:r w:rsidRPr="00F65F2A">
              <w:rPr>
                <w:rFonts w:ascii="宋体" w:hAnsi="宋体" w:cs="宋体" w:hint="eastAsia"/>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top w:val="single" w:sz="4" w:space="0" w:color="auto"/>
              <w:bottom w:val="single" w:sz="4" w:space="0" w:color="auto"/>
            </w:tcBorders>
            <w:vAlign w:val="center"/>
          </w:tcPr>
          <w:p w:rsidR="00166837" w:rsidRPr="00F65F2A" w:rsidRDefault="00166837" w:rsidP="00A61D48">
            <w:pPr>
              <w:pStyle w:val="New"/>
              <w:rPr>
                <w:rFonts w:ascii="宋体"/>
                <w:sz w:val="24"/>
                <w:szCs w:val="24"/>
              </w:rPr>
            </w:pPr>
            <w:r w:rsidRPr="00F65F2A">
              <w:rPr>
                <w:rFonts w:ascii="宋体" w:hAnsi="宋体" w:cs="宋体"/>
                <w:sz w:val="24"/>
                <w:szCs w:val="24"/>
              </w:rPr>
              <w:t>3.4.2</w:t>
            </w:r>
            <w:r w:rsidRPr="00F65F2A">
              <w:rPr>
                <w:rFonts w:ascii="宋体" w:hAnsi="宋体" w:cs="宋体" w:hint="eastAsia"/>
                <w:sz w:val="24"/>
                <w:szCs w:val="24"/>
              </w:rPr>
              <w:t>专科辨证使用院内中药制剂</w:t>
            </w:r>
            <w:r w:rsidRPr="00F65F2A">
              <w:rPr>
                <w:rFonts w:ascii="宋体" w:hAnsi="宋体" w:cs="宋体"/>
                <w:sz w:val="24"/>
                <w:szCs w:val="24"/>
              </w:rPr>
              <w:t>1</w:t>
            </w:r>
            <w:r w:rsidRPr="00F65F2A">
              <w:rPr>
                <w:rFonts w:ascii="宋体" w:hAnsi="宋体" w:cs="宋体" w:hint="eastAsia"/>
                <w:sz w:val="24"/>
                <w:szCs w:val="24"/>
              </w:rPr>
              <w:t>种以上，得</w:t>
            </w:r>
            <w:r w:rsidRPr="00F65F2A">
              <w:rPr>
                <w:rFonts w:ascii="宋体" w:hAnsi="宋体" w:cs="宋体"/>
                <w:sz w:val="24"/>
                <w:szCs w:val="24"/>
              </w:rPr>
              <w:t>5</w:t>
            </w:r>
            <w:r w:rsidRPr="00F65F2A">
              <w:rPr>
                <w:rFonts w:ascii="宋体" w:hAnsi="宋体" w:cs="宋体" w:hint="eastAsia"/>
                <w:sz w:val="24"/>
                <w:szCs w:val="24"/>
              </w:rPr>
              <w:t>分，</w:t>
            </w:r>
            <w:r w:rsidRPr="00F65F2A">
              <w:rPr>
                <w:rFonts w:ascii="宋体" w:hAnsi="宋体" w:cs="宋体"/>
                <w:sz w:val="24"/>
                <w:szCs w:val="24"/>
              </w:rPr>
              <w:t>2</w:t>
            </w:r>
            <w:r w:rsidRPr="00F65F2A">
              <w:rPr>
                <w:rFonts w:ascii="宋体" w:hAnsi="宋体" w:cs="宋体" w:hint="eastAsia"/>
                <w:sz w:val="24"/>
                <w:szCs w:val="24"/>
              </w:rPr>
              <w:t>种，得</w:t>
            </w:r>
            <w:r w:rsidRPr="00F65F2A">
              <w:rPr>
                <w:rFonts w:ascii="宋体" w:hAnsi="宋体" w:cs="宋体"/>
                <w:sz w:val="24"/>
                <w:szCs w:val="24"/>
              </w:rPr>
              <w:t>10</w:t>
            </w:r>
            <w:r w:rsidRPr="00F65F2A">
              <w:rPr>
                <w:rFonts w:ascii="宋体" w:hAnsi="宋体" w:cs="宋体" w:hint="eastAsia"/>
                <w:sz w:val="24"/>
                <w:szCs w:val="24"/>
              </w:rPr>
              <w:t>分；</w:t>
            </w:r>
            <w:r w:rsidRPr="00F65F2A">
              <w:rPr>
                <w:rFonts w:ascii="宋体" w:hAnsi="宋体" w:cs="宋体"/>
                <w:sz w:val="24"/>
                <w:szCs w:val="24"/>
              </w:rPr>
              <w:t>3</w:t>
            </w:r>
            <w:r w:rsidRPr="00F65F2A">
              <w:rPr>
                <w:rFonts w:ascii="宋体" w:hAnsi="宋体" w:cs="宋体" w:hint="eastAsia"/>
                <w:sz w:val="24"/>
                <w:szCs w:val="24"/>
              </w:rPr>
              <w:t>种以上得</w:t>
            </w:r>
            <w:r w:rsidRPr="00F65F2A">
              <w:rPr>
                <w:rFonts w:ascii="宋体" w:hAnsi="宋体" w:cs="宋体"/>
                <w:sz w:val="24"/>
                <w:szCs w:val="24"/>
              </w:rPr>
              <w:t>15</w:t>
            </w:r>
            <w:r w:rsidRPr="00F65F2A">
              <w:rPr>
                <w:rFonts w:ascii="宋体" w:hAnsi="宋体" w:cs="宋体" w:hint="eastAsia"/>
                <w:sz w:val="24"/>
                <w:szCs w:val="24"/>
              </w:rPr>
              <w:t>分；少</w:t>
            </w:r>
            <w:r w:rsidRPr="00F65F2A">
              <w:rPr>
                <w:rFonts w:ascii="宋体" w:hAnsi="宋体" w:cs="宋体"/>
                <w:sz w:val="24"/>
                <w:szCs w:val="24"/>
              </w:rPr>
              <w:t>1</w:t>
            </w:r>
            <w:r w:rsidRPr="00F65F2A">
              <w:rPr>
                <w:rFonts w:ascii="宋体" w:hAnsi="宋体" w:cs="宋体" w:hint="eastAsia"/>
                <w:sz w:val="24"/>
                <w:szCs w:val="24"/>
              </w:rPr>
              <w:t>种，无辨证使用院内中药制剂，</w:t>
            </w:r>
            <w:r w:rsidRPr="00F65F2A">
              <w:rPr>
                <w:rFonts w:ascii="宋体" w:cs="宋体"/>
                <w:sz w:val="24"/>
                <w:szCs w:val="24"/>
              </w:rPr>
              <w:t>0</w:t>
            </w:r>
            <w:r w:rsidRPr="00F65F2A">
              <w:rPr>
                <w:rFonts w:ascii="宋体" w:hAnsi="宋体" w:cs="宋体" w:hint="eastAsia"/>
                <w:sz w:val="24"/>
                <w:szCs w:val="24"/>
              </w:rPr>
              <w:t>分。</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1066"/>
          <w:jc w:val="center"/>
        </w:trPr>
        <w:tc>
          <w:tcPr>
            <w:tcW w:w="1134" w:type="dxa"/>
            <w:vMerge/>
            <w:vAlign w:val="center"/>
          </w:tcPr>
          <w:p w:rsidR="00166837" w:rsidRPr="00F65F2A" w:rsidRDefault="00166837" w:rsidP="00A61D48">
            <w:pPr>
              <w:pStyle w:val="New"/>
              <w:ind w:left="-7"/>
              <w:rPr>
                <w:rFonts w:ascii="宋体"/>
                <w:sz w:val="24"/>
                <w:szCs w:val="24"/>
              </w:rPr>
            </w:pPr>
          </w:p>
        </w:tc>
        <w:tc>
          <w:tcPr>
            <w:tcW w:w="3824" w:type="dxa"/>
            <w:tcBorders>
              <w:top w:val="single" w:sz="4" w:space="0" w:color="auto"/>
            </w:tcBorders>
            <w:vAlign w:val="center"/>
          </w:tcPr>
          <w:p w:rsidR="00166837" w:rsidRPr="00F65F2A" w:rsidRDefault="00166837" w:rsidP="00E20E3E">
            <w:pPr>
              <w:pStyle w:val="New"/>
              <w:spacing w:line="280" w:lineRule="exact"/>
              <w:ind w:left="248" w:hangingChars="100" w:hanging="248"/>
              <w:jc w:val="left"/>
              <w:rPr>
                <w:rFonts w:ascii="宋体"/>
                <w:sz w:val="24"/>
                <w:szCs w:val="24"/>
              </w:rPr>
            </w:pPr>
            <w:r w:rsidRPr="00F65F2A">
              <w:rPr>
                <w:rFonts w:ascii="宋体" w:hAnsi="宋体" w:cs="宋体"/>
                <w:spacing w:val="4"/>
                <w:kern w:val="0"/>
                <w:sz w:val="24"/>
                <w:szCs w:val="24"/>
              </w:rPr>
              <w:t>3.4.3</w:t>
            </w:r>
            <w:r w:rsidRPr="00F65F2A">
              <w:rPr>
                <w:rFonts w:ascii="宋体" w:hAnsi="宋体" w:cs="宋体" w:hint="eastAsia"/>
                <w:sz w:val="24"/>
                <w:szCs w:val="24"/>
              </w:rPr>
              <w:t>专科住院及门诊中药饮片（含中药颗粒）使用率达到</w:t>
            </w:r>
            <w:r w:rsidRPr="00F65F2A">
              <w:rPr>
                <w:rFonts w:ascii="宋体" w:hAnsi="宋体" w:cs="宋体"/>
                <w:sz w:val="24"/>
                <w:szCs w:val="24"/>
              </w:rPr>
              <w:t>85%</w:t>
            </w:r>
            <w:r w:rsidRPr="00F65F2A">
              <w:rPr>
                <w:rFonts w:ascii="宋体" w:hAnsi="宋体" w:cs="宋体" w:hint="eastAsia"/>
                <w:sz w:val="24"/>
                <w:szCs w:val="24"/>
              </w:rPr>
              <w:t>以上。（</w:t>
            </w:r>
            <w:r w:rsidRPr="00F65F2A">
              <w:rPr>
                <w:rFonts w:ascii="宋体" w:hAnsi="宋体" w:cs="宋体"/>
                <w:sz w:val="24"/>
                <w:szCs w:val="24"/>
              </w:rPr>
              <w:t>15</w:t>
            </w:r>
            <w:r w:rsidRPr="00F65F2A">
              <w:rPr>
                <w:rFonts w:ascii="宋体" w:hAnsi="宋体" w:cs="宋体" w:hint="eastAsia"/>
                <w:sz w:val="24"/>
                <w:szCs w:val="24"/>
              </w:rPr>
              <w:t>分）</w:t>
            </w:r>
          </w:p>
        </w:tc>
        <w:tc>
          <w:tcPr>
            <w:tcW w:w="1559" w:type="dxa"/>
            <w:gridSpan w:val="2"/>
            <w:tcBorders>
              <w:top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top w:val="single" w:sz="4" w:space="0" w:color="auto"/>
            </w:tcBorders>
            <w:vAlign w:val="center"/>
          </w:tcPr>
          <w:p w:rsidR="00166837" w:rsidRPr="00F65F2A" w:rsidRDefault="00166837" w:rsidP="00A61D48">
            <w:pPr>
              <w:pStyle w:val="New"/>
              <w:rPr>
                <w:rFonts w:ascii="宋体"/>
                <w:sz w:val="24"/>
                <w:szCs w:val="24"/>
              </w:rPr>
            </w:pPr>
            <w:r w:rsidRPr="00F65F2A">
              <w:rPr>
                <w:rFonts w:ascii="宋体" w:hAnsi="宋体" w:cs="宋体"/>
                <w:sz w:val="24"/>
                <w:szCs w:val="24"/>
              </w:rPr>
              <w:t>3.4.3</w:t>
            </w:r>
            <w:r w:rsidRPr="00F65F2A">
              <w:rPr>
                <w:rFonts w:ascii="宋体" w:hAnsi="宋体" w:cs="宋体" w:hint="eastAsia"/>
                <w:sz w:val="24"/>
                <w:szCs w:val="24"/>
              </w:rPr>
              <w:t>专科住院及门诊中药饮片（含中药颗粒）使用率达到</w:t>
            </w:r>
            <w:r w:rsidRPr="00F65F2A">
              <w:rPr>
                <w:rFonts w:ascii="宋体" w:hAnsi="宋体" w:cs="宋体"/>
                <w:sz w:val="24"/>
                <w:szCs w:val="24"/>
              </w:rPr>
              <w:t>85%</w:t>
            </w:r>
            <w:r w:rsidRPr="00F65F2A">
              <w:rPr>
                <w:rFonts w:ascii="宋体" w:hAnsi="宋体" w:cs="宋体" w:hint="eastAsia"/>
                <w:sz w:val="24"/>
                <w:szCs w:val="24"/>
              </w:rPr>
              <w:t>以上（其中术类科室达到</w:t>
            </w:r>
            <w:r w:rsidRPr="00F65F2A">
              <w:rPr>
                <w:rFonts w:ascii="宋体" w:hAnsi="宋体" w:cs="宋体"/>
                <w:sz w:val="24"/>
                <w:szCs w:val="24"/>
              </w:rPr>
              <w:t>60</w:t>
            </w:r>
            <w:r w:rsidRPr="00F65F2A">
              <w:rPr>
                <w:rFonts w:ascii="宋体" w:hAnsi="宋体" w:cs="宋体" w:hint="eastAsia"/>
                <w:sz w:val="24"/>
                <w:szCs w:val="24"/>
              </w:rPr>
              <w:t>％以上），得</w:t>
            </w:r>
            <w:r w:rsidRPr="00F65F2A">
              <w:rPr>
                <w:rFonts w:ascii="宋体" w:hAnsi="宋体" w:cs="宋体"/>
                <w:sz w:val="24"/>
                <w:szCs w:val="24"/>
              </w:rPr>
              <w:t>15</w:t>
            </w:r>
            <w:r w:rsidRPr="00F65F2A">
              <w:rPr>
                <w:rFonts w:ascii="宋体" w:hAnsi="宋体" w:cs="宋体" w:hint="eastAsia"/>
                <w:sz w:val="24"/>
                <w:szCs w:val="24"/>
              </w:rPr>
              <w:t>分，每低</w:t>
            </w:r>
            <w:r w:rsidRPr="00F65F2A">
              <w:rPr>
                <w:rFonts w:ascii="宋体" w:hAnsi="宋体" w:cs="宋体"/>
                <w:sz w:val="24"/>
                <w:szCs w:val="24"/>
              </w:rPr>
              <w:t>1%</w:t>
            </w:r>
            <w:r w:rsidRPr="00F65F2A">
              <w:rPr>
                <w:rFonts w:ascii="宋体" w:hAnsi="宋体" w:cs="宋体" w:hint="eastAsia"/>
                <w:sz w:val="24"/>
                <w:szCs w:val="24"/>
              </w:rPr>
              <w:t>，扣</w:t>
            </w:r>
            <w:r w:rsidRPr="00F65F2A">
              <w:rPr>
                <w:rFonts w:ascii="宋体" w:hAnsi="宋体" w:cs="宋体"/>
                <w:sz w:val="24"/>
                <w:szCs w:val="24"/>
              </w:rPr>
              <w:t>1.5</w:t>
            </w:r>
            <w:r w:rsidRPr="00F65F2A">
              <w:rPr>
                <w:rFonts w:ascii="宋体" w:hAnsi="宋体" w:cs="宋体" w:hint="eastAsia"/>
                <w:sz w:val="24"/>
                <w:szCs w:val="24"/>
              </w:rPr>
              <w:t>分。，低于</w:t>
            </w:r>
            <w:r w:rsidRPr="00F65F2A">
              <w:rPr>
                <w:rFonts w:ascii="宋体" w:hAnsi="宋体" w:cs="宋体"/>
                <w:sz w:val="24"/>
                <w:szCs w:val="24"/>
              </w:rPr>
              <w:t>75</w:t>
            </w:r>
            <w:r w:rsidRPr="00F65F2A">
              <w:rPr>
                <w:rFonts w:ascii="宋体" w:hAnsi="宋体" w:cs="宋体" w:hint="eastAsia"/>
                <w:sz w:val="24"/>
                <w:szCs w:val="24"/>
              </w:rPr>
              <w:t>％（术类科室低于</w:t>
            </w:r>
            <w:r w:rsidRPr="00F65F2A">
              <w:rPr>
                <w:rFonts w:ascii="宋体" w:hAnsi="宋体" w:cs="宋体"/>
                <w:sz w:val="24"/>
                <w:szCs w:val="24"/>
              </w:rPr>
              <w:t>50</w:t>
            </w:r>
            <w:r w:rsidRPr="00F65F2A">
              <w:rPr>
                <w:rFonts w:ascii="宋体" w:hAnsi="宋体" w:cs="宋体" w:hint="eastAsia"/>
                <w:sz w:val="24"/>
                <w:szCs w:val="24"/>
              </w:rPr>
              <w:t>％），</w:t>
            </w:r>
            <w:r w:rsidRPr="00F65F2A">
              <w:rPr>
                <w:rFonts w:ascii="宋体" w:cs="宋体"/>
                <w:sz w:val="24"/>
                <w:szCs w:val="24"/>
              </w:rPr>
              <w:t>0</w:t>
            </w:r>
            <w:r w:rsidRPr="00F65F2A">
              <w:rPr>
                <w:rFonts w:ascii="宋体" w:hAnsi="宋体" w:cs="宋体" w:hint="eastAsia"/>
                <w:sz w:val="24"/>
                <w:szCs w:val="24"/>
              </w:rPr>
              <w:t>分。</w:t>
            </w:r>
          </w:p>
        </w:tc>
        <w:tc>
          <w:tcPr>
            <w:tcW w:w="860" w:type="dxa"/>
            <w:tcBorders>
              <w:top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619"/>
          <w:jc w:val="center"/>
        </w:trPr>
        <w:tc>
          <w:tcPr>
            <w:tcW w:w="1134" w:type="dxa"/>
            <w:vMerge w:val="restart"/>
            <w:vAlign w:val="center"/>
          </w:tcPr>
          <w:p w:rsidR="00166837" w:rsidRPr="006C7849" w:rsidRDefault="00166837" w:rsidP="006C7849">
            <w:pPr>
              <w:pStyle w:val="New"/>
              <w:ind w:left="1"/>
              <w:jc w:val="center"/>
              <w:rPr>
                <w:rFonts w:ascii="宋体" w:hAnsi="宋体" w:cs="宋体"/>
                <w:b/>
                <w:bCs/>
                <w:spacing w:val="4"/>
                <w:kern w:val="0"/>
                <w:sz w:val="24"/>
                <w:szCs w:val="24"/>
              </w:rPr>
            </w:pPr>
            <w:r w:rsidRPr="006C7849">
              <w:rPr>
                <w:rFonts w:ascii="宋体" w:hAnsi="宋体" w:cs="宋体"/>
                <w:b/>
                <w:bCs/>
                <w:spacing w:val="4"/>
                <w:kern w:val="0"/>
                <w:sz w:val="24"/>
                <w:szCs w:val="24"/>
              </w:rPr>
              <w:t>3.5</w:t>
            </w:r>
          </w:p>
          <w:p w:rsidR="00166837" w:rsidRPr="006C7849" w:rsidRDefault="00166837" w:rsidP="006C7849">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技</w:t>
            </w:r>
          </w:p>
          <w:p w:rsidR="00166837" w:rsidRPr="006C7849" w:rsidRDefault="00166837" w:rsidP="006C7849">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术</w:t>
            </w:r>
          </w:p>
          <w:p w:rsidR="00166837" w:rsidRPr="006C7849" w:rsidRDefault="00166837" w:rsidP="006C7849">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创</w:t>
            </w:r>
          </w:p>
          <w:p w:rsidR="00166837" w:rsidRPr="006C7849" w:rsidRDefault="00166837" w:rsidP="006C7849">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新</w:t>
            </w:r>
          </w:p>
          <w:p w:rsidR="00166837" w:rsidRPr="006C7849" w:rsidRDefault="00166837" w:rsidP="006C7849">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w:t>
            </w:r>
            <w:r w:rsidRPr="006C7849">
              <w:rPr>
                <w:rFonts w:ascii="宋体" w:hAnsi="宋体" w:cs="宋体"/>
                <w:b/>
                <w:bCs/>
                <w:spacing w:val="4"/>
                <w:kern w:val="0"/>
                <w:sz w:val="24"/>
                <w:szCs w:val="24"/>
              </w:rPr>
              <w:t>50</w:t>
            </w:r>
            <w:r w:rsidRPr="006C7849">
              <w:rPr>
                <w:rFonts w:ascii="宋体" w:hAnsi="宋体" w:cs="宋体" w:hint="eastAsia"/>
                <w:b/>
                <w:bCs/>
                <w:spacing w:val="4"/>
                <w:kern w:val="0"/>
                <w:sz w:val="24"/>
                <w:szCs w:val="24"/>
              </w:rPr>
              <w:t>分）</w:t>
            </w:r>
          </w:p>
          <w:p w:rsidR="00166837" w:rsidRPr="00F65F2A" w:rsidRDefault="00166837" w:rsidP="006C7849">
            <w:pPr>
              <w:ind w:left="-248"/>
              <w:rPr>
                <w:rFonts w:ascii="宋体" w:cs="Times New Roman"/>
                <w:sz w:val="24"/>
                <w:szCs w:val="24"/>
              </w:rPr>
            </w:pPr>
          </w:p>
        </w:tc>
        <w:tc>
          <w:tcPr>
            <w:tcW w:w="3824" w:type="dxa"/>
            <w:tcBorders>
              <w:bottom w:val="single" w:sz="4" w:space="0" w:color="auto"/>
            </w:tcBorders>
            <w:vAlign w:val="center"/>
          </w:tcPr>
          <w:p w:rsidR="00166837" w:rsidRPr="00F65F2A" w:rsidRDefault="00166837" w:rsidP="006C7849">
            <w:pPr>
              <w:pStyle w:val="New"/>
              <w:spacing w:line="280" w:lineRule="exact"/>
              <w:jc w:val="left"/>
              <w:rPr>
                <w:rFonts w:ascii="宋体"/>
                <w:sz w:val="24"/>
                <w:szCs w:val="24"/>
              </w:rPr>
            </w:pPr>
            <w:r w:rsidRPr="00F65F2A">
              <w:rPr>
                <w:rFonts w:ascii="宋体" w:hAnsi="宋体" w:cs="宋体"/>
                <w:spacing w:val="4"/>
                <w:kern w:val="0"/>
                <w:sz w:val="24"/>
                <w:szCs w:val="24"/>
              </w:rPr>
              <w:t>3.5.1</w:t>
            </w:r>
            <w:r w:rsidRPr="00F65F2A">
              <w:rPr>
                <w:rFonts w:ascii="宋体" w:hAnsi="宋体" w:cs="宋体" w:hint="eastAsia"/>
                <w:sz w:val="24"/>
                <w:szCs w:val="24"/>
              </w:rPr>
              <w:t>专科在疾病诊疗方面研创并运用开展的新技术、新项目≥</w:t>
            </w:r>
            <w:r w:rsidRPr="00F65F2A">
              <w:rPr>
                <w:rFonts w:ascii="宋体" w:hAnsi="宋体" w:cs="宋体"/>
                <w:sz w:val="24"/>
                <w:szCs w:val="24"/>
              </w:rPr>
              <w:t>3</w:t>
            </w:r>
            <w:r w:rsidRPr="00F65F2A">
              <w:rPr>
                <w:rFonts w:ascii="宋体" w:hAnsi="宋体" w:cs="宋体" w:hint="eastAsia"/>
                <w:sz w:val="24"/>
                <w:szCs w:val="24"/>
              </w:rPr>
              <w:t>项。（</w:t>
            </w:r>
            <w:r w:rsidRPr="00F65F2A">
              <w:rPr>
                <w:rFonts w:ascii="宋体" w:hAnsi="宋体" w:cs="宋体"/>
                <w:sz w:val="24"/>
                <w:szCs w:val="24"/>
              </w:rPr>
              <w:t>30</w:t>
            </w:r>
            <w:r w:rsidRPr="00F65F2A">
              <w:rPr>
                <w:rFonts w:ascii="宋体" w:hAnsi="宋体" w:cs="宋体" w:hint="eastAsia"/>
                <w:sz w:val="24"/>
                <w:szCs w:val="24"/>
              </w:rPr>
              <w:t>分）</w:t>
            </w:r>
          </w:p>
        </w:tc>
        <w:tc>
          <w:tcPr>
            <w:tcW w:w="1559" w:type="dxa"/>
            <w:gridSpan w:val="2"/>
            <w:tcBorders>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w:t>
            </w:r>
            <w:r w:rsidRPr="00F65F2A">
              <w:rPr>
                <w:rFonts w:ascii="宋体" w:hAnsi="宋体" w:cs="宋体" w:hint="eastAsia"/>
                <w:spacing w:val="4"/>
                <w:kern w:val="0"/>
                <w:sz w:val="24"/>
                <w:szCs w:val="24"/>
              </w:rPr>
              <w:t>近</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w:t>
            </w:r>
            <w:r w:rsidRPr="00F65F2A">
              <w:rPr>
                <w:rFonts w:ascii="宋体" w:hAnsi="宋体" w:cs="宋体" w:hint="eastAsia"/>
                <w:sz w:val="24"/>
                <w:szCs w:val="24"/>
              </w:rPr>
              <w:t>相关资料</w:t>
            </w:r>
          </w:p>
        </w:tc>
        <w:tc>
          <w:tcPr>
            <w:tcW w:w="6232" w:type="dxa"/>
            <w:tcBorders>
              <w:bottom w:val="single" w:sz="4" w:space="0" w:color="auto"/>
            </w:tcBorders>
            <w:vAlign w:val="center"/>
          </w:tcPr>
          <w:p w:rsidR="00166837" w:rsidRPr="00F65F2A" w:rsidRDefault="00166837" w:rsidP="00E20E3E">
            <w:pPr>
              <w:pStyle w:val="New"/>
              <w:spacing w:line="280" w:lineRule="exact"/>
              <w:ind w:left="248" w:hangingChars="100" w:hanging="248"/>
              <w:jc w:val="left"/>
              <w:rPr>
                <w:rFonts w:ascii="宋体"/>
                <w:sz w:val="24"/>
                <w:szCs w:val="24"/>
              </w:rPr>
            </w:pPr>
            <w:r w:rsidRPr="00F65F2A">
              <w:rPr>
                <w:rFonts w:ascii="宋体" w:hAnsi="宋体" w:cs="宋体"/>
                <w:spacing w:val="4"/>
                <w:kern w:val="0"/>
                <w:sz w:val="24"/>
                <w:szCs w:val="24"/>
              </w:rPr>
              <w:t>3.5.1</w:t>
            </w:r>
            <w:r w:rsidRPr="00F65F2A">
              <w:rPr>
                <w:rFonts w:ascii="宋体" w:hAnsi="宋体" w:cs="宋体" w:hint="eastAsia"/>
                <w:spacing w:val="4"/>
                <w:kern w:val="0"/>
                <w:sz w:val="24"/>
                <w:szCs w:val="24"/>
              </w:rPr>
              <w:t>近</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年内</w:t>
            </w:r>
            <w:r w:rsidRPr="00F65F2A">
              <w:rPr>
                <w:rFonts w:ascii="宋体" w:hAnsi="宋体" w:cs="宋体" w:hint="eastAsia"/>
                <w:sz w:val="24"/>
                <w:szCs w:val="24"/>
              </w:rPr>
              <w:t>专科在疾病诊疗方面研创并运用开展的新技术或新项目≥</w:t>
            </w:r>
            <w:r w:rsidRPr="00F65F2A">
              <w:rPr>
                <w:rFonts w:ascii="宋体" w:hAnsi="宋体" w:cs="宋体"/>
                <w:sz w:val="24"/>
                <w:szCs w:val="24"/>
              </w:rPr>
              <w:t>3</w:t>
            </w:r>
            <w:r w:rsidRPr="00F65F2A">
              <w:rPr>
                <w:rFonts w:ascii="宋体" w:hAnsi="宋体" w:cs="宋体" w:hint="eastAsia"/>
                <w:sz w:val="24"/>
                <w:szCs w:val="24"/>
              </w:rPr>
              <w:t>项，得</w:t>
            </w:r>
            <w:r w:rsidRPr="00F65F2A">
              <w:rPr>
                <w:rFonts w:ascii="宋体" w:hAnsi="宋体" w:cs="宋体"/>
                <w:sz w:val="24"/>
                <w:szCs w:val="24"/>
              </w:rPr>
              <w:t>30</w:t>
            </w:r>
            <w:r w:rsidRPr="00F65F2A">
              <w:rPr>
                <w:rFonts w:ascii="宋体" w:hAnsi="宋体" w:cs="宋体" w:hint="eastAsia"/>
                <w:sz w:val="24"/>
                <w:szCs w:val="24"/>
              </w:rPr>
              <w:t>分；每少</w:t>
            </w:r>
            <w:r w:rsidRPr="00F65F2A">
              <w:rPr>
                <w:rFonts w:ascii="宋体" w:hAnsi="宋体" w:cs="宋体"/>
                <w:sz w:val="24"/>
                <w:szCs w:val="24"/>
              </w:rPr>
              <w:t>1</w:t>
            </w:r>
            <w:r w:rsidRPr="00F65F2A">
              <w:rPr>
                <w:rFonts w:ascii="宋体" w:hAnsi="宋体" w:cs="宋体" w:hint="eastAsia"/>
                <w:sz w:val="24"/>
                <w:szCs w:val="24"/>
              </w:rPr>
              <w:t>项减</w:t>
            </w:r>
            <w:r w:rsidRPr="00F65F2A">
              <w:rPr>
                <w:rFonts w:ascii="宋体" w:hAnsi="宋体" w:cs="宋体"/>
                <w:sz w:val="24"/>
                <w:szCs w:val="24"/>
              </w:rPr>
              <w:t>10</w:t>
            </w:r>
            <w:r w:rsidRPr="00F65F2A">
              <w:rPr>
                <w:rFonts w:ascii="宋体" w:hAnsi="宋体" w:cs="宋体" w:hint="eastAsia"/>
                <w:sz w:val="24"/>
                <w:szCs w:val="24"/>
              </w:rPr>
              <w:t>分。无此内容，得</w:t>
            </w:r>
            <w:r w:rsidRPr="00F65F2A">
              <w:rPr>
                <w:rFonts w:ascii="宋体" w:cs="宋体"/>
                <w:sz w:val="24"/>
                <w:szCs w:val="24"/>
              </w:rPr>
              <w:t>0</w:t>
            </w:r>
            <w:r w:rsidRPr="00F65F2A">
              <w:rPr>
                <w:rFonts w:ascii="宋体" w:hAnsi="宋体" w:cs="宋体" w:hint="eastAsia"/>
                <w:sz w:val="24"/>
                <w:szCs w:val="24"/>
              </w:rPr>
              <w:t>分。（提供检索或专业团体认定资料）</w:t>
            </w:r>
          </w:p>
        </w:tc>
        <w:tc>
          <w:tcPr>
            <w:tcW w:w="860" w:type="dxa"/>
            <w:tcBorders>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856"/>
          <w:jc w:val="center"/>
        </w:trPr>
        <w:tc>
          <w:tcPr>
            <w:tcW w:w="1134" w:type="dxa"/>
            <w:vMerge/>
            <w:vAlign w:val="center"/>
          </w:tcPr>
          <w:p w:rsidR="00166837" w:rsidRPr="00F65F2A" w:rsidRDefault="00166837" w:rsidP="005D0784">
            <w:pPr>
              <w:pStyle w:val="New"/>
              <w:ind w:left="1"/>
              <w:jc w:val="center"/>
              <w:rPr>
                <w:rFonts w:ascii="宋体"/>
                <w:spacing w:val="4"/>
                <w:kern w:val="0"/>
                <w:sz w:val="24"/>
                <w:szCs w:val="24"/>
              </w:rPr>
            </w:pPr>
          </w:p>
        </w:tc>
        <w:tc>
          <w:tcPr>
            <w:tcW w:w="3824" w:type="dxa"/>
            <w:tcBorders>
              <w:top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z w:val="24"/>
                <w:szCs w:val="24"/>
              </w:rPr>
              <w:t>3.5.2</w:t>
            </w:r>
            <w:r w:rsidRPr="00F65F2A">
              <w:rPr>
                <w:rFonts w:ascii="宋体" w:hAnsi="宋体" w:cs="宋体" w:hint="eastAsia"/>
                <w:sz w:val="24"/>
                <w:szCs w:val="24"/>
              </w:rPr>
              <w:t>专科在疾病诊疗方面率先全市引进并运用开展的新技术、新项目≥</w:t>
            </w:r>
            <w:r w:rsidRPr="00F65F2A">
              <w:rPr>
                <w:rFonts w:ascii="宋体" w:hAnsi="宋体" w:cs="宋体"/>
                <w:sz w:val="24"/>
                <w:szCs w:val="24"/>
              </w:rPr>
              <w:t>2</w:t>
            </w:r>
            <w:r w:rsidRPr="00F65F2A">
              <w:rPr>
                <w:rFonts w:ascii="宋体" w:hAnsi="宋体" w:cs="宋体" w:hint="eastAsia"/>
                <w:sz w:val="24"/>
                <w:szCs w:val="24"/>
              </w:rPr>
              <w:t>项。（</w:t>
            </w:r>
            <w:r w:rsidRPr="00F65F2A">
              <w:rPr>
                <w:rFonts w:ascii="宋体" w:hAnsi="宋体" w:cs="宋体"/>
                <w:sz w:val="24"/>
                <w:szCs w:val="24"/>
              </w:rPr>
              <w:t>20</w:t>
            </w:r>
            <w:r w:rsidRPr="00F65F2A">
              <w:rPr>
                <w:rFonts w:ascii="宋体" w:hAnsi="宋体" w:cs="宋体" w:hint="eastAsia"/>
                <w:sz w:val="24"/>
                <w:szCs w:val="24"/>
              </w:rPr>
              <w:t>分）</w:t>
            </w:r>
          </w:p>
        </w:tc>
        <w:tc>
          <w:tcPr>
            <w:tcW w:w="1559" w:type="dxa"/>
            <w:gridSpan w:val="2"/>
            <w:tcBorders>
              <w:top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w:t>
            </w:r>
            <w:r w:rsidRPr="00F65F2A">
              <w:rPr>
                <w:rFonts w:ascii="宋体" w:hAnsi="宋体" w:cs="宋体" w:hint="eastAsia"/>
                <w:spacing w:val="4"/>
                <w:kern w:val="0"/>
                <w:sz w:val="24"/>
                <w:szCs w:val="24"/>
              </w:rPr>
              <w:t>近</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w:t>
            </w:r>
            <w:r w:rsidRPr="00F65F2A">
              <w:rPr>
                <w:rFonts w:ascii="宋体" w:hAnsi="宋体" w:cs="宋体" w:hint="eastAsia"/>
                <w:sz w:val="24"/>
                <w:szCs w:val="24"/>
              </w:rPr>
              <w:t>相关资料</w:t>
            </w:r>
          </w:p>
        </w:tc>
        <w:tc>
          <w:tcPr>
            <w:tcW w:w="6232" w:type="dxa"/>
            <w:tcBorders>
              <w:top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z w:val="24"/>
                <w:szCs w:val="24"/>
              </w:rPr>
              <w:t>3.5.2</w:t>
            </w:r>
            <w:r w:rsidRPr="00F65F2A">
              <w:rPr>
                <w:rFonts w:ascii="宋体" w:hAnsi="宋体" w:cs="宋体" w:hint="eastAsia"/>
                <w:spacing w:val="4"/>
                <w:kern w:val="0"/>
                <w:sz w:val="24"/>
                <w:szCs w:val="24"/>
              </w:rPr>
              <w:t>近</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年内</w:t>
            </w:r>
            <w:r w:rsidRPr="00F65F2A">
              <w:rPr>
                <w:rFonts w:ascii="宋体" w:hAnsi="宋体" w:cs="宋体" w:hint="eastAsia"/>
                <w:sz w:val="24"/>
                <w:szCs w:val="24"/>
              </w:rPr>
              <w:t>专科在疾病诊疗方面在全市率先引进并开展的新技术或新项目≥</w:t>
            </w:r>
            <w:r w:rsidRPr="00F65F2A">
              <w:rPr>
                <w:rFonts w:ascii="宋体" w:hAnsi="宋体" w:cs="宋体"/>
                <w:sz w:val="24"/>
                <w:szCs w:val="24"/>
              </w:rPr>
              <w:t>2</w:t>
            </w:r>
            <w:r w:rsidRPr="00F65F2A">
              <w:rPr>
                <w:rFonts w:ascii="宋体" w:hAnsi="宋体" w:cs="宋体" w:hint="eastAsia"/>
                <w:sz w:val="24"/>
                <w:szCs w:val="24"/>
              </w:rPr>
              <w:t>项，得</w:t>
            </w:r>
            <w:r w:rsidRPr="00F65F2A">
              <w:rPr>
                <w:rFonts w:ascii="宋体" w:hAnsi="宋体" w:cs="宋体"/>
                <w:sz w:val="24"/>
                <w:szCs w:val="24"/>
              </w:rPr>
              <w:t>20</w:t>
            </w:r>
            <w:r w:rsidRPr="00F65F2A">
              <w:rPr>
                <w:rFonts w:ascii="宋体" w:hAnsi="宋体" w:cs="宋体" w:hint="eastAsia"/>
                <w:sz w:val="24"/>
                <w:szCs w:val="24"/>
              </w:rPr>
              <w:t>分；</w:t>
            </w:r>
            <w:r w:rsidRPr="00F65F2A">
              <w:rPr>
                <w:rFonts w:ascii="宋体" w:hAnsi="宋体" w:cs="宋体"/>
                <w:sz w:val="24"/>
                <w:szCs w:val="24"/>
              </w:rPr>
              <w:t>1</w:t>
            </w:r>
            <w:r w:rsidRPr="00F65F2A">
              <w:rPr>
                <w:rFonts w:ascii="宋体" w:hAnsi="宋体" w:cs="宋体" w:hint="eastAsia"/>
                <w:sz w:val="24"/>
                <w:szCs w:val="24"/>
              </w:rPr>
              <w:t>项得</w:t>
            </w:r>
            <w:r w:rsidRPr="00F65F2A">
              <w:rPr>
                <w:rFonts w:ascii="宋体" w:hAnsi="宋体" w:cs="宋体"/>
                <w:sz w:val="24"/>
                <w:szCs w:val="24"/>
              </w:rPr>
              <w:t>10</w:t>
            </w:r>
            <w:r w:rsidRPr="00F65F2A">
              <w:rPr>
                <w:rFonts w:ascii="宋体" w:hAnsi="宋体" w:cs="宋体" w:hint="eastAsia"/>
                <w:sz w:val="24"/>
                <w:szCs w:val="24"/>
              </w:rPr>
              <w:t>分。无此内容，得</w:t>
            </w:r>
            <w:r w:rsidRPr="00F65F2A">
              <w:rPr>
                <w:rFonts w:ascii="宋体" w:cs="宋体"/>
                <w:sz w:val="24"/>
                <w:szCs w:val="24"/>
              </w:rPr>
              <w:t>0</w:t>
            </w:r>
            <w:r w:rsidRPr="00F65F2A">
              <w:rPr>
                <w:rFonts w:ascii="宋体" w:hAnsi="宋体" w:cs="宋体" w:hint="eastAsia"/>
                <w:sz w:val="24"/>
                <w:szCs w:val="24"/>
              </w:rPr>
              <w:t>分。（提供检索或专业团体认定资料）</w:t>
            </w:r>
          </w:p>
        </w:tc>
        <w:tc>
          <w:tcPr>
            <w:tcW w:w="860" w:type="dxa"/>
            <w:tcBorders>
              <w:top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277"/>
          <w:jc w:val="center"/>
        </w:trPr>
        <w:tc>
          <w:tcPr>
            <w:tcW w:w="1134" w:type="dxa"/>
            <w:vMerge w:val="restart"/>
            <w:vAlign w:val="center"/>
          </w:tcPr>
          <w:p w:rsidR="00166837" w:rsidRPr="006C7849" w:rsidRDefault="00166837" w:rsidP="005D0784">
            <w:pPr>
              <w:pStyle w:val="New"/>
              <w:ind w:left="1"/>
              <w:jc w:val="center"/>
              <w:rPr>
                <w:rFonts w:ascii="宋体" w:hAnsi="宋体" w:cs="宋体"/>
                <w:b/>
                <w:bCs/>
                <w:spacing w:val="4"/>
                <w:kern w:val="0"/>
                <w:sz w:val="24"/>
                <w:szCs w:val="24"/>
              </w:rPr>
            </w:pPr>
            <w:r w:rsidRPr="006C7849">
              <w:rPr>
                <w:rFonts w:ascii="宋体" w:hAnsi="宋体" w:cs="宋体"/>
                <w:b/>
                <w:bCs/>
                <w:spacing w:val="4"/>
                <w:kern w:val="0"/>
                <w:sz w:val="24"/>
                <w:szCs w:val="24"/>
              </w:rPr>
              <w:t>3.6</w:t>
            </w:r>
          </w:p>
          <w:p w:rsidR="00166837" w:rsidRPr="006C7849" w:rsidRDefault="00166837" w:rsidP="005D0784">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辐</w:t>
            </w:r>
          </w:p>
          <w:p w:rsidR="00166837" w:rsidRPr="006C7849" w:rsidRDefault="00166837" w:rsidP="005D0784">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lastRenderedPageBreak/>
              <w:t>射</w:t>
            </w:r>
          </w:p>
          <w:p w:rsidR="00166837" w:rsidRPr="006C7849" w:rsidRDefault="00166837" w:rsidP="005D0784">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能</w:t>
            </w:r>
          </w:p>
          <w:p w:rsidR="00166837" w:rsidRPr="006C7849" w:rsidRDefault="00166837" w:rsidP="005D0784">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力</w:t>
            </w:r>
          </w:p>
          <w:p w:rsidR="00166837" w:rsidRPr="006C7849" w:rsidRDefault="00166837" w:rsidP="005D0784">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w:t>
            </w:r>
            <w:r w:rsidRPr="006C7849">
              <w:rPr>
                <w:rFonts w:ascii="宋体" w:hAnsi="宋体" w:cs="宋体"/>
                <w:b/>
                <w:bCs/>
                <w:spacing w:val="4"/>
                <w:kern w:val="0"/>
                <w:sz w:val="24"/>
                <w:szCs w:val="24"/>
              </w:rPr>
              <w:t>50</w:t>
            </w:r>
            <w:r w:rsidRPr="006C7849">
              <w:rPr>
                <w:rFonts w:ascii="宋体" w:hAnsi="宋体" w:cs="宋体" w:hint="eastAsia"/>
                <w:b/>
                <w:bCs/>
                <w:spacing w:val="4"/>
                <w:kern w:val="0"/>
                <w:sz w:val="24"/>
                <w:szCs w:val="24"/>
              </w:rPr>
              <w:t>分）</w:t>
            </w:r>
          </w:p>
          <w:p w:rsidR="00166837" w:rsidRPr="00F65F2A" w:rsidRDefault="00166837" w:rsidP="006C7849">
            <w:pPr>
              <w:ind w:left="-248"/>
              <w:rPr>
                <w:rFonts w:ascii="宋体" w:cs="Times New Roman"/>
                <w:sz w:val="24"/>
                <w:szCs w:val="24"/>
              </w:rPr>
            </w:pPr>
          </w:p>
        </w:tc>
        <w:tc>
          <w:tcPr>
            <w:tcW w:w="3824" w:type="dxa"/>
            <w:tcBorders>
              <w:bottom w:val="single" w:sz="4" w:space="0" w:color="auto"/>
            </w:tcBorders>
            <w:vAlign w:val="center"/>
          </w:tcPr>
          <w:p w:rsidR="00166837" w:rsidRPr="00F65F2A" w:rsidRDefault="00166837" w:rsidP="006C7849">
            <w:pPr>
              <w:pStyle w:val="New"/>
              <w:spacing w:line="280" w:lineRule="exact"/>
              <w:ind w:left="25"/>
              <w:jc w:val="left"/>
              <w:rPr>
                <w:rFonts w:ascii="宋体"/>
                <w:sz w:val="24"/>
                <w:szCs w:val="24"/>
              </w:rPr>
            </w:pPr>
            <w:r w:rsidRPr="00F65F2A">
              <w:rPr>
                <w:rFonts w:ascii="宋体" w:hAnsi="宋体" w:cs="宋体"/>
                <w:sz w:val="24"/>
                <w:szCs w:val="24"/>
              </w:rPr>
              <w:lastRenderedPageBreak/>
              <w:t>3.6.1</w:t>
            </w:r>
            <w:r w:rsidRPr="00F65F2A">
              <w:rPr>
                <w:rFonts w:ascii="宋体" w:hAnsi="宋体" w:cs="宋体" w:hint="eastAsia"/>
                <w:sz w:val="24"/>
                <w:szCs w:val="24"/>
              </w:rPr>
              <w:t>整合资源，构建“治未病”服务链条，协调指导院内各专科介入病前管理，接收各科或社康转介</w:t>
            </w:r>
            <w:r w:rsidRPr="00F65F2A">
              <w:rPr>
                <w:rFonts w:ascii="宋体" w:hAnsi="宋体" w:cs="宋体" w:hint="eastAsia"/>
                <w:sz w:val="24"/>
                <w:szCs w:val="24"/>
              </w:rPr>
              <w:lastRenderedPageBreak/>
              <w:t>的病后康复及干预患者。</w:t>
            </w:r>
          </w:p>
          <w:p w:rsidR="00166837" w:rsidRPr="00F65F2A" w:rsidRDefault="00166837" w:rsidP="006C7849">
            <w:pPr>
              <w:pStyle w:val="New"/>
              <w:spacing w:line="280" w:lineRule="exact"/>
              <w:ind w:left="25"/>
              <w:jc w:val="left"/>
              <w:rPr>
                <w:rFonts w:ascii="宋体"/>
                <w:sz w:val="24"/>
                <w:szCs w:val="24"/>
              </w:rPr>
            </w:pPr>
            <w:r w:rsidRPr="00F65F2A">
              <w:rPr>
                <w:rFonts w:ascii="宋体" w:hAnsi="宋体" w:cs="宋体" w:hint="eastAsia"/>
                <w:sz w:val="24"/>
                <w:szCs w:val="24"/>
              </w:rPr>
              <w:t>接收基层或区域外（本市外）患者比例；往基层转诊患者比例。（</w:t>
            </w:r>
            <w:r w:rsidRPr="00F65F2A">
              <w:rPr>
                <w:rFonts w:ascii="宋体" w:hAnsi="宋体" w:cs="宋体"/>
                <w:sz w:val="24"/>
                <w:szCs w:val="24"/>
              </w:rPr>
              <w:t>10</w:t>
            </w:r>
            <w:r w:rsidRPr="00F65F2A">
              <w:rPr>
                <w:rFonts w:ascii="宋体" w:hAnsi="宋体" w:cs="宋体" w:hint="eastAsia"/>
                <w:sz w:val="24"/>
                <w:szCs w:val="24"/>
              </w:rPr>
              <w:t>分）</w:t>
            </w:r>
          </w:p>
        </w:tc>
        <w:tc>
          <w:tcPr>
            <w:tcW w:w="1559" w:type="dxa"/>
            <w:gridSpan w:val="2"/>
            <w:tcBorders>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hint="eastAsia"/>
                <w:sz w:val="24"/>
                <w:szCs w:val="24"/>
              </w:rPr>
              <w:lastRenderedPageBreak/>
              <w:t>查阅相关资料</w:t>
            </w:r>
          </w:p>
        </w:tc>
        <w:tc>
          <w:tcPr>
            <w:tcW w:w="6232" w:type="dxa"/>
            <w:tcBorders>
              <w:bottom w:val="single" w:sz="4" w:space="0" w:color="auto"/>
            </w:tcBorders>
            <w:vAlign w:val="center"/>
          </w:tcPr>
          <w:p w:rsidR="00166837" w:rsidRPr="00F65F2A" w:rsidRDefault="00166837" w:rsidP="009A17F3">
            <w:pPr>
              <w:pStyle w:val="New"/>
              <w:spacing w:line="280" w:lineRule="exact"/>
              <w:jc w:val="left"/>
              <w:rPr>
                <w:rFonts w:ascii="宋体"/>
                <w:spacing w:val="4"/>
                <w:kern w:val="0"/>
                <w:sz w:val="24"/>
                <w:szCs w:val="24"/>
              </w:rPr>
            </w:pPr>
            <w:r w:rsidRPr="00F65F2A">
              <w:rPr>
                <w:rFonts w:ascii="宋体" w:hAnsi="宋体" w:cs="宋体"/>
                <w:spacing w:val="4"/>
                <w:kern w:val="0"/>
                <w:sz w:val="24"/>
                <w:szCs w:val="24"/>
              </w:rPr>
              <w:t>3.6.1</w:t>
            </w:r>
            <w:r w:rsidRPr="00F65F2A">
              <w:rPr>
                <w:rFonts w:ascii="宋体" w:hAnsi="宋体" w:cs="宋体" w:hint="eastAsia"/>
                <w:spacing w:val="4"/>
                <w:kern w:val="0"/>
                <w:sz w:val="24"/>
                <w:szCs w:val="24"/>
              </w:rPr>
              <w:t>根据医院各专科病种特点和临床需要，</w:t>
            </w:r>
            <w:r w:rsidRPr="00F65F2A">
              <w:rPr>
                <w:rFonts w:ascii="宋体" w:hAnsi="宋体" w:cs="宋体" w:hint="eastAsia"/>
                <w:sz w:val="24"/>
                <w:szCs w:val="24"/>
              </w:rPr>
              <w:t>构建“治未病”服务链条。治未病科</w:t>
            </w:r>
            <w:r w:rsidRPr="00F65F2A">
              <w:rPr>
                <w:rFonts w:ascii="宋体" w:hAnsi="宋体" w:cs="宋体" w:hint="eastAsia"/>
                <w:spacing w:val="4"/>
                <w:kern w:val="0"/>
                <w:sz w:val="24"/>
                <w:szCs w:val="24"/>
              </w:rPr>
              <w:t>至少与</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个专科、每科</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个优势病种以上开展实质性的治未病病前指导，有相应方案、</w:t>
            </w:r>
            <w:r w:rsidRPr="00F65F2A">
              <w:rPr>
                <w:rFonts w:ascii="宋体" w:hAnsi="宋体" w:cs="宋体" w:hint="eastAsia"/>
                <w:spacing w:val="4"/>
                <w:kern w:val="0"/>
                <w:sz w:val="24"/>
                <w:szCs w:val="24"/>
              </w:rPr>
              <w:lastRenderedPageBreak/>
              <w:t>流程规范等，得</w:t>
            </w:r>
            <w:r w:rsidRPr="00F65F2A">
              <w:rPr>
                <w:rFonts w:ascii="宋体" w:hAnsi="宋体" w:cs="宋体"/>
                <w:spacing w:val="4"/>
                <w:kern w:val="0"/>
                <w:sz w:val="24"/>
                <w:szCs w:val="24"/>
              </w:rPr>
              <w:t>15</w:t>
            </w:r>
            <w:r w:rsidRPr="00F65F2A">
              <w:rPr>
                <w:rFonts w:ascii="宋体" w:hAnsi="宋体" w:cs="宋体" w:hint="eastAsia"/>
                <w:spacing w:val="4"/>
                <w:kern w:val="0"/>
                <w:sz w:val="24"/>
                <w:szCs w:val="24"/>
              </w:rPr>
              <w:t>分，每少</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科，减</w:t>
            </w:r>
            <w:r w:rsidRPr="00F65F2A">
              <w:rPr>
                <w:rFonts w:ascii="宋体" w:hAnsi="宋体" w:cs="宋体"/>
                <w:spacing w:val="4"/>
                <w:kern w:val="0"/>
                <w:sz w:val="24"/>
                <w:szCs w:val="24"/>
              </w:rPr>
              <w:t>5</w:t>
            </w:r>
            <w:r w:rsidRPr="00F65F2A">
              <w:rPr>
                <w:rFonts w:ascii="宋体" w:hAnsi="宋体" w:cs="宋体" w:hint="eastAsia"/>
                <w:spacing w:val="4"/>
                <w:kern w:val="0"/>
                <w:sz w:val="24"/>
                <w:szCs w:val="24"/>
              </w:rPr>
              <w:t>分；</w:t>
            </w:r>
          </w:p>
          <w:p w:rsidR="00166837" w:rsidRPr="00F65F2A" w:rsidRDefault="00166837" w:rsidP="00E20E3E">
            <w:pPr>
              <w:pStyle w:val="New"/>
              <w:spacing w:line="280" w:lineRule="exact"/>
              <w:ind w:firstLineChars="150" w:firstLine="372"/>
              <w:jc w:val="left"/>
              <w:rPr>
                <w:rFonts w:ascii="宋体"/>
                <w:spacing w:val="4"/>
                <w:kern w:val="0"/>
                <w:sz w:val="24"/>
                <w:szCs w:val="24"/>
              </w:rPr>
            </w:pPr>
            <w:r w:rsidRPr="00F65F2A">
              <w:rPr>
                <w:rFonts w:ascii="宋体" w:hAnsi="宋体" w:cs="宋体" w:hint="eastAsia"/>
                <w:spacing w:val="4"/>
                <w:kern w:val="0"/>
                <w:sz w:val="24"/>
                <w:szCs w:val="24"/>
              </w:rPr>
              <w:t>有各科（含社康中心、社会医疗机构）转介到治未病科进行康复或指导干预的流程、方案，至少有</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个专科以上已正式实施，或至少有</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个以上临床专科人员在治未病门诊坐诊服务（每科至少每周</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次），或转诊患者在（门诊及病房）</w:t>
            </w:r>
            <w:r w:rsidRPr="00F65F2A">
              <w:rPr>
                <w:rFonts w:ascii="宋体" w:hAnsi="宋体" w:cs="宋体"/>
                <w:spacing w:val="4"/>
                <w:kern w:val="0"/>
                <w:sz w:val="24"/>
                <w:szCs w:val="24"/>
              </w:rPr>
              <w:t>20%</w:t>
            </w:r>
            <w:r w:rsidRPr="00F65F2A">
              <w:rPr>
                <w:rFonts w:ascii="宋体" w:hAnsi="宋体" w:cs="宋体" w:hint="eastAsia"/>
                <w:spacing w:val="4"/>
                <w:kern w:val="0"/>
                <w:sz w:val="24"/>
                <w:szCs w:val="24"/>
              </w:rPr>
              <w:t>以上。</w:t>
            </w:r>
          </w:p>
          <w:p w:rsidR="00166837" w:rsidRPr="00F65F2A" w:rsidRDefault="00166837" w:rsidP="00E20E3E">
            <w:pPr>
              <w:pStyle w:val="New"/>
              <w:spacing w:line="280" w:lineRule="exact"/>
              <w:ind w:firstLineChars="150" w:firstLine="372"/>
              <w:jc w:val="left"/>
              <w:rPr>
                <w:rFonts w:ascii="宋体"/>
                <w:sz w:val="24"/>
                <w:szCs w:val="24"/>
              </w:rPr>
            </w:pPr>
            <w:r w:rsidRPr="00F65F2A">
              <w:rPr>
                <w:rFonts w:ascii="宋体" w:hAnsi="宋体" w:cs="宋体" w:hint="eastAsia"/>
                <w:spacing w:val="4"/>
                <w:kern w:val="0"/>
                <w:sz w:val="24"/>
                <w:szCs w:val="24"/>
              </w:rPr>
              <w:t>或专科接收经基层或外地医疗机构诊治或转诊的患者</w:t>
            </w:r>
            <w:r w:rsidRPr="00F65F2A">
              <w:rPr>
                <w:rFonts w:ascii="宋体" w:hAnsi="宋体" w:cs="宋体" w:hint="eastAsia"/>
                <w:sz w:val="24"/>
                <w:szCs w:val="24"/>
              </w:rPr>
              <w:t>≥</w:t>
            </w:r>
            <w:r w:rsidRPr="00F65F2A">
              <w:rPr>
                <w:rFonts w:ascii="宋体" w:hAnsi="宋体" w:cs="宋体"/>
                <w:sz w:val="24"/>
                <w:szCs w:val="24"/>
              </w:rPr>
              <w:t>30%</w:t>
            </w:r>
            <w:r w:rsidRPr="00F65F2A">
              <w:rPr>
                <w:rFonts w:ascii="宋体" w:hAnsi="宋体" w:cs="宋体" w:hint="eastAsia"/>
                <w:sz w:val="24"/>
                <w:szCs w:val="24"/>
              </w:rPr>
              <w:t>，得</w:t>
            </w:r>
            <w:r w:rsidRPr="00F65F2A">
              <w:rPr>
                <w:rFonts w:ascii="宋体" w:hAnsi="宋体" w:cs="宋体"/>
                <w:sz w:val="24"/>
                <w:szCs w:val="24"/>
              </w:rPr>
              <w:t>10</w:t>
            </w:r>
            <w:r w:rsidRPr="00F65F2A">
              <w:rPr>
                <w:rFonts w:ascii="宋体" w:hAnsi="宋体" w:cs="宋体" w:hint="eastAsia"/>
                <w:sz w:val="24"/>
                <w:szCs w:val="24"/>
              </w:rPr>
              <w:t>分；每低</w:t>
            </w:r>
            <w:r w:rsidRPr="00F65F2A">
              <w:rPr>
                <w:rFonts w:ascii="宋体" w:hAnsi="宋体" w:cs="宋体"/>
                <w:sz w:val="24"/>
                <w:szCs w:val="24"/>
              </w:rPr>
              <w:t>1%</w:t>
            </w:r>
            <w:r w:rsidRPr="00F65F2A">
              <w:rPr>
                <w:rFonts w:ascii="宋体" w:hAnsi="宋体" w:cs="宋体" w:hint="eastAsia"/>
                <w:sz w:val="24"/>
                <w:szCs w:val="24"/>
              </w:rPr>
              <w:t>，扣减</w:t>
            </w:r>
            <w:r w:rsidRPr="00F65F2A">
              <w:rPr>
                <w:rFonts w:ascii="宋体" w:hAnsi="宋体" w:cs="宋体"/>
                <w:sz w:val="24"/>
                <w:szCs w:val="24"/>
              </w:rPr>
              <w:t>2</w:t>
            </w:r>
            <w:r w:rsidRPr="00F65F2A">
              <w:rPr>
                <w:rFonts w:ascii="宋体" w:hAnsi="宋体" w:cs="宋体" w:hint="eastAsia"/>
                <w:sz w:val="24"/>
                <w:szCs w:val="24"/>
              </w:rPr>
              <w:t>分。</w:t>
            </w:r>
          </w:p>
          <w:p w:rsidR="00166837" w:rsidRPr="00F65F2A" w:rsidRDefault="00166837" w:rsidP="00E20E3E">
            <w:pPr>
              <w:pStyle w:val="New"/>
              <w:spacing w:line="280" w:lineRule="exact"/>
              <w:ind w:firstLineChars="100" w:firstLine="240"/>
              <w:jc w:val="left"/>
              <w:rPr>
                <w:rFonts w:ascii="宋体"/>
                <w:spacing w:val="4"/>
                <w:kern w:val="0"/>
                <w:sz w:val="24"/>
                <w:szCs w:val="24"/>
              </w:rPr>
            </w:pPr>
            <w:r w:rsidRPr="00F65F2A">
              <w:rPr>
                <w:rFonts w:ascii="宋体" w:hAnsi="宋体" w:cs="宋体" w:hint="eastAsia"/>
                <w:sz w:val="24"/>
                <w:szCs w:val="24"/>
              </w:rPr>
              <w:t>或落实分级诊疗，近</w:t>
            </w:r>
            <w:r w:rsidRPr="00F65F2A">
              <w:rPr>
                <w:rFonts w:ascii="宋体" w:hAnsi="宋体" w:cs="宋体"/>
                <w:sz w:val="24"/>
                <w:szCs w:val="24"/>
              </w:rPr>
              <w:t>3</w:t>
            </w:r>
            <w:r w:rsidRPr="00F65F2A">
              <w:rPr>
                <w:rFonts w:ascii="宋体" w:hAnsi="宋体" w:cs="宋体" w:hint="eastAsia"/>
                <w:sz w:val="24"/>
                <w:szCs w:val="24"/>
              </w:rPr>
              <w:t>年向社康中心等基层医疗机构转诊患者≥</w:t>
            </w:r>
            <w:r w:rsidRPr="00F65F2A">
              <w:rPr>
                <w:rFonts w:ascii="宋体" w:hAnsi="宋体" w:cs="宋体"/>
                <w:sz w:val="24"/>
                <w:szCs w:val="24"/>
              </w:rPr>
              <w:t>20%</w:t>
            </w:r>
            <w:r w:rsidRPr="00F65F2A">
              <w:rPr>
                <w:rFonts w:ascii="宋体" w:hAnsi="宋体" w:cs="宋体" w:hint="eastAsia"/>
                <w:sz w:val="24"/>
                <w:szCs w:val="24"/>
              </w:rPr>
              <w:t>，得</w:t>
            </w:r>
            <w:r w:rsidRPr="00F65F2A">
              <w:rPr>
                <w:rFonts w:ascii="宋体" w:hAnsi="宋体" w:cs="宋体"/>
                <w:sz w:val="24"/>
                <w:szCs w:val="24"/>
              </w:rPr>
              <w:t>10</w:t>
            </w:r>
            <w:r w:rsidRPr="00F65F2A">
              <w:rPr>
                <w:rFonts w:ascii="宋体" w:hAnsi="宋体" w:cs="宋体" w:hint="eastAsia"/>
                <w:sz w:val="24"/>
                <w:szCs w:val="24"/>
              </w:rPr>
              <w:t>分；每低</w:t>
            </w:r>
            <w:r w:rsidRPr="00F65F2A">
              <w:rPr>
                <w:rFonts w:ascii="宋体" w:hAnsi="宋体" w:cs="宋体"/>
                <w:sz w:val="24"/>
                <w:szCs w:val="24"/>
              </w:rPr>
              <w:t>1%</w:t>
            </w:r>
            <w:r w:rsidRPr="00F65F2A">
              <w:rPr>
                <w:rFonts w:ascii="宋体" w:hAnsi="宋体" w:cs="宋体" w:hint="eastAsia"/>
                <w:sz w:val="24"/>
                <w:szCs w:val="24"/>
              </w:rPr>
              <w:t>，扣减</w:t>
            </w:r>
            <w:r w:rsidRPr="00F65F2A">
              <w:rPr>
                <w:rFonts w:ascii="宋体" w:hAnsi="宋体" w:cs="宋体"/>
                <w:sz w:val="24"/>
                <w:szCs w:val="24"/>
              </w:rPr>
              <w:t>1</w:t>
            </w:r>
            <w:r w:rsidRPr="00F65F2A">
              <w:rPr>
                <w:rFonts w:ascii="宋体" w:hAnsi="宋体" w:cs="宋体" w:hint="eastAsia"/>
                <w:sz w:val="24"/>
                <w:szCs w:val="24"/>
              </w:rPr>
              <w:t>分。</w:t>
            </w:r>
          </w:p>
          <w:p w:rsidR="00166837" w:rsidRPr="00F65F2A" w:rsidRDefault="00166837" w:rsidP="00A61D48">
            <w:pPr>
              <w:pStyle w:val="New"/>
              <w:rPr>
                <w:rFonts w:ascii="宋体"/>
                <w:sz w:val="24"/>
                <w:szCs w:val="24"/>
              </w:rPr>
            </w:pPr>
          </w:p>
        </w:tc>
        <w:tc>
          <w:tcPr>
            <w:tcW w:w="860" w:type="dxa"/>
            <w:tcBorders>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449"/>
          <w:jc w:val="center"/>
        </w:trPr>
        <w:tc>
          <w:tcPr>
            <w:tcW w:w="1134" w:type="dxa"/>
            <w:vMerge/>
            <w:vAlign w:val="center"/>
          </w:tcPr>
          <w:p w:rsidR="00166837" w:rsidRPr="00F65F2A" w:rsidRDefault="00166837" w:rsidP="00E20E3E">
            <w:pPr>
              <w:pStyle w:val="New"/>
              <w:ind w:left="248" w:hangingChars="100" w:hanging="248"/>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E20E3E">
            <w:pPr>
              <w:pStyle w:val="New"/>
              <w:spacing w:line="280" w:lineRule="exact"/>
              <w:ind w:left="24" w:hangingChars="10" w:hanging="24"/>
              <w:jc w:val="left"/>
              <w:rPr>
                <w:rFonts w:ascii="宋体"/>
                <w:sz w:val="24"/>
                <w:szCs w:val="24"/>
              </w:rPr>
            </w:pPr>
            <w:r w:rsidRPr="00F65F2A">
              <w:rPr>
                <w:rFonts w:ascii="宋体" w:hAnsi="宋体" w:cs="宋体"/>
                <w:sz w:val="24"/>
                <w:szCs w:val="24"/>
              </w:rPr>
              <w:t>3.6.2</w:t>
            </w:r>
            <w:r w:rsidRPr="00F65F2A">
              <w:rPr>
                <w:rFonts w:ascii="宋体" w:hAnsi="宋体" w:cs="宋体" w:hint="eastAsia"/>
                <w:sz w:val="24"/>
                <w:szCs w:val="24"/>
              </w:rPr>
              <w:t>与其他医院、社区卫生服务中心、社会健康医疗服务机构形成治未病服务协作。（</w:t>
            </w:r>
            <w:r w:rsidRPr="00F65F2A">
              <w:rPr>
                <w:rFonts w:ascii="宋体" w:hAnsi="宋体" w:cs="宋体"/>
                <w:sz w:val="24"/>
                <w:szCs w:val="24"/>
              </w:rPr>
              <w:t>10</w:t>
            </w:r>
            <w:r w:rsidRPr="00F65F2A">
              <w:rPr>
                <w:rFonts w:ascii="宋体" w:hAnsi="宋体" w:cs="宋体" w:hint="eastAsia"/>
                <w:sz w:val="24"/>
                <w:szCs w:val="24"/>
              </w:rPr>
              <w:t>）</w:t>
            </w:r>
          </w:p>
        </w:tc>
        <w:tc>
          <w:tcPr>
            <w:tcW w:w="1559" w:type="dxa"/>
            <w:gridSpan w:val="2"/>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w:t>
            </w:r>
            <w:r w:rsidRPr="00F65F2A">
              <w:rPr>
                <w:rFonts w:ascii="宋体" w:hAnsi="宋体" w:cs="宋体" w:hint="eastAsia"/>
                <w:spacing w:val="4"/>
                <w:kern w:val="0"/>
                <w:sz w:val="24"/>
                <w:szCs w:val="24"/>
              </w:rPr>
              <w:t>近</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w:t>
            </w:r>
            <w:r w:rsidRPr="00F65F2A">
              <w:rPr>
                <w:rFonts w:ascii="宋体" w:hAnsi="宋体" w:cs="宋体" w:hint="eastAsia"/>
                <w:sz w:val="24"/>
                <w:szCs w:val="24"/>
              </w:rPr>
              <w:t>相关资料</w:t>
            </w:r>
          </w:p>
        </w:tc>
        <w:tc>
          <w:tcPr>
            <w:tcW w:w="6232" w:type="dxa"/>
            <w:tcBorders>
              <w:top w:val="single" w:sz="4" w:space="0" w:color="auto"/>
              <w:bottom w:val="single" w:sz="4" w:space="0" w:color="auto"/>
            </w:tcBorders>
            <w:vAlign w:val="center"/>
          </w:tcPr>
          <w:p w:rsidR="00166837" w:rsidRPr="00F65F2A" w:rsidRDefault="00166837" w:rsidP="009A17F3">
            <w:pPr>
              <w:pStyle w:val="New"/>
              <w:spacing w:line="280" w:lineRule="exact"/>
              <w:jc w:val="left"/>
              <w:rPr>
                <w:rFonts w:ascii="宋体"/>
                <w:spacing w:val="4"/>
                <w:kern w:val="0"/>
                <w:sz w:val="24"/>
                <w:szCs w:val="24"/>
              </w:rPr>
            </w:pPr>
            <w:r w:rsidRPr="00F65F2A">
              <w:rPr>
                <w:rFonts w:ascii="宋体" w:hAnsi="宋体" w:cs="宋体"/>
                <w:spacing w:val="4"/>
                <w:kern w:val="0"/>
                <w:sz w:val="24"/>
                <w:szCs w:val="24"/>
              </w:rPr>
              <w:t>3.6.2</w:t>
            </w:r>
            <w:r w:rsidRPr="00F65F2A">
              <w:rPr>
                <w:rFonts w:ascii="宋体" w:hAnsi="宋体" w:cs="宋体" w:hint="eastAsia"/>
                <w:spacing w:val="4"/>
                <w:kern w:val="0"/>
                <w:sz w:val="24"/>
                <w:szCs w:val="24"/>
              </w:rPr>
              <w:t>在</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个以上基层医疗机构（含社康、社会办医疗机构）开设治未病服务门诊并有本专科中级以上医生轮流坐诊，得</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分，每少</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个或没有医生排班坐诊，扣</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分；或与基层建立协作关系，</w:t>
            </w:r>
            <w:r w:rsidRPr="00F65F2A">
              <w:rPr>
                <w:rFonts w:ascii="宋体" w:hAnsi="宋体" w:cs="宋体" w:hint="eastAsia"/>
                <w:kern w:val="0"/>
                <w:sz w:val="24"/>
                <w:szCs w:val="24"/>
              </w:rPr>
              <w:t>协作机构数量</w:t>
            </w:r>
            <w:r w:rsidRPr="00F65F2A">
              <w:rPr>
                <w:rFonts w:ascii="宋体" w:hAnsi="宋体" w:cs="宋体" w:hint="eastAsia"/>
                <w:sz w:val="24"/>
                <w:szCs w:val="24"/>
              </w:rPr>
              <w:t>≥</w:t>
            </w:r>
            <w:r w:rsidRPr="00F65F2A">
              <w:rPr>
                <w:rFonts w:ascii="宋体" w:hAnsi="宋体" w:cs="宋体"/>
                <w:sz w:val="24"/>
                <w:szCs w:val="24"/>
              </w:rPr>
              <w:t>30</w:t>
            </w:r>
            <w:r w:rsidRPr="00F65F2A">
              <w:rPr>
                <w:rFonts w:ascii="宋体" w:hAnsi="宋体" w:cs="宋体" w:hint="eastAsia"/>
                <w:sz w:val="24"/>
                <w:szCs w:val="24"/>
              </w:rPr>
              <w:t>个，得</w:t>
            </w:r>
            <w:r w:rsidRPr="00F65F2A">
              <w:rPr>
                <w:rFonts w:ascii="宋体" w:hAnsi="宋体" w:cs="宋体"/>
                <w:sz w:val="24"/>
                <w:szCs w:val="24"/>
              </w:rPr>
              <w:t>10</w:t>
            </w:r>
            <w:r w:rsidRPr="00F65F2A">
              <w:rPr>
                <w:rFonts w:ascii="宋体" w:hAnsi="宋体" w:cs="宋体" w:hint="eastAsia"/>
                <w:sz w:val="24"/>
                <w:szCs w:val="24"/>
              </w:rPr>
              <w:t>分；每少</w:t>
            </w:r>
            <w:r w:rsidRPr="00F65F2A">
              <w:rPr>
                <w:rFonts w:ascii="宋体" w:hAnsi="宋体" w:cs="宋体"/>
                <w:sz w:val="24"/>
                <w:szCs w:val="24"/>
              </w:rPr>
              <w:t>1</w:t>
            </w:r>
            <w:r w:rsidRPr="00F65F2A">
              <w:rPr>
                <w:rFonts w:ascii="宋体" w:hAnsi="宋体" w:cs="宋体" w:hint="eastAsia"/>
                <w:sz w:val="24"/>
                <w:szCs w:val="24"/>
              </w:rPr>
              <w:t>个减</w:t>
            </w:r>
            <w:r w:rsidRPr="00F65F2A">
              <w:rPr>
                <w:rFonts w:ascii="宋体" w:hAnsi="宋体" w:cs="宋体"/>
                <w:sz w:val="24"/>
                <w:szCs w:val="24"/>
              </w:rPr>
              <w:t>1</w:t>
            </w:r>
            <w:r w:rsidRPr="00F65F2A">
              <w:rPr>
                <w:rFonts w:ascii="宋体" w:hAnsi="宋体" w:cs="宋体" w:hint="eastAsia"/>
                <w:sz w:val="24"/>
                <w:szCs w:val="24"/>
              </w:rPr>
              <w:t>分。</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561"/>
          <w:jc w:val="center"/>
        </w:trPr>
        <w:tc>
          <w:tcPr>
            <w:tcW w:w="1134" w:type="dxa"/>
            <w:vMerge/>
            <w:vAlign w:val="center"/>
          </w:tcPr>
          <w:p w:rsidR="00166837" w:rsidRPr="00F65F2A" w:rsidRDefault="00166837" w:rsidP="00E20E3E">
            <w:pPr>
              <w:pStyle w:val="New"/>
              <w:ind w:left="248" w:hangingChars="100" w:hanging="248"/>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E20E3E">
            <w:pPr>
              <w:pStyle w:val="New"/>
              <w:spacing w:line="280" w:lineRule="exact"/>
              <w:ind w:left="240" w:hangingChars="100" w:hanging="240"/>
              <w:jc w:val="left"/>
              <w:rPr>
                <w:rFonts w:ascii="宋体"/>
                <w:sz w:val="24"/>
                <w:szCs w:val="24"/>
              </w:rPr>
            </w:pPr>
            <w:r w:rsidRPr="00F65F2A">
              <w:rPr>
                <w:rFonts w:ascii="宋体" w:hAnsi="宋体" w:cs="宋体"/>
                <w:sz w:val="24"/>
                <w:szCs w:val="24"/>
              </w:rPr>
              <w:t>3.6.3</w:t>
            </w:r>
            <w:r w:rsidRPr="00F65F2A">
              <w:rPr>
                <w:rFonts w:ascii="宋体" w:hAnsi="宋体" w:cs="宋体" w:hint="eastAsia"/>
                <w:sz w:val="24"/>
                <w:szCs w:val="24"/>
              </w:rPr>
              <w:t>接收进修人员（</w:t>
            </w:r>
            <w:r w:rsidRPr="00F65F2A">
              <w:rPr>
                <w:rFonts w:ascii="宋体" w:hAnsi="宋体" w:cs="宋体"/>
                <w:sz w:val="24"/>
                <w:szCs w:val="24"/>
              </w:rPr>
              <w:t>5</w:t>
            </w:r>
            <w:r w:rsidRPr="00F65F2A">
              <w:rPr>
                <w:rFonts w:ascii="宋体" w:hAnsi="宋体" w:cs="宋体" w:hint="eastAsia"/>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w:t>
            </w:r>
            <w:r w:rsidRPr="00F65F2A">
              <w:rPr>
                <w:rFonts w:ascii="宋体" w:hAnsi="宋体" w:cs="宋体" w:hint="eastAsia"/>
                <w:spacing w:val="4"/>
                <w:kern w:val="0"/>
                <w:sz w:val="24"/>
                <w:szCs w:val="24"/>
              </w:rPr>
              <w:t>近</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w:t>
            </w:r>
            <w:r w:rsidRPr="00F65F2A">
              <w:rPr>
                <w:rFonts w:ascii="宋体" w:hAnsi="宋体" w:cs="宋体" w:hint="eastAsia"/>
                <w:sz w:val="24"/>
                <w:szCs w:val="24"/>
              </w:rPr>
              <w:t>相关资料</w:t>
            </w:r>
          </w:p>
        </w:tc>
        <w:tc>
          <w:tcPr>
            <w:tcW w:w="6232" w:type="dxa"/>
            <w:tcBorders>
              <w:top w:val="single" w:sz="4" w:space="0" w:color="auto"/>
              <w:bottom w:val="single" w:sz="4" w:space="0" w:color="auto"/>
            </w:tcBorders>
            <w:vAlign w:val="center"/>
          </w:tcPr>
          <w:p w:rsidR="00166837" w:rsidRPr="00F65F2A" w:rsidRDefault="00166837" w:rsidP="009A17F3">
            <w:pPr>
              <w:pStyle w:val="New"/>
              <w:spacing w:line="280" w:lineRule="exact"/>
              <w:jc w:val="left"/>
              <w:rPr>
                <w:rFonts w:ascii="宋体"/>
                <w:sz w:val="24"/>
                <w:szCs w:val="24"/>
              </w:rPr>
            </w:pPr>
            <w:r w:rsidRPr="00F65F2A">
              <w:rPr>
                <w:rFonts w:ascii="宋体" w:hAnsi="宋体" w:cs="宋体"/>
                <w:spacing w:val="4"/>
                <w:kern w:val="0"/>
                <w:sz w:val="24"/>
                <w:szCs w:val="24"/>
              </w:rPr>
              <w:t>3.6.3</w:t>
            </w:r>
            <w:r w:rsidRPr="00F65F2A">
              <w:rPr>
                <w:rFonts w:ascii="宋体" w:hAnsi="宋体" w:cs="宋体" w:hint="eastAsia"/>
                <w:spacing w:val="4"/>
                <w:kern w:val="0"/>
                <w:sz w:val="24"/>
                <w:szCs w:val="24"/>
              </w:rPr>
              <w:t>近</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w:t>
            </w:r>
            <w:r w:rsidRPr="00F65F2A">
              <w:rPr>
                <w:rFonts w:ascii="宋体" w:hAnsi="宋体" w:cs="宋体" w:hint="eastAsia"/>
                <w:sz w:val="24"/>
                <w:szCs w:val="24"/>
              </w:rPr>
              <w:t>专科每年接收培养基层进修医护人员</w:t>
            </w:r>
            <w:r w:rsidRPr="00F65F2A">
              <w:rPr>
                <w:rFonts w:ascii="宋体" w:hAnsi="宋体" w:cs="宋体"/>
                <w:sz w:val="24"/>
                <w:szCs w:val="24"/>
              </w:rPr>
              <w:t>3</w:t>
            </w:r>
            <w:r w:rsidRPr="00F65F2A">
              <w:rPr>
                <w:rFonts w:ascii="宋体" w:hAnsi="宋体" w:cs="宋体" w:hint="eastAsia"/>
                <w:sz w:val="24"/>
                <w:szCs w:val="24"/>
              </w:rPr>
              <w:t>名以上，来源于同级别医院且进修时间</w:t>
            </w:r>
            <w:r w:rsidRPr="00F65F2A">
              <w:rPr>
                <w:rFonts w:ascii="宋体" w:hAnsi="宋体" w:cs="宋体"/>
                <w:sz w:val="24"/>
                <w:szCs w:val="24"/>
              </w:rPr>
              <w:t>3</w:t>
            </w:r>
            <w:r w:rsidRPr="00F65F2A">
              <w:rPr>
                <w:rFonts w:ascii="宋体" w:hAnsi="宋体" w:cs="宋体" w:hint="eastAsia"/>
                <w:sz w:val="24"/>
                <w:szCs w:val="24"/>
              </w:rPr>
              <w:t>个月以上的比例≥</w:t>
            </w:r>
            <w:r w:rsidRPr="00F65F2A">
              <w:rPr>
                <w:rFonts w:ascii="宋体" w:hAnsi="宋体" w:cs="宋体"/>
                <w:sz w:val="24"/>
                <w:szCs w:val="24"/>
              </w:rPr>
              <w:t>50%</w:t>
            </w:r>
            <w:r w:rsidRPr="00F65F2A">
              <w:rPr>
                <w:rFonts w:ascii="宋体" w:hAnsi="宋体" w:cs="宋体" w:hint="eastAsia"/>
                <w:sz w:val="24"/>
                <w:szCs w:val="24"/>
              </w:rPr>
              <w:t>，得</w:t>
            </w:r>
            <w:r w:rsidRPr="00F65F2A">
              <w:rPr>
                <w:rFonts w:ascii="宋体" w:hAnsi="宋体" w:cs="宋体"/>
                <w:sz w:val="24"/>
                <w:szCs w:val="24"/>
              </w:rPr>
              <w:t>5</w:t>
            </w:r>
            <w:r w:rsidRPr="00F65F2A">
              <w:rPr>
                <w:rFonts w:ascii="宋体" w:hAnsi="宋体" w:cs="宋体" w:hint="eastAsia"/>
                <w:sz w:val="24"/>
                <w:szCs w:val="24"/>
              </w:rPr>
              <w:t>分；人数或比例不符合，扣减</w:t>
            </w:r>
            <w:r w:rsidRPr="00F65F2A">
              <w:rPr>
                <w:rFonts w:ascii="宋体" w:hAnsi="宋体" w:cs="宋体"/>
                <w:sz w:val="24"/>
                <w:szCs w:val="24"/>
              </w:rPr>
              <w:t>2.5</w:t>
            </w:r>
            <w:r w:rsidRPr="00F65F2A">
              <w:rPr>
                <w:rFonts w:ascii="宋体" w:hAnsi="宋体" w:cs="宋体" w:hint="eastAsia"/>
                <w:sz w:val="24"/>
                <w:szCs w:val="24"/>
              </w:rPr>
              <w:t>分，无进修人员，</w:t>
            </w:r>
            <w:r w:rsidRPr="00F65F2A">
              <w:rPr>
                <w:rFonts w:ascii="宋体" w:cs="宋体"/>
                <w:sz w:val="24"/>
                <w:szCs w:val="24"/>
              </w:rPr>
              <w:t>0</w:t>
            </w:r>
            <w:r w:rsidRPr="00F65F2A">
              <w:rPr>
                <w:rFonts w:ascii="宋体" w:hAnsi="宋体" w:cs="宋体" w:hint="eastAsia"/>
                <w:sz w:val="24"/>
                <w:szCs w:val="24"/>
              </w:rPr>
              <w:t>分。</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636"/>
          <w:jc w:val="center"/>
        </w:trPr>
        <w:tc>
          <w:tcPr>
            <w:tcW w:w="1134" w:type="dxa"/>
            <w:vMerge/>
            <w:vAlign w:val="center"/>
          </w:tcPr>
          <w:p w:rsidR="00166837" w:rsidRPr="00F65F2A" w:rsidRDefault="00166837" w:rsidP="00E20E3E">
            <w:pPr>
              <w:pStyle w:val="New"/>
              <w:ind w:left="248" w:hangingChars="100" w:hanging="248"/>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E20E3E">
            <w:pPr>
              <w:pStyle w:val="New"/>
              <w:ind w:left="240" w:hangingChars="100" w:hanging="240"/>
              <w:rPr>
                <w:rFonts w:ascii="宋体"/>
                <w:sz w:val="24"/>
                <w:szCs w:val="24"/>
              </w:rPr>
            </w:pPr>
            <w:r w:rsidRPr="00F65F2A">
              <w:rPr>
                <w:rFonts w:ascii="宋体" w:hAnsi="宋体" w:cs="宋体"/>
                <w:sz w:val="24"/>
                <w:szCs w:val="24"/>
              </w:rPr>
              <w:t>3.6.4</w:t>
            </w:r>
            <w:r w:rsidRPr="00F65F2A">
              <w:rPr>
                <w:rFonts w:ascii="宋体" w:hAnsi="宋体" w:cs="宋体" w:hint="eastAsia"/>
                <w:sz w:val="24"/>
                <w:szCs w:val="24"/>
              </w:rPr>
              <w:t>对口支援（</w:t>
            </w:r>
            <w:r w:rsidRPr="00F65F2A">
              <w:rPr>
                <w:rFonts w:ascii="宋体" w:hAnsi="宋体" w:cs="宋体"/>
                <w:sz w:val="24"/>
                <w:szCs w:val="24"/>
              </w:rPr>
              <w:t>5</w:t>
            </w:r>
            <w:r w:rsidRPr="00F65F2A">
              <w:rPr>
                <w:rFonts w:ascii="宋体" w:hAnsi="宋体" w:cs="宋体" w:hint="eastAsia"/>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top w:val="single" w:sz="4" w:space="0" w:color="auto"/>
              <w:bottom w:val="single" w:sz="4" w:space="0" w:color="auto"/>
            </w:tcBorders>
            <w:vAlign w:val="center"/>
          </w:tcPr>
          <w:p w:rsidR="00166837" w:rsidRPr="00F65F2A" w:rsidRDefault="00166837" w:rsidP="009A17F3">
            <w:pPr>
              <w:pStyle w:val="New"/>
              <w:spacing w:line="280" w:lineRule="exact"/>
              <w:jc w:val="left"/>
              <w:rPr>
                <w:rFonts w:ascii="宋体"/>
                <w:sz w:val="24"/>
                <w:szCs w:val="24"/>
              </w:rPr>
            </w:pPr>
            <w:r w:rsidRPr="00F65F2A">
              <w:rPr>
                <w:rFonts w:ascii="宋体" w:hAnsi="宋体" w:cs="宋体"/>
                <w:sz w:val="24"/>
                <w:szCs w:val="24"/>
              </w:rPr>
              <w:t xml:space="preserve">3.6.4 </w:t>
            </w:r>
            <w:r w:rsidRPr="00F65F2A">
              <w:rPr>
                <w:rFonts w:ascii="宋体" w:hAnsi="宋体" w:cs="宋体" w:hint="eastAsia"/>
                <w:sz w:val="24"/>
                <w:szCs w:val="24"/>
              </w:rPr>
              <w:t>近</w:t>
            </w:r>
            <w:r w:rsidRPr="00F65F2A">
              <w:rPr>
                <w:rFonts w:ascii="宋体" w:hAnsi="宋体" w:cs="宋体"/>
                <w:sz w:val="24"/>
                <w:szCs w:val="24"/>
              </w:rPr>
              <w:t>3</w:t>
            </w:r>
            <w:r w:rsidRPr="00F65F2A">
              <w:rPr>
                <w:rFonts w:ascii="宋体" w:hAnsi="宋体" w:cs="宋体" w:hint="eastAsia"/>
                <w:sz w:val="24"/>
                <w:szCs w:val="24"/>
              </w:rPr>
              <w:t>年对口支援、指导基层医院治未病专科建设数量≥</w:t>
            </w:r>
            <w:r w:rsidRPr="00F65F2A">
              <w:rPr>
                <w:rFonts w:ascii="宋体" w:hAnsi="宋体" w:cs="宋体"/>
                <w:sz w:val="24"/>
                <w:szCs w:val="24"/>
              </w:rPr>
              <w:t>3</w:t>
            </w:r>
            <w:r w:rsidRPr="00F65F2A">
              <w:rPr>
                <w:rFonts w:ascii="宋体" w:hAnsi="宋体" w:cs="宋体" w:hint="eastAsia"/>
                <w:sz w:val="24"/>
                <w:szCs w:val="24"/>
              </w:rPr>
              <w:t>家，得</w:t>
            </w:r>
            <w:r w:rsidRPr="00F65F2A">
              <w:rPr>
                <w:rFonts w:ascii="宋体" w:hAnsi="宋体" w:cs="宋体"/>
                <w:sz w:val="24"/>
                <w:szCs w:val="24"/>
              </w:rPr>
              <w:t>5</w:t>
            </w:r>
            <w:r w:rsidRPr="00F65F2A">
              <w:rPr>
                <w:rFonts w:ascii="宋体" w:hAnsi="宋体" w:cs="宋体" w:hint="eastAsia"/>
                <w:sz w:val="24"/>
                <w:szCs w:val="24"/>
              </w:rPr>
              <w:t>分；每少</w:t>
            </w:r>
            <w:r w:rsidRPr="00F65F2A">
              <w:rPr>
                <w:rFonts w:ascii="宋体" w:hAnsi="宋体" w:cs="宋体"/>
                <w:sz w:val="24"/>
                <w:szCs w:val="24"/>
              </w:rPr>
              <w:t>1</w:t>
            </w:r>
            <w:r w:rsidRPr="00F65F2A">
              <w:rPr>
                <w:rFonts w:ascii="宋体" w:hAnsi="宋体" w:cs="宋体" w:hint="eastAsia"/>
                <w:sz w:val="24"/>
                <w:szCs w:val="24"/>
              </w:rPr>
              <w:t>家，扣减</w:t>
            </w:r>
            <w:r w:rsidRPr="00F65F2A">
              <w:rPr>
                <w:rFonts w:ascii="宋体" w:hAnsi="宋体" w:cs="宋体"/>
                <w:sz w:val="24"/>
                <w:szCs w:val="24"/>
              </w:rPr>
              <w:t>1.5</w:t>
            </w:r>
            <w:r w:rsidRPr="00F65F2A">
              <w:rPr>
                <w:rFonts w:ascii="宋体" w:hAnsi="宋体" w:cs="宋体" w:hint="eastAsia"/>
                <w:sz w:val="24"/>
                <w:szCs w:val="24"/>
              </w:rPr>
              <w:t>分。无对口支援，</w:t>
            </w:r>
            <w:r w:rsidRPr="00F65F2A">
              <w:rPr>
                <w:rFonts w:ascii="宋体" w:cs="宋体"/>
                <w:sz w:val="24"/>
                <w:szCs w:val="24"/>
              </w:rPr>
              <w:t>0</w:t>
            </w:r>
            <w:r w:rsidRPr="00F65F2A">
              <w:rPr>
                <w:rFonts w:ascii="宋体" w:hAnsi="宋体" w:cs="宋体" w:hint="eastAsia"/>
                <w:sz w:val="24"/>
                <w:szCs w:val="24"/>
              </w:rPr>
              <w:t>分。</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1025"/>
          <w:jc w:val="center"/>
        </w:trPr>
        <w:tc>
          <w:tcPr>
            <w:tcW w:w="1134" w:type="dxa"/>
            <w:vMerge/>
            <w:vAlign w:val="center"/>
          </w:tcPr>
          <w:p w:rsidR="00166837" w:rsidRPr="00F65F2A" w:rsidRDefault="00166837" w:rsidP="00E20E3E">
            <w:pPr>
              <w:pStyle w:val="New"/>
              <w:ind w:left="248" w:hangingChars="100" w:hanging="248"/>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E20E3E">
            <w:pPr>
              <w:pStyle w:val="New"/>
              <w:spacing w:line="280" w:lineRule="exact"/>
              <w:ind w:left="240" w:hangingChars="100" w:hanging="240"/>
              <w:jc w:val="left"/>
              <w:rPr>
                <w:rFonts w:ascii="宋体"/>
                <w:sz w:val="24"/>
                <w:szCs w:val="24"/>
              </w:rPr>
            </w:pPr>
            <w:r w:rsidRPr="00F65F2A">
              <w:rPr>
                <w:rFonts w:ascii="宋体" w:hAnsi="宋体" w:cs="宋体"/>
                <w:sz w:val="24"/>
                <w:szCs w:val="24"/>
              </w:rPr>
              <w:t>3.6.5</w:t>
            </w:r>
            <w:r w:rsidRPr="00F65F2A">
              <w:rPr>
                <w:rFonts w:ascii="宋体" w:hAnsi="宋体" w:cs="宋体" w:hint="eastAsia"/>
                <w:sz w:val="24"/>
                <w:szCs w:val="24"/>
              </w:rPr>
              <w:t>技术推广（</w:t>
            </w:r>
            <w:r w:rsidRPr="00F65F2A">
              <w:rPr>
                <w:rFonts w:ascii="宋体" w:hAnsi="宋体" w:cs="宋体"/>
                <w:sz w:val="24"/>
                <w:szCs w:val="24"/>
              </w:rPr>
              <w:t>10</w:t>
            </w:r>
            <w:r w:rsidRPr="00F65F2A">
              <w:rPr>
                <w:rFonts w:ascii="宋体" w:hAnsi="宋体" w:cs="宋体" w:hint="eastAsia"/>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w:t>
            </w:r>
            <w:r w:rsidRPr="00F65F2A">
              <w:rPr>
                <w:rFonts w:ascii="宋体" w:hAnsi="宋体" w:cs="宋体" w:hint="eastAsia"/>
                <w:spacing w:val="4"/>
                <w:kern w:val="0"/>
                <w:sz w:val="24"/>
                <w:szCs w:val="24"/>
              </w:rPr>
              <w:t>近</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w:t>
            </w:r>
            <w:r w:rsidRPr="00F65F2A">
              <w:rPr>
                <w:rFonts w:ascii="宋体" w:hAnsi="宋体" w:cs="宋体" w:hint="eastAsia"/>
                <w:sz w:val="24"/>
                <w:szCs w:val="24"/>
              </w:rPr>
              <w:t>相关资料</w:t>
            </w:r>
          </w:p>
        </w:tc>
        <w:tc>
          <w:tcPr>
            <w:tcW w:w="6232" w:type="dxa"/>
            <w:tcBorders>
              <w:top w:val="single" w:sz="4" w:space="0" w:color="auto"/>
              <w:bottom w:val="single" w:sz="4" w:space="0" w:color="auto"/>
            </w:tcBorders>
            <w:vAlign w:val="center"/>
          </w:tcPr>
          <w:p w:rsidR="00166837" w:rsidRPr="00F65F2A" w:rsidRDefault="00166837" w:rsidP="009A17F3">
            <w:pPr>
              <w:pStyle w:val="New"/>
              <w:spacing w:line="280" w:lineRule="exact"/>
              <w:jc w:val="left"/>
              <w:rPr>
                <w:rFonts w:ascii="宋体"/>
                <w:sz w:val="24"/>
                <w:szCs w:val="24"/>
              </w:rPr>
            </w:pPr>
            <w:r w:rsidRPr="00F65F2A">
              <w:rPr>
                <w:rFonts w:ascii="宋体" w:hAnsi="宋体" w:cs="宋体"/>
                <w:sz w:val="24"/>
                <w:szCs w:val="24"/>
              </w:rPr>
              <w:t xml:space="preserve">3.6.5 </w:t>
            </w:r>
            <w:r w:rsidRPr="00F65F2A">
              <w:rPr>
                <w:rFonts w:ascii="宋体" w:hAnsi="宋体" w:cs="宋体" w:hint="eastAsia"/>
                <w:sz w:val="24"/>
                <w:szCs w:val="24"/>
              </w:rPr>
              <w:t>每年面向基层医疗机构或社区开展中医特色疗法、适宜技术项目推广活动≥</w:t>
            </w:r>
            <w:r w:rsidRPr="00F65F2A">
              <w:rPr>
                <w:rFonts w:ascii="宋体" w:hAnsi="宋体" w:cs="宋体"/>
                <w:sz w:val="24"/>
                <w:szCs w:val="24"/>
              </w:rPr>
              <w:t>2</w:t>
            </w:r>
            <w:r w:rsidRPr="00F65F2A">
              <w:rPr>
                <w:rFonts w:ascii="宋体" w:hAnsi="宋体" w:cs="宋体" w:hint="eastAsia"/>
                <w:sz w:val="24"/>
                <w:szCs w:val="24"/>
              </w:rPr>
              <w:t>次得</w:t>
            </w:r>
            <w:r w:rsidRPr="00F65F2A">
              <w:rPr>
                <w:rFonts w:ascii="宋体" w:hAnsi="宋体" w:cs="宋体"/>
                <w:sz w:val="24"/>
                <w:szCs w:val="24"/>
              </w:rPr>
              <w:t>10</w:t>
            </w:r>
            <w:r w:rsidRPr="00F65F2A">
              <w:rPr>
                <w:rFonts w:ascii="宋体" w:hAnsi="宋体" w:cs="宋体" w:hint="eastAsia"/>
                <w:sz w:val="24"/>
                <w:szCs w:val="24"/>
              </w:rPr>
              <w:t>分，</w:t>
            </w:r>
            <w:r w:rsidRPr="00F65F2A">
              <w:rPr>
                <w:rFonts w:ascii="宋体" w:hAnsi="宋体" w:cs="宋体"/>
                <w:sz w:val="24"/>
                <w:szCs w:val="24"/>
              </w:rPr>
              <w:t>1</w:t>
            </w:r>
            <w:r w:rsidRPr="00F65F2A">
              <w:rPr>
                <w:rFonts w:ascii="宋体" w:hAnsi="宋体" w:cs="宋体" w:hint="eastAsia"/>
                <w:sz w:val="24"/>
                <w:szCs w:val="24"/>
              </w:rPr>
              <w:t>次得</w:t>
            </w:r>
            <w:r w:rsidRPr="00F65F2A">
              <w:rPr>
                <w:rFonts w:ascii="宋体" w:hAnsi="宋体" w:cs="宋体"/>
                <w:sz w:val="24"/>
                <w:szCs w:val="24"/>
              </w:rPr>
              <w:t>5</w:t>
            </w:r>
            <w:r w:rsidRPr="00F65F2A">
              <w:rPr>
                <w:rFonts w:ascii="宋体" w:hAnsi="宋体" w:cs="宋体" w:hint="eastAsia"/>
                <w:sz w:val="24"/>
                <w:szCs w:val="24"/>
              </w:rPr>
              <w:t>分。无开展，</w:t>
            </w:r>
            <w:r w:rsidRPr="00F65F2A">
              <w:rPr>
                <w:rFonts w:ascii="宋体" w:cs="宋体"/>
                <w:sz w:val="24"/>
                <w:szCs w:val="24"/>
              </w:rPr>
              <w:t>0</w:t>
            </w:r>
            <w:r w:rsidRPr="00F65F2A">
              <w:rPr>
                <w:rFonts w:ascii="宋体" w:hAnsi="宋体" w:cs="宋体" w:hint="eastAsia"/>
                <w:sz w:val="24"/>
                <w:szCs w:val="24"/>
              </w:rPr>
              <w:t>分。</w:t>
            </w:r>
          </w:p>
        </w:tc>
        <w:tc>
          <w:tcPr>
            <w:tcW w:w="860" w:type="dxa"/>
            <w:tcBorders>
              <w:top w:val="single" w:sz="4" w:space="0" w:color="auto"/>
              <w:bottom w:val="single" w:sz="4" w:space="0" w:color="auto"/>
              <w:right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left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1025"/>
          <w:jc w:val="center"/>
        </w:trPr>
        <w:tc>
          <w:tcPr>
            <w:tcW w:w="1134" w:type="dxa"/>
            <w:tcBorders>
              <w:top w:val="nil"/>
            </w:tcBorders>
            <w:vAlign w:val="center"/>
          </w:tcPr>
          <w:p w:rsidR="00166837" w:rsidRPr="00F65F2A" w:rsidRDefault="00166837" w:rsidP="00E20E3E">
            <w:pPr>
              <w:pStyle w:val="New"/>
              <w:ind w:left="248" w:hangingChars="100" w:hanging="248"/>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E20E3E">
            <w:pPr>
              <w:pStyle w:val="New"/>
              <w:spacing w:line="280" w:lineRule="exact"/>
              <w:ind w:left="240" w:hangingChars="100" w:hanging="240"/>
              <w:jc w:val="left"/>
              <w:rPr>
                <w:rFonts w:ascii="宋体"/>
                <w:sz w:val="24"/>
                <w:szCs w:val="24"/>
              </w:rPr>
            </w:pPr>
            <w:r w:rsidRPr="00F65F2A">
              <w:rPr>
                <w:rFonts w:ascii="宋体" w:hAnsi="宋体" w:cs="宋体"/>
                <w:sz w:val="24"/>
                <w:szCs w:val="24"/>
              </w:rPr>
              <w:t>3.6.6</w:t>
            </w:r>
            <w:r w:rsidRPr="00F65F2A">
              <w:rPr>
                <w:rFonts w:ascii="宋体" w:hAnsi="宋体" w:cs="宋体" w:hint="eastAsia"/>
                <w:sz w:val="24"/>
                <w:szCs w:val="24"/>
              </w:rPr>
              <w:t>受邀在全国专业学术会议上作学术报告情况（</w:t>
            </w:r>
            <w:r w:rsidRPr="00F65F2A">
              <w:rPr>
                <w:rFonts w:ascii="宋体" w:hAnsi="宋体" w:cs="宋体"/>
                <w:sz w:val="24"/>
                <w:szCs w:val="24"/>
              </w:rPr>
              <w:t>10</w:t>
            </w:r>
            <w:r w:rsidRPr="00F65F2A">
              <w:rPr>
                <w:rFonts w:ascii="宋体" w:hAnsi="宋体" w:cs="宋体" w:hint="eastAsia"/>
                <w:sz w:val="24"/>
                <w:szCs w:val="24"/>
              </w:rPr>
              <w:t>分）</w:t>
            </w:r>
          </w:p>
          <w:p w:rsidR="00166837" w:rsidRPr="00F65F2A" w:rsidRDefault="00166837" w:rsidP="009A17F3">
            <w:pPr>
              <w:pStyle w:val="New"/>
              <w:spacing w:line="280" w:lineRule="exact"/>
              <w:jc w:val="left"/>
              <w:rPr>
                <w:rFonts w:ascii="宋体"/>
                <w:sz w:val="24"/>
                <w:szCs w:val="24"/>
              </w:rPr>
            </w:pPr>
          </w:p>
        </w:tc>
        <w:tc>
          <w:tcPr>
            <w:tcW w:w="1559" w:type="dxa"/>
            <w:gridSpan w:val="2"/>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6232" w:type="dxa"/>
            <w:tcBorders>
              <w:top w:val="single" w:sz="4" w:space="0" w:color="auto"/>
              <w:bottom w:val="single" w:sz="4" w:space="0" w:color="auto"/>
            </w:tcBorders>
            <w:vAlign w:val="center"/>
          </w:tcPr>
          <w:p w:rsidR="00166837" w:rsidRPr="00F65F2A" w:rsidRDefault="00166837" w:rsidP="009A17F3">
            <w:pPr>
              <w:pStyle w:val="New"/>
              <w:spacing w:line="280" w:lineRule="exact"/>
              <w:jc w:val="left"/>
              <w:rPr>
                <w:rFonts w:ascii="宋体"/>
                <w:sz w:val="24"/>
                <w:szCs w:val="24"/>
              </w:rPr>
            </w:pPr>
            <w:r w:rsidRPr="00F65F2A">
              <w:rPr>
                <w:rFonts w:ascii="宋体" w:hAnsi="宋体" w:cs="宋体"/>
                <w:sz w:val="24"/>
                <w:szCs w:val="24"/>
              </w:rPr>
              <w:t xml:space="preserve">3.6.6 </w:t>
            </w:r>
            <w:r w:rsidRPr="00F65F2A">
              <w:rPr>
                <w:rFonts w:ascii="宋体" w:hAnsi="宋体" w:cs="宋体" w:hint="eastAsia"/>
                <w:sz w:val="24"/>
                <w:szCs w:val="24"/>
              </w:rPr>
              <w:t>近</w:t>
            </w:r>
            <w:r w:rsidRPr="00F65F2A">
              <w:rPr>
                <w:rFonts w:ascii="宋体" w:hAnsi="宋体" w:cs="宋体"/>
                <w:sz w:val="24"/>
                <w:szCs w:val="24"/>
              </w:rPr>
              <w:t>3</w:t>
            </w:r>
            <w:r w:rsidRPr="00F65F2A">
              <w:rPr>
                <w:rFonts w:ascii="宋体" w:hAnsi="宋体" w:cs="宋体" w:hint="eastAsia"/>
                <w:sz w:val="24"/>
                <w:szCs w:val="24"/>
              </w:rPr>
              <w:t>年，专科人员参加全国本专业相关学术会议，大会主题发言，得</w:t>
            </w:r>
            <w:r w:rsidRPr="00F65F2A">
              <w:rPr>
                <w:rFonts w:ascii="宋体" w:hAnsi="宋体" w:cs="宋体"/>
                <w:sz w:val="24"/>
                <w:szCs w:val="24"/>
              </w:rPr>
              <w:t>5</w:t>
            </w:r>
            <w:r w:rsidRPr="00F65F2A">
              <w:rPr>
                <w:rFonts w:ascii="宋体" w:hAnsi="宋体" w:cs="宋体" w:hint="eastAsia"/>
                <w:sz w:val="24"/>
                <w:szCs w:val="24"/>
              </w:rPr>
              <w:t>分，会上演讲</w:t>
            </w:r>
            <w:r w:rsidRPr="00F65F2A">
              <w:rPr>
                <w:rFonts w:ascii="宋体" w:hAnsi="宋体" w:cs="宋体"/>
                <w:sz w:val="24"/>
                <w:szCs w:val="24"/>
              </w:rPr>
              <w:t>3</w:t>
            </w:r>
            <w:r w:rsidRPr="00F65F2A">
              <w:rPr>
                <w:rFonts w:ascii="宋体" w:hAnsi="宋体" w:cs="宋体" w:hint="eastAsia"/>
                <w:sz w:val="24"/>
                <w:szCs w:val="24"/>
              </w:rPr>
              <w:t>分，书面交流每人次</w:t>
            </w:r>
            <w:r w:rsidRPr="00F65F2A">
              <w:rPr>
                <w:rFonts w:ascii="宋体" w:hAnsi="宋体" w:cs="宋体"/>
                <w:sz w:val="24"/>
                <w:szCs w:val="24"/>
              </w:rPr>
              <w:t>1</w:t>
            </w:r>
            <w:r w:rsidRPr="00F65F2A">
              <w:rPr>
                <w:rFonts w:ascii="宋体" w:hAnsi="宋体" w:cs="宋体" w:hint="eastAsia"/>
                <w:sz w:val="24"/>
                <w:szCs w:val="24"/>
              </w:rPr>
              <w:t>分，累计最高</w:t>
            </w:r>
            <w:r w:rsidRPr="00F65F2A">
              <w:rPr>
                <w:rFonts w:ascii="宋体" w:hAnsi="宋体" w:cs="宋体"/>
                <w:sz w:val="24"/>
                <w:szCs w:val="24"/>
              </w:rPr>
              <w:t>10</w:t>
            </w:r>
            <w:r w:rsidRPr="00F65F2A">
              <w:rPr>
                <w:rFonts w:ascii="宋体" w:hAnsi="宋体" w:cs="宋体" w:hint="eastAsia"/>
                <w:sz w:val="24"/>
                <w:szCs w:val="24"/>
              </w:rPr>
              <w:t>分。（非本专业会议或交流内容不得分）</w:t>
            </w:r>
          </w:p>
        </w:tc>
        <w:tc>
          <w:tcPr>
            <w:tcW w:w="860" w:type="dxa"/>
            <w:tcBorders>
              <w:top w:val="single" w:sz="4" w:space="0" w:color="auto"/>
              <w:bottom w:val="single" w:sz="4" w:space="0" w:color="auto"/>
              <w:right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left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327"/>
          <w:jc w:val="center"/>
        </w:trPr>
        <w:tc>
          <w:tcPr>
            <w:tcW w:w="12749" w:type="dxa"/>
            <w:gridSpan w:val="5"/>
            <w:vAlign w:val="center"/>
          </w:tcPr>
          <w:p w:rsidR="00166837" w:rsidRPr="00F65F2A" w:rsidRDefault="00166837" w:rsidP="005D0784">
            <w:pPr>
              <w:jc w:val="center"/>
              <w:rPr>
                <w:rFonts w:ascii="宋体" w:cs="Times New Roman"/>
                <w:sz w:val="24"/>
                <w:szCs w:val="24"/>
              </w:rPr>
            </w:pPr>
            <w:r w:rsidRPr="00F85728">
              <w:rPr>
                <w:rFonts w:ascii="宋体" w:hAnsi="宋体" w:cs="宋体" w:hint="eastAsia"/>
                <w:b/>
                <w:bCs/>
                <w:sz w:val="28"/>
                <w:szCs w:val="28"/>
              </w:rPr>
              <w:lastRenderedPageBreak/>
              <w:t>四、医疗质量与安全（</w:t>
            </w:r>
            <w:r w:rsidRPr="00F85728">
              <w:rPr>
                <w:rFonts w:ascii="宋体" w:hAnsi="宋体" w:cs="宋体"/>
                <w:b/>
                <w:bCs/>
                <w:sz w:val="28"/>
                <w:szCs w:val="28"/>
              </w:rPr>
              <w:t>150</w:t>
            </w:r>
            <w:r w:rsidRPr="00F85728">
              <w:rPr>
                <w:rFonts w:ascii="宋体" w:hAnsi="宋体" w:cs="宋体" w:hint="eastAsia"/>
                <w:b/>
                <w:bCs/>
                <w:sz w:val="28"/>
                <w:szCs w:val="28"/>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449"/>
          <w:jc w:val="center"/>
        </w:trPr>
        <w:tc>
          <w:tcPr>
            <w:tcW w:w="1134" w:type="dxa"/>
            <w:vMerge w:val="restart"/>
            <w:vAlign w:val="center"/>
          </w:tcPr>
          <w:p w:rsidR="00166837" w:rsidRPr="006C7849" w:rsidRDefault="00166837" w:rsidP="005D0784">
            <w:pPr>
              <w:jc w:val="center"/>
              <w:rPr>
                <w:rFonts w:ascii="宋体" w:hAnsi="宋体" w:cs="宋体"/>
                <w:b/>
                <w:bCs/>
                <w:spacing w:val="4"/>
                <w:kern w:val="0"/>
                <w:sz w:val="24"/>
                <w:szCs w:val="24"/>
              </w:rPr>
            </w:pPr>
            <w:r w:rsidRPr="006C7849">
              <w:rPr>
                <w:rFonts w:ascii="宋体" w:hAnsi="宋体" w:cs="宋体"/>
                <w:b/>
                <w:bCs/>
                <w:spacing w:val="4"/>
                <w:kern w:val="0"/>
                <w:sz w:val="24"/>
                <w:szCs w:val="24"/>
              </w:rPr>
              <w:t>4.1</w:t>
            </w:r>
          </w:p>
          <w:p w:rsidR="00166837" w:rsidRPr="006C7849" w:rsidRDefault="00166837" w:rsidP="005D0784">
            <w:pPr>
              <w:jc w:val="center"/>
              <w:rPr>
                <w:rFonts w:ascii="宋体" w:cs="Times New Roman"/>
                <w:b/>
                <w:bCs/>
                <w:spacing w:val="4"/>
                <w:kern w:val="0"/>
                <w:sz w:val="24"/>
                <w:szCs w:val="24"/>
              </w:rPr>
            </w:pPr>
            <w:r w:rsidRPr="006C7849">
              <w:rPr>
                <w:rFonts w:ascii="宋体" w:hAnsi="宋体" w:cs="宋体" w:hint="eastAsia"/>
                <w:b/>
                <w:bCs/>
                <w:spacing w:val="4"/>
                <w:kern w:val="0"/>
                <w:sz w:val="24"/>
                <w:szCs w:val="24"/>
              </w:rPr>
              <w:t>医</w:t>
            </w:r>
          </w:p>
          <w:p w:rsidR="00166837" w:rsidRPr="006C7849" w:rsidRDefault="00166837" w:rsidP="005D0784">
            <w:pPr>
              <w:jc w:val="center"/>
              <w:rPr>
                <w:rFonts w:ascii="宋体" w:cs="Times New Roman"/>
                <w:b/>
                <w:bCs/>
                <w:spacing w:val="4"/>
                <w:kern w:val="0"/>
                <w:sz w:val="24"/>
                <w:szCs w:val="24"/>
              </w:rPr>
            </w:pPr>
            <w:r w:rsidRPr="006C7849">
              <w:rPr>
                <w:rFonts w:ascii="宋体" w:hAnsi="宋体" w:cs="宋体" w:hint="eastAsia"/>
                <w:b/>
                <w:bCs/>
                <w:spacing w:val="4"/>
                <w:kern w:val="0"/>
                <w:sz w:val="24"/>
                <w:szCs w:val="24"/>
              </w:rPr>
              <w:t>疗</w:t>
            </w:r>
          </w:p>
          <w:p w:rsidR="00166837" w:rsidRPr="006C7849" w:rsidRDefault="00166837" w:rsidP="005D0784">
            <w:pPr>
              <w:jc w:val="center"/>
              <w:rPr>
                <w:rFonts w:ascii="宋体" w:cs="Times New Roman"/>
                <w:b/>
                <w:bCs/>
                <w:spacing w:val="4"/>
                <w:kern w:val="0"/>
                <w:sz w:val="24"/>
                <w:szCs w:val="24"/>
              </w:rPr>
            </w:pPr>
            <w:r w:rsidRPr="006C7849">
              <w:rPr>
                <w:rFonts w:ascii="宋体" w:hAnsi="宋体" w:cs="宋体" w:hint="eastAsia"/>
                <w:b/>
                <w:bCs/>
                <w:spacing w:val="4"/>
                <w:kern w:val="0"/>
                <w:sz w:val="24"/>
                <w:szCs w:val="24"/>
              </w:rPr>
              <w:t>质</w:t>
            </w:r>
          </w:p>
          <w:p w:rsidR="00166837" w:rsidRPr="006C7849" w:rsidRDefault="00166837" w:rsidP="005D0784">
            <w:pPr>
              <w:jc w:val="center"/>
              <w:rPr>
                <w:rFonts w:ascii="宋体" w:cs="Times New Roman"/>
                <w:b/>
                <w:bCs/>
                <w:spacing w:val="4"/>
                <w:kern w:val="0"/>
                <w:sz w:val="24"/>
                <w:szCs w:val="24"/>
              </w:rPr>
            </w:pPr>
            <w:r w:rsidRPr="006C7849">
              <w:rPr>
                <w:rFonts w:ascii="宋体" w:hAnsi="宋体" w:cs="宋体" w:hint="eastAsia"/>
                <w:b/>
                <w:bCs/>
                <w:spacing w:val="4"/>
                <w:kern w:val="0"/>
                <w:sz w:val="24"/>
                <w:szCs w:val="24"/>
              </w:rPr>
              <w:t>量</w:t>
            </w:r>
          </w:p>
          <w:p w:rsidR="00166837" w:rsidRPr="006C7849" w:rsidRDefault="00166837" w:rsidP="005D0784">
            <w:pPr>
              <w:jc w:val="center"/>
              <w:rPr>
                <w:rFonts w:ascii="宋体" w:cs="Times New Roman"/>
                <w:b/>
                <w:bCs/>
                <w:spacing w:val="4"/>
                <w:kern w:val="0"/>
                <w:sz w:val="24"/>
                <w:szCs w:val="24"/>
              </w:rPr>
            </w:pPr>
            <w:r w:rsidRPr="006C7849">
              <w:rPr>
                <w:rFonts w:ascii="宋体" w:hAnsi="宋体" w:cs="宋体" w:hint="eastAsia"/>
                <w:b/>
                <w:bCs/>
                <w:spacing w:val="4"/>
                <w:kern w:val="0"/>
                <w:sz w:val="24"/>
                <w:szCs w:val="24"/>
              </w:rPr>
              <w:t>安</w:t>
            </w:r>
          </w:p>
          <w:p w:rsidR="00166837" w:rsidRPr="006C7849" w:rsidRDefault="00166837" w:rsidP="005D0784">
            <w:pPr>
              <w:jc w:val="center"/>
              <w:rPr>
                <w:rFonts w:ascii="宋体" w:cs="Times New Roman"/>
                <w:b/>
                <w:bCs/>
                <w:spacing w:val="4"/>
                <w:kern w:val="0"/>
                <w:sz w:val="24"/>
                <w:szCs w:val="24"/>
              </w:rPr>
            </w:pPr>
            <w:r w:rsidRPr="006C7849">
              <w:rPr>
                <w:rFonts w:ascii="宋体" w:hAnsi="宋体" w:cs="宋体" w:hint="eastAsia"/>
                <w:b/>
                <w:bCs/>
                <w:spacing w:val="4"/>
                <w:kern w:val="0"/>
                <w:sz w:val="24"/>
                <w:szCs w:val="24"/>
              </w:rPr>
              <w:t>全</w:t>
            </w:r>
          </w:p>
          <w:p w:rsidR="00166837" w:rsidRPr="00F65F2A" w:rsidRDefault="00166837" w:rsidP="00E20E3E">
            <w:pPr>
              <w:ind w:leftChars="-51" w:left="-107" w:rightChars="-119" w:right="-250"/>
              <w:jc w:val="center"/>
              <w:rPr>
                <w:rFonts w:ascii="宋体" w:cs="Times New Roman"/>
                <w:sz w:val="24"/>
                <w:szCs w:val="24"/>
              </w:rPr>
            </w:pPr>
            <w:r w:rsidRPr="006C7849">
              <w:rPr>
                <w:rFonts w:ascii="宋体" w:hAnsi="宋体" w:cs="宋体" w:hint="eastAsia"/>
                <w:b/>
                <w:bCs/>
                <w:spacing w:val="4"/>
                <w:kern w:val="0"/>
                <w:sz w:val="24"/>
                <w:szCs w:val="24"/>
              </w:rPr>
              <w:t>（</w:t>
            </w:r>
            <w:r w:rsidRPr="006C7849">
              <w:rPr>
                <w:rFonts w:ascii="宋体" w:hAnsi="宋体" w:cs="宋体"/>
                <w:b/>
                <w:bCs/>
                <w:spacing w:val="4"/>
                <w:kern w:val="0"/>
                <w:sz w:val="24"/>
                <w:szCs w:val="24"/>
              </w:rPr>
              <w:t>100</w:t>
            </w:r>
            <w:r w:rsidRPr="006C7849">
              <w:rPr>
                <w:rFonts w:ascii="宋体" w:hAnsi="宋体" w:cs="宋体" w:hint="eastAsia"/>
                <w:b/>
                <w:bCs/>
                <w:spacing w:val="4"/>
                <w:kern w:val="0"/>
                <w:sz w:val="24"/>
                <w:szCs w:val="24"/>
              </w:rPr>
              <w:t>分</w:t>
            </w:r>
            <w:r w:rsidRPr="00F65F2A">
              <w:rPr>
                <w:rFonts w:ascii="宋体" w:hAnsi="宋体" w:cs="宋体" w:hint="eastAsia"/>
                <w:spacing w:val="4"/>
                <w:kern w:val="0"/>
                <w:sz w:val="24"/>
                <w:szCs w:val="24"/>
              </w:rPr>
              <w:t>）</w:t>
            </w:r>
          </w:p>
        </w:tc>
        <w:tc>
          <w:tcPr>
            <w:tcW w:w="3824" w:type="dxa"/>
            <w:tcBorders>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t>4.1.1</w:t>
            </w:r>
            <w:r w:rsidRPr="00F65F2A">
              <w:rPr>
                <w:rFonts w:ascii="宋体" w:hAnsi="宋体" w:cs="宋体" w:hint="eastAsia"/>
                <w:spacing w:val="4"/>
                <w:kern w:val="0"/>
                <w:sz w:val="24"/>
                <w:szCs w:val="24"/>
              </w:rPr>
              <w:t>中医诊断符合率（</w:t>
            </w:r>
            <w:r w:rsidRPr="00F65F2A">
              <w:rPr>
                <w:rFonts w:ascii="宋体" w:hAnsi="宋体" w:cs="宋体"/>
                <w:spacing w:val="4"/>
                <w:kern w:val="0"/>
                <w:sz w:val="24"/>
                <w:szCs w:val="24"/>
              </w:rPr>
              <w:t>15</w:t>
            </w:r>
            <w:r w:rsidRPr="00F65F2A">
              <w:rPr>
                <w:rFonts w:ascii="宋体" w:hAnsi="宋体" w:cs="宋体" w:hint="eastAsia"/>
                <w:spacing w:val="4"/>
                <w:kern w:val="0"/>
                <w:sz w:val="24"/>
                <w:szCs w:val="24"/>
              </w:rPr>
              <w:t>分）</w:t>
            </w:r>
          </w:p>
        </w:tc>
        <w:tc>
          <w:tcPr>
            <w:tcW w:w="1559" w:type="dxa"/>
            <w:gridSpan w:val="2"/>
            <w:tcBorders>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bottom w:val="single" w:sz="4" w:space="0" w:color="auto"/>
            </w:tcBorders>
            <w:vAlign w:val="center"/>
          </w:tcPr>
          <w:p w:rsidR="00166837" w:rsidRPr="00F65F2A" w:rsidRDefault="00166837" w:rsidP="00A61D48">
            <w:pPr>
              <w:pStyle w:val="New"/>
              <w:rPr>
                <w:rFonts w:ascii="宋体"/>
                <w:sz w:val="24"/>
                <w:szCs w:val="24"/>
              </w:rPr>
            </w:pPr>
            <w:r w:rsidRPr="00F65F2A">
              <w:rPr>
                <w:rFonts w:ascii="宋体" w:hAnsi="宋体" w:cs="宋体"/>
                <w:spacing w:val="4"/>
                <w:kern w:val="0"/>
                <w:sz w:val="24"/>
                <w:szCs w:val="24"/>
              </w:rPr>
              <w:t>4.1.1</w:t>
            </w:r>
            <w:r w:rsidRPr="00F65F2A">
              <w:rPr>
                <w:rFonts w:ascii="宋体" w:hAnsi="宋体" w:cs="宋体" w:hint="eastAsia"/>
                <w:spacing w:val="4"/>
                <w:kern w:val="0"/>
                <w:sz w:val="24"/>
                <w:szCs w:val="24"/>
              </w:rPr>
              <w:t>中医诊断符合率</w:t>
            </w:r>
            <w:r w:rsidRPr="00F65F2A">
              <w:rPr>
                <w:rFonts w:ascii="宋体" w:hAnsi="宋体" w:cs="宋体" w:hint="eastAsia"/>
                <w:sz w:val="24"/>
                <w:szCs w:val="24"/>
              </w:rPr>
              <w:t>≥</w:t>
            </w:r>
            <w:r w:rsidRPr="00F65F2A">
              <w:rPr>
                <w:rFonts w:ascii="宋体" w:hAnsi="宋体" w:cs="宋体"/>
                <w:sz w:val="24"/>
                <w:szCs w:val="24"/>
              </w:rPr>
              <w:t>95%</w:t>
            </w:r>
            <w:r w:rsidRPr="00F65F2A">
              <w:rPr>
                <w:rFonts w:ascii="宋体" w:hAnsi="宋体" w:cs="宋体" w:hint="eastAsia"/>
                <w:sz w:val="24"/>
                <w:szCs w:val="24"/>
              </w:rPr>
              <w:t>，得</w:t>
            </w:r>
            <w:r w:rsidRPr="00F65F2A">
              <w:rPr>
                <w:rFonts w:ascii="宋体" w:hAnsi="宋体" w:cs="宋体"/>
                <w:sz w:val="24"/>
                <w:szCs w:val="24"/>
              </w:rPr>
              <w:t>15</w:t>
            </w:r>
            <w:r w:rsidRPr="00F65F2A">
              <w:rPr>
                <w:rFonts w:ascii="宋体" w:hAnsi="宋体" w:cs="宋体" w:hint="eastAsia"/>
                <w:sz w:val="24"/>
                <w:szCs w:val="24"/>
              </w:rPr>
              <w:t>分；每减低</w:t>
            </w:r>
            <w:r w:rsidRPr="00F65F2A">
              <w:rPr>
                <w:rFonts w:ascii="宋体" w:hAnsi="宋体" w:cs="宋体"/>
                <w:sz w:val="24"/>
                <w:szCs w:val="24"/>
              </w:rPr>
              <w:t>1%</w:t>
            </w:r>
            <w:r w:rsidRPr="00F65F2A">
              <w:rPr>
                <w:rFonts w:ascii="宋体" w:hAnsi="宋体" w:cs="宋体" w:hint="eastAsia"/>
                <w:sz w:val="24"/>
                <w:szCs w:val="24"/>
              </w:rPr>
              <w:t>，扣</w:t>
            </w:r>
            <w:r w:rsidRPr="00F65F2A">
              <w:rPr>
                <w:rFonts w:ascii="宋体" w:hAnsi="宋体" w:cs="宋体"/>
                <w:sz w:val="24"/>
                <w:szCs w:val="24"/>
              </w:rPr>
              <w:t>1</w:t>
            </w:r>
            <w:r w:rsidRPr="00F65F2A">
              <w:rPr>
                <w:rFonts w:ascii="宋体" w:hAnsi="宋体" w:cs="宋体" w:hint="eastAsia"/>
                <w:sz w:val="24"/>
                <w:szCs w:val="24"/>
              </w:rPr>
              <w:t>分。</w:t>
            </w:r>
          </w:p>
        </w:tc>
        <w:tc>
          <w:tcPr>
            <w:tcW w:w="860" w:type="dxa"/>
            <w:tcBorders>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542"/>
          <w:jc w:val="center"/>
        </w:trPr>
        <w:tc>
          <w:tcPr>
            <w:tcW w:w="1134" w:type="dxa"/>
            <w:vMerge/>
            <w:vAlign w:val="center"/>
          </w:tcPr>
          <w:p w:rsidR="00166837" w:rsidRPr="00F65F2A" w:rsidRDefault="00166837" w:rsidP="00A61D48">
            <w:pPr>
              <w:rPr>
                <w:rFonts w:ascii="宋体" w:cs="Times New Roman"/>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t>4.1.2</w:t>
            </w:r>
            <w:r w:rsidRPr="00F65F2A">
              <w:rPr>
                <w:rFonts w:ascii="宋体" w:hAnsi="宋体" w:cs="宋体" w:hint="eastAsia"/>
                <w:sz w:val="24"/>
                <w:szCs w:val="24"/>
              </w:rPr>
              <w:t>主要诊断选择正确率（</w:t>
            </w:r>
            <w:r w:rsidRPr="00F65F2A">
              <w:rPr>
                <w:rFonts w:ascii="宋体" w:hAnsi="宋体" w:cs="宋体"/>
                <w:sz w:val="24"/>
                <w:szCs w:val="24"/>
              </w:rPr>
              <w:t>15</w:t>
            </w:r>
            <w:r w:rsidRPr="00F65F2A">
              <w:rPr>
                <w:rFonts w:ascii="宋体" w:hAnsi="宋体" w:cs="宋体" w:hint="eastAsia"/>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top w:val="single" w:sz="4" w:space="0" w:color="auto"/>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t>4.1.2</w:t>
            </w:r>
            <w:r w:rsidRPr="00F65F2A">
              <w:rPr>
                <w:rFonts w:ascii="宋体" w:hAnsi="宋体" w:cs="宋体" w:hint="eastAsia"/>
                <w:sz w:val="24"/>
                <w:szCs w:val="24"/>
              </w:rPr>
              <w:t>主要诊断选择正确率≥</w:t>
            </w:r>
            <w:r w:rsidRPr="00F65F2A">
              <w:rPr>
                <w:rFonts w:ascii="宋体" w:hAnsi="宋体" w:cs="宋体"/>
                <w:sz w:val="24"/>
                <w:szCs w:val="24"/>
              </w:rPr>
              <w:t>95%</w:t>
            </w:r>
            <w:r w:rsidRPr="00F65F2A">
              <w:rPr>
                <w:rFonts w:ascii="宋体" w:hAnsi="宋体" w:cs="宋体" w:hint="eastAsia"/>
                <w:sz w:val="24"/>
                <w:szCs w:val="24"/>
              </w:rPr>
              <w:t>，得</w:t>
            </w:r>
            <w:r w:rsidRPr="00F65F2A">
              <w:rPr>
                <w:rFonts w:ascii="宋体" w:hAnsi="宋体" w:cs="宋体"/>
                <w:sz w:val="24"/>
                <w:szCs w:val="24"/>
              </w:rPr>
              <w:t>15</w:t>
            </w:r>
            <w:r w:rsidRPr="00F65F2A">
              <w:rPr>
                <w:rFonts w:ascii="宋体" w:hAnsi="宋体" w:cs="宋体" w:hint="eastAsia"/>
                <w:sz w:val="24"/>
                <w:szCs w:val="24"/>
              </w:rPr>
              <w:t>分；每减低</w:t>
            </w:r>
            <w:r w:rsidRPr="00F65F2A">
              <w:rPr>
                <w:rFonts w:ascii="宋体" w:hAnsi="宋体" w:cs="宋体"/>
                <w:sz w:val="24"/>
                <w:szCs w:val="24"/>
              </w:rPr>
              <w:t>1%</w:t>
            </w:r>
            <w:r w:rsidRPr="00F65F2A">
              <w:rPr>
                <w:rFonts w:ascii="宋体" w:hAnsi="宋体" w:cs="宋体" w:hint="eastAsia"/>
                <w:sz w:val="24"/>
                <w:szCs w:val="24"/>
              </w:rPr>
              <w:t>，扣</w:t>
            </w:r>
            <w:r w:rsidRPr="00F65F2A">
              <w:rPr>
                <w:rFonts w:ascii="宋体" w:hAnsi="宋体" w:cs="宋体"/>
                <w:sz w:val="24"/>
                <w:szCs w:val="24"/>
              </w:rPr>
              <w:t>1</w:t>
            </w:r>
            <w:r w:rsidRPr="00F65F2A">
              <w:rPr>
                <w:rFonts w:ascii="宋体" w:hAnsi="宋体" w:cs="宋体" w:hint="eastAsia"/>
                <w:sz w:val="24"/>
                <w:szCs w:val="24"/>
              </w:rPr>
              <w:t>分。</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486"/>
          <w:jc w:val="center"/>
        </w:trPr>
        <w:tc>
          <w:tcPr>
            <w:tcW w:w="1134" w:type="dxa"/>
            <w:vMerge/>
            <w:vAlign w:val="center"/>
          </w:tcPr>
          <w:p w:rsidR="00166837" w:rsidRPr="00F65F2A" w:rsidRDefault="00166837" w:rsidP="00A61D48">
            <w:pPr>
              <w:rPr>
                <w:rFonts w:ascii="宋体" w:cs="Times New Roman"/>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t>4.1.3</w:t>
            </w:r>
            <w:r w:rsidRPr="00F65F2A">
              <w:rPr>
                <w:rFonts w:ascii="宋体" w:hAnsi="宋体" w:cs="宋体" w:hint="eastAsia"/>
                <w:sz w:val="24"/>
                <w:szCs w:val="24"/>
              </w:rPr>
              <w:t>甲级病案率（</w:t>
            </w:r>
            <w:r w:rsidRPr="00F65F2A">
              <w:rPr>
                <w:rFonts w:ascii="宋体" w:hAnsi="宋体" w:cs="宋体"/>
                <w:sz w:val="24"/>
                <w:szCs w:val="24"/>
              </w:rPr>
              <w:t>20</w:t>
            </w:r>
            <w:r w:rsidRPr="00F65F2A">
              <w:rPr>
                <w:rFonts w:ascii="宋体" w:hAnsi="宋体" w:cs="宋体" w:hint="eastAsia"/>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top w:val="single" w:sz="4" w:space="0" w:color="auto"/>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t>4.1.3</w:t>
            </w:r>
            <w:r w:rsidRPr="00F65F2A">
              <w:rPr>
                <w:rFonts w:ascii="宋体" w:hAnsi="宋体" w:cs="宋体" w:hint="eastAsia"/>
                <w:sz w:val="24"/>
                <w:szCs w:val="24"/>
              </w:rPr>
              <w:t>甲级病案率≥</w:t>
            </w:r>
            <w:r w:rsidRPr="00F65F2A">
              <w:rPr>
                <w:rFonts w:ascii="宋体" w:hAnsi="宋体" w:cs="宋体"/>
                <w:sz w:val="24"/>
                <w:szCs w:val="24"/>
              </w:rPr>
              <w:t>95%</w:t>
            </w:r>
            <w:r w:rsidRPr="00F65F2A">
              <w:rPr>
                <w:rFonts w:ascii="宋体" w:hAnsi="宋体" w:cs="宋体" w:hint="eastAsia"/>
                <w:sz w:val="24"/>
                <w:szCs w:val="24"/>
              </w:rPr>
              <w:t>，得</w:t>
            </w:r>
            <w:r w:rsidRPr="00F65F2A">
              <w:rPr>
                <w:rFonts w:ascii="宋体" w:hAnsi="宋体" w:cs="宋体"/>
                <w:sz w:val="24"/>
                <w:szCs w:val="24"/>
              </w:rPr>
              <w:t>20</w:t>
            </w:r>
            <w:r w:rsidRPr="00F65F2A">
              <w:rPr>
                <w:rFonts w:ascii="宋体" w:hAnsi="宋体" w:cs="宋体" w:hint="eastAsia"/>
                <w:sz w:val="24"/>
                <w:szCs w:val="24"/>
              </w:rPr>
              <w:t>分，每降</w:t>
            </w:r>
            <w:r w:rsidRPr="00F65F2A">
              <w:rPr>
                <w:rFonts w:ascii="宋体" w:hAnsi="宋体" w:cs="宋体"/>
                <w:sz w:val="24"/>
                <w:szCs w:val="24"/>
              </w:rPr>
              <w:t>1%</w:t>
            </w:r>
            <w:r w:rsidRPr="00F65F2A">
              <w:rPr>
                <w:rFonts w:ascii="宋体" w:hAnsi="宋体" w:cs="宋体" w:hint="eastAsia"/>
                <w:sz w:val="24"/>
                <w:szCs w:val="24"/>
              </w:rPr>
              <w:t>，扣</w:t>
            </w:r>
            <w:r w:rsidRPr="00F65F2A">
              <w:rPr>
                <w:rFonts w:ascii="宋体" w:hAnsi="宋体" w:cs="宋体"/>
                <w:sz w:val="24"/>
                <w:szCs w:val="24"/>
              </w:rPr>
              <w:t>2</w:t>
            </w:r>
            <w:r w:rsidRPr="00F65F2A">
              <w:rPr>
                <w:rFonts w:ascii="宋体" w:hAnsi="宋体" w:cs="宋体" w:hint="eastAsia"/>
                <w:sz w:val="24"/>
                <w:szCs w:val="24"/>
              </w:rPr>
              <w:t>分；有丙级病历，不得分。</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277"/>
          <w:jc w:val="center"/>
        </w:trPr>
        <w:tc>
          <w:tcPr>
            <w:tcW w:w="1134" w:type="dxa"/>
            <w:vMerge/>
            <w:vAlign w:val="center"/>
          </w:tcPr>
          <w:p w:rsidR="00166837" w:rsidRPr="00F65F2A" w:rsidRDefault="00166837" w:rsidP="00A61D48">
            <w:pPr>
              <w:rPr>
                <w:rFonts w:ascii="宋体" w:cs="Times New Roman"/>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t>4.1.4</w:t>
            </w:r>
            <w:r w:rsidRPr="00F65F2A">
              <w:rPr>
                <w:rFonts w:ascii="宋体" w:hAnsi="宋体" w:cs="宋体" w:hint="eastAsia"/>
                <w:sz w:val="24"/>
                <w:szCs w:val="24"/>
              </w:rPr>
              <w:t>建立健全随访系统，出院患者随访及治疗效果评价结果（</w:t>
            </w:r>
            <w:r w:rsidRPr="00F65F2A">
              <w:rPr>
                <w:rFonts w:ascii="宋体" w:hAnsi="宋体" w:cs="宋体"/>
                <w:sz w:val="24"/>
                <w:szCs w:val="24"/>
              </w:rPr>
              <w:t>15</w:t>
            </w:r>
            <w:r w:rsidRPr="00F65F2A">
              <w:rPr>
                <w:rFonts w:ascii="宋体" w:hAnsi="宋体" w:cs="宋体" w:hint="eastAsia"/>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top w:val="single" w:sz="4" w:space="0" w:color="auto"/>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t>4.1.4</w:t>
            </w:r>
            <w:r w:rsidRPr="00F65F2A">
              <w:rPr>
                <w:rFonts w:ascii="宋体" w:hAnsi="宋体" w:cs="宋体" w:hint="eastAsia"/>
                <w:sz w:val="24"/>
                <w:szCs w:val="24"/>
              </w:rPr>
              <w:t>建立健全随访系统，实施患者随访及治疗效果评价制度，得</w:t>
            </w:r>
            <w:r w:rsidRPr="00F65F2A">
              <w:rPr>
                <w:rFonts w:ascii="宋体" w:hAnsi="宋体" w:cs="宋体"/>
                <w:sz w:val="24"/>
                <w:szCs w:val="24"/>
              </w:rPr>
              <w:t>7.5</w:t>
            </w:r>
            <w:r w:rsidRPr="00F65F2A">
              <w:rPr>
                <w:rFonts w:ascii="宋体" w:hAnsi="宋体" w:cs="宋体" w:hint="eastAsia"/>
                <w:sz w:val="24"/>
                <w:szCs w:val="24"/>
              </w:rPr>
              <w:t>分；未建立随访制度或未体现实施效果，不得分；重点病种的出院患者随访率≥</w:t>
            </w:r>
            <w:r w:rsidRPr="00F65F2A">
              <w:rPr>
                <w:rFonts w:ascii="宋体" w:hAnsi="宋体" w:cs="宋体"/>
                <w:sz w:val="24"/>
                <w:szCs w:val="24"/>
              </w:rPr>
              <w:t>50%,</w:t>
            </w:r>
            <w:r w:rsidRPr="00F65F2A">
              <w:rPr>
                <w:rFonts w:ascii="宋体" w:hAnsi="宋体" w:cs="宋体" w:hint="eastAsia"/>
                <w:sz w:val="24"/>
                <w:szCs w:val="24"/>
              </w:rPr>
              <w:t>得</w:t>
            </w:r>
            <w:r w:rsidRPr="00F65F2A">
              <w:rPr>
                <w:rFonts w:ascii="宋体" w:hAnsi="宋体" w:cs="宋体"/>
                <w:sz w:val="24"/>
                <w:szCs w:val="24"/>
              </w:rPr>
              <w:t>7.5</w:t>
            </w:r>
            <w:r w:rsidRPr="00F65F2A">
              <w:rPr>
                <w:rFonts w:ascii="宋体" w:hAnsi="宋体" w:cs="宋体" w:hint="eastAsia"/>
                <w:sz w:val="24"/>
                <w:szCs w:val="24"/>
              </w:rPr>
              <w:t>分，小于</w:t>
            </w:r>
            <w:r w:rsidRPr="00F65F2A">
              <w:rPr>
                <w:rFonts w:ascii="宋体" w:hAnsi="宋体" w:cs="宋体"/>
                <w:sz w:val="24"/>
                <w:szCs w:val="24"/>
              </w:rPr>
              <w:t>50%</w:t>
            </w:r>
            <w:r w:rsidRPr="00F65F2A">
              <w:rPr>
                <w:rFonts w:ascii="宋体" w:hAnsi="宋体" w:cs="宋体" w:hint="eastAsia"/>
                <w:sz w:val="24"/>
                <w:szCs w:val="24"/>
              </w:rPr>
              <w:t>，每减低</w:t>
            </w:r>
            <w:r w:rsidRPr="00F65F2A">
              <w:rPr>
                <w:rFonts w:ascii="宋体" w:hAnsi="宋体" w:cs="宋体"/>
                <w:sz w:val="24"/>
                <w:szCs w:val="24"/>
              </w:rPr>
              <w:t>1%</w:t>
            </w:r>
            <w:r w:rsidRPr="00F65F2A">
              <w:rPr>
                <w:rFonts w:ascii="宋体" w:hAnsi="宋体" w:cs="宋体" w:hint="eastAsia"/>
                <w:sz w:val="24"/>
                <w:szCs w:val="24"/>
              </w:rPr>
              <w:t>，扣减</w:t>
            </w:r>
            <w:r w:rsidRPr="00F65F2A">
              <w:rPr>
                <w:rFonts w:ascii="宋体" w:hAnsi="宋体" w:cs="宋体"/>
                <w:sz w:val="24"/>
                <w:szCs w:val="24"/>
              </w:rPr>
              <w:t>0.75</w:t>
            </w:r>
            <w:r w:rsidRPr="00F65F2A">
              <w:rPr>
                <w:rFonts w:ascii="宋体" w:hAnsi="宋体" w:cs="宋体" w:hint="eastAsia"/>
                <w:sz w:val="24"/>
                <w:szCs w:val="24"/>
              </w:rPr>
              <w:t>分。</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860"/>
          <w:jc w:val="center"/>
        </w:trPr>
        <w:tc>
          <w:tcPr>
            <w:tcW w:w="1134" w:type="dxa"/>
            <w:vMerge/>
            <w:vAlign w:val="center"/>
          </w:tcPr>
          <w:p w:rsidR="00166837" w:rsidRPr="00F65F2A" w:rsidRDefault="00166837" w:rsidP="00A61D48">
            <w:pPr>
              <w:rPr>
                <w:rFonts w:ascii="宋体" w:cs="Times New Roman"/>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A61D48">
            <w:pPr>
              <w:pStyle w:val="New"/>
              <w:rPr>
                <w:rFonts w:ascii="宋体"/>
                <w:sz w:val="24"/>
                <w:szCs w:val="24"/>
              </w:rPr>
            </w:pPr>
            <w:r w:rsidRPr="00F65F2A">
              <w:rPr>
                <w:rFonts w:ascii="宋体" w:hAnsi="宋体" w:cs="宋体"/>
                <w:spacing w:val="4"/>
                <w:kern w:val="0"/>
                <w:sz w:val="24"/>
                <w:szCs w:val="24"/>
              </w:rPr>
              <w:t>4.1.5</w:t>
            </w:r>
            <w:r w:rsidRPr="00F65F2A">
              <w:rPr>
                <w:rFonts w:ascii="宋体" w:hAnsi="宋体" w:cs="宋体" w:hint="eastAsia"/>
                <w:sz w:val="24"/>
                <w:szCs w:val="24"/>
              </w:rPr>
              <w:t>实施基础护理和专科护理质量评价标准（</w:t>
            </w:r>
            <w:r w:rsidRPr="00F65F2A">
              <w:rPr>
                <w:rFonts w:ascii="宋体" w:hAnsi="宋体" w:cs="宋体"/>
                <w:sz w:val="24"/>
                <w:szCs w:val="24"/>
              </w:rPr>
              <w:t>15</w:t>
            </w:r>
            <w:r w:rsidRPr="00F65F2A">
              <w:rPr>
                <w:rFonts w:ascii="宋体" w:hAnsi="宋体" w:cs="宋体" w:hint="eastAsia"/>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top w:val="single" w:sz="4" w:space="0" w:color="auto"/>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t>4.1.5</w:t>
            </w:r>
            <w:r w:rsidRPr="00F65F2A">
              <w:rPr>
                <w:rFonts w:ascii="宋体" w:hAnsi="宋体" w:cs="宋体" w:hint="eastAsia"/>
                <w:sz w:val="24"/>
                <w:szCs w:val="24"/>
              </w:rPr>
              <w:t>实施基础护理和专科护理质量评价标准且有反馈与改进措施，得</w:t>
            </w:r>
            <w:r w:rsidRPr="00F65F2A">
              <w:rPr>
                <w:rFonts w:ascii="宋体" w:hAnsi="宋体" w:cs="宋体"/>
                <w:sz w:val="24"/>
                <w:szCs w:val="24"/>
              </w:rPr>
              <w:t>15</w:t>
            </w:r>
            <w:r w:rsidRPr="00F65F2A">
              <w:rPr>
                <w:rFonts w:ascii="宋体" w:hAnsi="宋体" w:cs="宋体" w:hint="eastAsia"/>
                <w:sz w:val="24"/>
                <w:szCs w:val="24"/>
              </w:rPr>
              <w:t>分。无标准或未实施护理质量效果评价或无反馈改进，每项扣减</w:t>
            </w:r>
            <w:r w:rsidRPr="00F65F2A">
              <w:rPr>
                <w:rFonts w:ascii="宋体" w:hAnsi="宋体" w:cs="宋体"/>
                <w:sz w:val="24"/>
                <w:szCs w:val="24"/>
              </w:rPr>
              <w:t>5</w:t>
            </w:r>
            <w:r w:rsidRPr="00F65F2A">
              <w:rPr>
                <w:rFonts w:ascii="宋体" w:hAnsi="宋体" w:cs="宋体" w:hint="eastAsia"/>
                <w:sz w:val="24"/>
                <w:szCs w:val="24"/>
              </w:rPr>
              <w:t>分。</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785"/>
          <w:jc w:val="center"/>
        </w:trPr>
        <w:tc>
          <w:tcPr>
            <w:tcW w:w="1134" w:type="dxa"/>
            <w:vMerge/>
            <w:vAlign w:val="center"/>
          </w:tcPr>
          <w:p w:rsidR="00166837" w:rsidRPr="00F65F2A" w:rsidRDefault="00166837" w:rsidP="00A61D48">
            <w:pPr>
              <w:rPr>
                <w:rFonts w:ascii="宋体" w:cs="Times New Roman"/>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t>4.1.6</w:t>
            </w:r>
            <w:r w:rsidRPr="00F65F2A">
              <w:rPr>
                <w:rFonts w:ascii="宋体" w:hAnsi="宋体" w:cs="宋体" w:hint="eastAsia"/>
                <w:sz w:val="24"/>
                <w:szCs w:val="24"/>
              </w:rPr>
              <w:t>基础护理、危重患者护理合格率（</w:t>
            </w:r>
            <w:r w:rsidRPr="00F65F2A">
              <w:rPr>
                <w:rFonts w:ascii="宋体" w:hAnsi="宋体" w:cs="宋体"/>
                <w:sz w:val="24"/>
                <w:szCs w:val="24"/>
              </w:rPr>
              <w:t>20</w:t>
            </w:r>
            <w:r w:rsidRPr="00F65F2A">
              <w:rPr>
                <w:rFonts w:ascii="宋体" w:hAnsi="宋体" w:cs="宋体" w:hint="eastAsia"/>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top w:val="single" w:sz="4" w:space="0" w:color="auto"/>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t>4.1.6</w:t>
            </w:r>
            <w:r w:rsidRPr="00F65F2A">
              <w:rPr>
                <w:rFonts w:ascii="宋体" w:hAnsi="宋体" w:cs="宋体" w:hint="eastAsia"/>
                <w:sz w:val="24"/>
                <w:szCs w:val="24"/>
              </w:rPr>
              <w:t>基础护理、危重患者护理合格率≥</w:t>
            </w:r>
            <w:r w:rsidRPr="00F65F2A">
              <w:rPr>
                <w:rFonts w:ascii="宋体" w:hAnsi="宋体" w:cs="宋体"/>
                <w:sz w:val="24"/>
                <w:szCs w:val="24"/>
              </w:rPr>
              <w:t>95%</w:t>
            </w:r>
            <w:r w:rsidRPr="00F65F2A">
              <w:rPr>
                <w:rFonts w:ascii="宋体" w:hAnsi="宋体" w:cs="宋体" w:hint="eastAsia"/>
                <w:sz w:val="24"/>
                <w:szCs w:val="24"/>
              </w:rPr>
              <w:t>，得</w:t>
            </w:r>
            <w:r w:rsidRPr="00F65F2A">
              <w:rPr>
                <w:rFonts w:ascii="宋体" w:hAnsi="宋体" w:cs="宋体"/>
                <w:sz w:val="24"/>
                <w:szCs w:val="24"/>
              </w:rPr>
              <w:t>15</w:t>
            </w:r>
            <w:r w:rsidRPr="00F65F2A">
              <w:rPr>
                <w:rFonts w:ascii="宋体" w:hAnsi="宋体" w:cs="宋体" w:hint="eastAsia"/>
                <w:sz w:val="24"/>
                <w:szCs w:val="24"/>
              </w:rPr>
              <w:t>分，每下降</w:t>
            </w:r>
            <w:r w:rsidRPr="00F65F2A">
              <w:rPr>
                <w:rFonts w:ascii="宋体" w:hAnsi="宋体" w:cs="宋体"/>
                <w:sz w:val="24"/>
                <w:szCs w:val="24"/>
              </w:rPr>
              <w:t>1%</w:t>
            </w:r>
            <w:r w:rsidRPr="00F65F2A">
              <w:rPr>
                <w:rFonts w:ascii="宋体" w:hAnsi="宋体" w:cs="宋体" w:hint="eastAsia"/>
                <w:sz w:val="24"/>
                <w:szCs w:val="24"/>
              </w:rPr>
              <w:t>，扣</w:t>
            </w:r>
            <w:r w:rsidRPr="00F65F2A">
              <w:rPr>
                <w:rFonts w:ascii="宋体" w:hAnsi="宋体" w:cs="宋体"/>
                <w:sz w:val="24"/>
                <w:szCs w:val="24"/>
              </w:rPr>
              <w:t>2</w:t>
            </w:r>
            <w:r w:rsidRPr="00F65F2A">
              <w:rPr>
                <w:rFonts w:ascii="宋体" w:hAnsi="宋体" w:cs="宋体" w:hint="eastAsia"/>
                <w:sz w:val="24"/>
                <w:szCs w:val="24"/>
              </w:rPr>
              <w:t>分。</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1178"/>
          <w:jc w:val="center"/>
        </w:trPr>
        <w:tc>
          <w:tcPr>
            <w:tcW w:w="1134" w:type="dxa"/>
            <w:vMerge/>
            <w:vAlign w:val="center"/>
          </w:tcPr>
          <w:p w:rsidR="00166837" w:rsidRPr="00F65F2A" w:rsidRDefault="00166837" w:rsidP="00A61D48">
            <w:pPr>
              <w:rPr>
                <w:rFonts w:ascii="宋体" w:cs="Times New Roman"/>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hint="eastAsia"/>
                <w:spacing w:val="4"/>
                <w:kern w:val="0"/>
                <w:sz w:val="24"/>
                <w:szCs w:val="24"/>
              </w:rPr>
              <w:t>★</w:t>
            </w:r>
            <w:r w:rsidRPr="00F65F2A">
              <w:rPr>
                <w:rFonts w:ascii="宋体" w:hAnsi="宋体" w:cs="宋体"/>
                <w:spacing w:val="4"/>
                <w:kern w:val="0"/>
                <w:sz w:val="24"/>
                <w:szCs w:val="24"/>
              </w:rPr>
              <w:t>4.1.7</w:t>
            </w:r>
            <w:r w:rsidRPr="00F65F2A">
              <w:rPr>
                <w:rFonts w:ascii="宋体" w:hAnsi="宋体" w:cs="宋体" w:hint="eastAsia"/>
                <w:sz w:val="24"/>
                <w:szCs w:val="24"/>
              </w:rPr>
              <w:t>近</w:t>
            </w:r>
            <w:r w:rsidRPr="00F65F2A">
              <w:rPr>
                <w:rFonts w:ascii="宋体" w:hAnsi="宋体" w:cs="宋体"/>
                <w:sz w:val="24"/>
                <w:szCs w:val="24"/>
              </w:rPr>
              <w:t>3</w:t>
            </w:r>
            <w:r w:rsidRPr="00F65F2A">
              <w:rPr>
                <w:rFonts w:ascii="宋体" w:hAnsi="宋体" w:cs="宋体" w:hint="eastAsia"/>
                <w:sz w:val="24"/>
                <w:szCs w:val="24"/>
              </w:rPr>
              <w:t>年专科未发生负有主要责任以上的医疗伤害事件或医疗事故</w:t>
            </w:r>
          </w:p>
        </w:tc>
        <w:tc>
          <w:tcPr>
            <w:tcW w:w="1559" w:type="dxa"/>
            <w:gridSpan w:val="2"/>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由卫生行政或卫生监督部门提供相关证明</w:t>
            </w:r>
          </w:p>
        </w:tc>
        <w:tc>
          <w:tcPr>
            <w:tcW w:w="6232" w:type="dxa"/>
            <w:tcBorders>
              <w:top w:val="single" w:sz="4" w:space="0" w:color="auto"/>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hint="eastAsia"/>
                <w:spacing w:val="4"/>
                <w:kern w:val="0"/>
                <w:sz w:val="24"/>
                <w:szCs w:val="24"/>
              </w:rPr>
              <w:t>★</w:t>
            </w:r>
            <w:r w:rsidRPr="00F65F2A">
              <w:rPr>
                <w:rFonts w:ascii="宋体" w:hAnsi="宋体" w:cs="宋体"/>
                <w:spacing w:val="4"/>
                <w:kern w:val="0"/>
                <w:sz w:val="24"/>
                <w:szCs w:val="24"/>
              </w:rPr>
              <w:t xml:space="preserve">4.1.7 </w:t>
            </w:r>
            <w:r w:rsidRPr="00F65F2A">
              <w:rPr>
                <w:rFonts w:ascii="宋体" w:hAnsi="宋体" w:cs="宋体" w:hint="eastAsia"/>
                <w:sz w:val="24"/>
                <w:szCs w:val="24"/>
              </w:rPr>
              <w:t>近</w:t>
            </w:r>
            <w:r w:rsidRPr="00F65F2A">
              <w:rPr>
                <w:rFonts w:ascii="宋体" w:hAnsi="宋体" w:cs="宋体"/>
                <w:sz w:val="24"/>
                <w:szCs w:val="24"/>
              </w:rPr>
              <w:t>3</w:t>
            </w:r>
            <w:r w:rsidRPr="00F65F2A">
              <w:rPr>
                <w:rFonts w:ascii="宋体" w:hAnsi="宋体" w:cs="宋体" w:hint="eastAsia"/>
                <w:sz w:val="24"/>
                <w:szCs w:val="24"/>
              </w:rPr>
              <w:t>年专科未发生负有主要责任以上的医疗伤害事件或医疗事故。发生过经过鉴定（或判定）主要责任以上的医疗伤害事件或医疗事故。一票否决，不得参评重点专科评审。</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274"/>
          <w:jc w:val="center"/>
        </w:trPr>
        <w:tc>
          <w:tcPr>
            <w:tcW w:w="1134" w:type="dxa"/>
            <w:vMerge w:val="restart"/>
            <w:vAlign w:val="center"/>
          </w:tcPr>
          <w:p w:rsidR="00166837" w:rsidRPr="006C7849" w:rsidRDefault="00166837" w:rsidP="00E20E3E">
            <w:pPr>
              <w:pStyle w:val="New"/>
              <w:ind w:left="249" w:hangingChars="100" w:hanging="249"/>
              <w:jc w:val="center"/>
              <w:rPr>
                <w:rFonts w:ascii="宋体" w:hAnsi="宋体" w:cs="宋体"/>
                <w:b/>
                <w:bCs/>
                <w:spacing w:val="4"/>
                <w:kern w:val="0"/>
                <w:sz w:val="24"/>
                <w:szCs w:val="24"/>
              </w:rPr>
            </w:pPr>
            <w:r w:rsidRPr="006C7849">
              <w:rPr>
                <w:rFonts w:ascii="宋体" w:hAnsi="宋体" w:cs="宋体"/>
                <w:b/>
                <w:bCs/>
                <w:spacing w:val="4"/>
                <w:kern w:val="0"/>
                <w:sz w:val="24"/>
                <w:szCs w:val="24"/>
              </w:rPr>
              <w:t>4.2</w:t>
            </w:r>
          </w:p>
          <w:p w:rsidR="00166837" w:rsidRPr="006C7849" w:rsidRDefault="00166837" w:rsidP="00E20E3E">
            <w:pPr>
              <w:pStyle w:val="New"/>
              <w:ind w:left="249" w:hangingChars="100" w:hanging="249"/>
              <w:jc w:val="center"/>
              <w:rPr>
                <w:rFonts w:ascii="宋体"/>
                <w:b/>
                <w:bCs/>
                <w:spacing w:val="4"/>
                <w:kern w:val="0"/>
                <w:sz w:val="24"/>
                <w:szCs w:val="24"/>
              </w:rPr>
            </w:pPr>
            <w:r w:rsidRPr="006C7849">
              <w:rPr>
                <w:rFonts w:ascii="宋体" w:hAnsi="宋体" w:cs="宋体" w:hint="eastAsia"/>
                <w:b/>
                <w:bCs/>
                <w:spacing w:val="4"/>
                <w:kern w:val="0"/>
                <w:sz w:val="24"/>
                <w:szCs w:val="24"/>
              </w:rPr>
              <w:t>门</w:t>
            </w:r>
          </w:p>
          <w:p w:rsidR="00166837" w:rsidRPr="006C7849" w:rsidRDefault="00166837" w:rsidP="00E20E3E">
            <w:pPr>
              <w:pStyle w:val="New"/>
              <w:ind w:left="249" w:hangingChars="100" w:hanging="249"/>
              <w:jc w:val="center"/>
              <w:rPr>
                <w:rFonts w:ascii="宋体"/>
                <w:b/>
                <w:bCs/>
                <w:spacing w:val="4"/>
                <w:kern w:val="0"/>
                <w:sz w:val="24"/>
                <w:szCs w:val="24"/>
              </w:rPr>
            </w:pPr>
            <w:r w:rsidRPr="006C7849">
              <w:rPr>
                <w:rFonts w:ascii="宋体" w:hAnsi="宋体" w:cs="宋体" w:hint="eastAsia"/>
                <w:b/>
                <w:bCs/>
                <w:spacing w:val="4"/>
                <w:kern w:val="0"/>
                <w:sz w:val="24"/>
                <w:szCs w:val="24"/>
              </w:rPr>
              <w:t>诊</w:t>
            </w:r>
          </w:p>
          <w:p w:rsidR="00166837" w:rsidRPr="006C7849" w:rsidRDefault="00166837" w:rsidP="00E20E3E">
            <w:pPr>
              <w:pStyle w:val="New"/>
              <w:ind w:left="249" w:hangingChars="100" w:hanging="249"/>
              <w:jc w:val="center"/>
              <w:rPr>
                <w:rFonts w:ascii="宋体"/>
                <w:b/>
                <w:bCs/>
                <w:spacing w:val="4"/>
                <w:kern w:val="0"/>
                <w:sz w:val="24"/>
                <w:szCs w:val="24"/>
              </w:rPr>
            </w:pPr>
            <w:r w:rsidRPr="006C7849">
              <w:rPr>
                <w:rFonts w:ascii="宋体" w:hAnsi="宋体" w:cs="宋体" w:hint="eastAsia"/>
                <w:b/>
                <w:bCs/>
                <w:spacing w:val="4"/>
                <w:kern w:val="0"/>
                <w:sz w:val="24"/>
                <w:szCs w:val="24"/>
              </w:rPr>
              <w:t>服</w:t>
            </w:r>
          </w:p>
          <w:p w:rsidR="00166837" w:rsidRPr="006C7849" w:rsidRDefault="00166837" w:rsidP="00E20E3E">
            <w:pPr>
              <w:pStyle w:val="New"/>
              <w:ind w:left="249" w:hangingChars="100" w:hanging="249"/>
              <w:jc w:val="center"/>
              <w:rPr>
                <w:rFonts w:ascii="宋体"/>
                <w:b/>
                <w:bCs/>
                <w:spacing w:val="4"/>
                <w:kern w:val="0"/>
                <w:sz w:val="24"/>
                <w:szCs w:val="24"/>
              </w:rPr>
            </w:pPr>
            <w:r w:rsidRPr="006C7849">
              <w:rPr>
                <w:rFonts w:ascii="宋体" w:hAnsi="宋体" w:cs="宋体" w:hint="eastAsia"/>
                <w:b/>
                <w:bCs/>
                <w:spacing w:val="4"/>
                <w:kern w:val="0"/>
                <w:sz w:val="24"/>
                <w:szCs w:val="24"/>
              </w:rPr>
              <w:lastRenderedPageBreak/>
              <w:t>务</w:t>
            </w:r>
          </w:p>
          <w:p w:rsidR="00166837" w:rsidRPr="006C7849" w:rsidRDefault="00166837" w:rsidP="00E20E3E">
            <w:pPr>
              <w:pStyle w:val="New"/>
              <w:ind w:left="249" w:hangingChars="100" w:hanging="249"/>
              <w:jc w:val="center"/>
              <w:rPr>
                <w:rFonts w:ascii="宋体"/>
                <w:b/>
                <w:bCs/>
                <w:spacing w:val="4"/>
                <w:kern w:val="0"/>
                <w:sz w:val="24"/>
                <w:szCs w:val="24"/>
              </w:rPr>
            </w:pPr>
            <w:r w:rsidRPr="006C7849">
              <w:rPr>
                <w:rFonts w:ascii="宋体" w:hAnsi="宋体" w:cs="宋体" w:hint="eastAsia"/>
                <w:b/>
                <w:bCs/>
                <w:spacing w:val="4"/>
                <w:kern w:val="0"/>
                <w:sz w:val="24"/>
                <w:szCs w:val="24"/>
              </w:rPr>
              <w:t>质</w:t>
            </w:r>
          </w:p>
          <w:p w:rsidR="00166837" w:rsidRPr="006C7849" w:rsidRDefault="00166837" w:rsidP="00E20E3E">
            <w:pPr>
              <w:pStyle w:val="New"/>
              <w:ind w:left="249" w:hangingChars="100" w:hanging="249"/>
              <w:jc w:val="center"/>
              <w:rPr>
                <w:rFonts w:ascii="宋体"/>
                <w:b/>
                <w:bCs/>
                <w:spacing w:val="4"/>
                <w:kern w:val="0"/>
                <w:sz w:val="24"/>
                <w:szCs w:val="24"/>
              </w:rPr>
            </w:pPr>
            <w:r w:rsidRPr="006C7849">
              <w:rPr>
                <w:rFonts w:ascii="宋体" w:hAnsi="宋体" w:cs="宋体" w:hint="eastAsia"/>
                <w:b/>
                <w:bCs/>
                <w:spacing w:val="4"/>
                <w:kern w:val="0"/>
                <w:sz w:val="24"/>
                <w:szCs w:val="24"/>
              </w:rPr>
              <w:t>量</w:t>
            </w:r>
          </w:p>
          <w:p w:rsidR="00166837" w:rsidRPr="00F65F2A" w:rsidRDefault="00166837" w:rsidP="00E20E3E">
            <w:pPr>
              <w:pStyle w:val="New"/>
              <w:ind w:left="241" w:hangingChars="100" w:hanging="241"/>
              <w:jc w:val="center"/>
              <w:rPr>
                <w:rFonts w:ascii="宋体"/>
                <w:spacing w:val="4"/>
                <w:kern w:val="0"/>
                <w:sz w:val="24"/>
                <w:szCs w:val="24"/>
              </w:rPr>
            </w:pPr>
            <w:r w:rsidRPr="006C7849">
              <w:rPr>
                <w:rFonts w:ascii="宋体" w:hAnsi="宋体" w:cs="宋体" w:hint="eastAsia"/>
                <w:b/>
                <w:bCs/>
                <w:kern w:val="0"/>
                <w:sz w:val="24"/>
                <w:szCs w:val="24"/>
              </w:rPr>
              <w:t>（</w:t>
            </w:r>
            <w:r w:rsidRPr="006C7849">
              <w:rPr>
                <w:rFonts w:ascii="宋体" w:hAnsi="宋体" w:cs="宋体"/>
                <w:b/>
                <w:bCs/>
                <w:kern w:val="0"/>
                <w:sz w:val="24"/>
                <w:szCs w:val="24"/>
              </w:rPr>
              <w:t>50</w:t>
            </w:r>
            <w:r w:rsidRPr="006C7849">
              <w:rPr>
                <w:rFonts w:ascii="宋体" w:hAnsi="宋体" w:cs="宋体" w:hint="eastAsia"/>
                <w:b/>
                <w:bCs/>
                <w:kern w:val="0"/>
                <w:sz w:val="24"/>
                <w:szCs w:val="24"/>
              </w:rPr>
              <w:t>分）</w:t>
            </w:r>
          </w:p>
        </w:tc>
        <w:tc>
          <w:tcPr>
            <w:tcW w:w="3824" w:type="dxa"/>
            <w:tcBorders>
              <w:bottom w:val="single" w:sz="4" w:space="0" w:color="auto"/>
            </w:tcBorders>
            <w:vAlign w:val="center"/>
          </w:tcPr>
          <w:p w:rsidR="00166837" w:rsidRPr="00F65F2A" w:rsidRDefault="00166837" w:rsidP="00A61D48">
            <w:pPr>
              <w:pStyle w:val="New"/>
              <w:rPr>
                <w:rFonts w:ascii="宋体"/>
                <w:sz w:val="24"/>
                <w:szCs w:val="24"/>
              </w:rPr>
            </w:pPr>
            <w:r w:rsidRPr="00F65F2A">
              <w:rPr>
                <w:rFonts w:ascii="宋体" w:hAnsi="宋体" w:cs="宋体"/>
                <w:spacing w:val="4"/>
                <w:kern w:val="0"/>
                <w:sz w:val="24"/>
                <w:szCs w:val="24"/>
              </w:rPr>
              <w:lastRenderedPageBreak/>
              <w:t>4.2.1</w:t>
            </w:r>
            <w:r w:rsidRPr="00F65F2A">
              <w:rPr>
                <w:rFonts w:ascii="宋体" w:hAnsi="宋体" w:cs="宋体" w:hint="eastAsia"/>
                <w:sz w:val="24"/>
                <w:szCs w:val="24"/>
              </w:rPr>
              <w:t>开设专科门诊（</w:t>
            </w:r>
            <w:r w:rsidRPr="00F65F2A">
              <w:rPr>
                <w:rFonts w:ascii="宋体" w:hAnsi="宋体" w:cs="宋体"/>
                <w:sz w:val="24"/>
                <w:szCs w:val="24"/>
              </w:rPr>
              <w:t>20</w:t>
            </w:r>
            <w:r w:rsidRPr="00F65F2A">
              <w:rPr>
                <w:rFonts w:ascii="宋体" w:hAnsi="宋体" w:cs="宋体" w:hint="eastAsia"/>
                <w:sz w:val="24"/>
                <w:szCs w:val="24"/>
              </w:rPr>
              <w:t>分）</w:t>
            </w:r>
          </w:p>
        </w:tc>
        <w:tc>
          <w:tcPr>
            <w:tcW w:w="1559" w:type="dxa"/>
            <w:gridSpan w:val="2"/>
            <w:tcBorders>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sz w:val="24"/>
                <w:szCs w:val="24"/>
              </w:rPr>
              <w:t>4.2.1</w:t>
            </w:r>
            <w:r w:rsidRPr="00F65F2A">
              <w:rPr>
                <w:rFonts w:ascii="宋体" w:hAnsi="宋体" w:cs="宋体" w:hint="eastAsia"/>
                <w:sz w:val="24"/>
                <w:szCs w:val="24"/>
              </w:rPr>
              <w:t>开设有本专科、专病门诊诊室（有明确标识）≥</w:t>
            </w:r>
            <w:r w:rsidRPr="00F65F2A">
              <w:rPr>
                <w:rFonts w:ascii="宋体" w:hAnsi="宋体" w:cs="宋体"/>
                <w:sz w:val="24"/>
                <w:szCs w:val="24"/>
              </w:rPr>
              <w:t>2</w:t>
            </w:r>
            <w:r w:rsidRPr="00F65F2A">
              <w:rPr>
                <w:rFonts w:ascii="宋体" w:hAnsi="宋体" w:cs="宋体" w:hint="eastAsia"/>
                <w:sz w:val="24"/>
                <w:szCs w:val="24"/>
              </w:rPr>
              <w:t>间，且每天（</w:t>
            </w:r>
            <w:r w:rsidRPr="00F65F2A">
              <w:rPr>
                <w:rFonts w:ascii="宋体" w:hAnsi="宋体" w:cs="宋体"/>
                <w:sz w:val="24"/>
                <w:szCs w:val="24"/>
              </w:rPr>
              <w:t xml:space="preserve"> </w:t>
            </w:r>
            <w:r w:rsidRPr="00F65F2A">
              <w:rPr>
                <w:rFonts w:ascii="宋体" w:hAnsi="宋体" w:cs="宋体" w:hint="eastAsia"/>
                <w:sz w:val="24"/>
                <w:szCs w:val="24"/>
              </w:rPr>
              <w:t>按每周</w:t>
            </w:r>
            <w:r w:rsidRPr="00F65F2A">
              <w:rPr>
                <w:rFonts w:ascii="宋体" w:hAnsi="宋体" w:cs="宋体"/>
                <w:sz w:val="24"/>
                <w:szCs w:val="24"/>
              </w:rPr>
              <w:t>5</w:t>
            </w:r>
            <w:r w:rsidRPr="00F65F2A">
              <w:rPr>
                <w:rFonts w:ascii="宋体" w:hAnsi="宋体" w:cs="宋体" w:hint="eastAsia"/>
                <w:sz w:val="24"/>
                <w:szCs w:val="24"/>
              </w:rPr>
              <w:t>天计）有本专科人员坐诊，得</w:t>
            </w:r>
            <w:r w:rsidRPr="00F65F2A">
              <w:rPr>
                <w:rFonts w:ascii="宋体" w:hAnsi="宋体" w:cs="宋体"/>
                <w:sz w:val="24"/>
                <w:szCs w:val="24"/>
              </w:rPr>
              <w:t>20</w:t>
            </w:r>
            <w:r w:rsidRPr="00F65F2A">
              <w:rPr>
                <w:rFonts w:ascii="宋体" w:hAnsi="宋体" w:cs="宋体" w:hint="eastAsia"/>
                <w:sz w:val="24"/>
                <w:szCs w:val="24"/>
              </w:rPr>
              <w:t>分。每少</w:t>
            </w:r>
            <w:r w:rsidRPr="00F65F2A">
              <w:rPr>
                <w:rFonts w:ascii="宋体" w:hAnsi="宋体" w:cs="宋体"/>
                <w:sz w:val="24"/>
                <w:szCs w:val="24"/>
              </w:rPr>
              <w:t>1</w:t>
            </w:r>
            <w:r w:rsidRPr="00F65F2A">
              <w:rPr>
                <w:rFonts w:ascii="宋体" w:hAnsi="宋体" w:cs="宋体" w:hint="eastAsia"/>
                <w:sz w:val="24"/>
                <w:szCs w:val="24"/>
              </w:rPr>
              <w:t>间扣减</w:t>
            </w:r>
            <w:r w:rsidRPr="00F65F2A">
              <w:rPr>
                <w:rFonts w:ascii="宋体" w:hAnsi="宋体" w:cs="宋体"/>
                <w:sz w:val="24"/>
                <w:szCs w:val="24"/>
              </w:rPr>
              <w:t>10</w:t>
            </w:r>
            <w:r w:rsidRPr="00F65F2A">
              <w:rPr>
                <w:rFonts w:ascii="宋体" w:hAnsi="宋体" w:cs="宋体" w:hint="eastAsia"/>
                <w:sz w:val="24"/>
                <w:szCs w:val="24"/>
              </w:rPr>
              <w:t>分；有</w:t>
            </w:r>
            <w:r w:rsidRPr="00F65F2A">
              <w:rPr>
                <w:rFonts w:ascii="宋体" w:hAnsi="宋体" w:cs="宋体"/>
                <w:sz w:val="24"/>
                <w:szCs w:val="24"/>
              </w:rPr>
              <w:t>1</w:t>
            </w:r>
            <w:r w:rsidRPr="00F65F2A">
              <w:rPr>
                <w:rFonts w:ascii="宋体" w:hAnsi="宋体" w:cs="宋体" w:hint="eastAsia"/>
                <w:sz w:val="24"/>
                <w:szCs w:val="24"/>
              </w:rPr>
              <w:t>天无人坐诊扣</w:t>
            </w:r>
            <w:r w:rsidRPr="00F65F2A">
              <w:rPr>
                <w:rFonts w:ascii="宋体" w:hAnsi="宋体" w:cs="宋体"/>
                <w:sz w:val="24"/>
                <w:szCs w:val="24"/>
              </w:rPr>
              <w:t>2</w:t>
            </w:r>
            <w:r w:rsidRPr="00F65F2A">
              <w:rPr>
                <w:rFonts w:ascii="宋体" w:hAnsi="宋体" w:cs="宋体" w:hint="eastAsia"/>
                <w:sz w:val="24"/>
                <w:szCs w:val="24"/>
              </w:rPr>
              <w:t>分。未开设或标识不明确，</w:t>
            </w:r>
            <w:r w:rsidRPr="00F65F2A">
              <w:rPr>
                <w:rFonts w:ascii="宋体" w:cs="宋体"/>
                <w:sz w:val="24"/>
                <w:szCs w:val="24"/>
              </w:rPr>
              <w:t>0</w:t>
            </w:r>
            <w:r w:rsidRPr="00F65F2A">
              <w:rPr>
                <w:rFonts w:ascii="宋体" w:hAnsi="宋体" w:cs="宋体" w:hint="eastAsia"/>
                <w:sz w:val="24"/>
                <w:szCs w:val="24"/>
              </w:rPr>
              <w:t>分。。</w:t>
            </w:r>
          </w:p>
        </w:tc>
        <w:tc>
          <w:tcPr>
            <w:tcW w:w="860" w:type="dxa"/>
            <w:tcBorders>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729"/>
          <w:jc w:val="center"/>
        </w:trPr>
        <w:tc>
          <w:tcPr>
            <w:tcW w:w="1134" w:type="dxa"/>
            <w:vMerge/>
            <w:vAlign w:val="center"/>
          </w:tcPr>
          <w:p w:rsidR="00166837" w:rsidRPr="00F65F2A" w:rsidRDefault="00166837" w:rsidP="00E20E3E">
            <w:pPr>
              <w:pStyle w:val="New"/>
              <w:ind w:left="248" w:hangingChars="100" w:hanging="248"/>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E20E3E">
            <w:pPr>
              <w:pStyle w:val="New"/>
              <w:ind w:left="240" w:hangingChars="100" w:hanging="240"/>
              <w:rPr>
                <w:rFonts w:ascii="宋体"/>
                <w:spacing w:val="4"/>
                <w:kern w:val="0"/>
                <w:sz w:val="24"/>
                <w:szCs w:val="24"/>
              </w:rPr>
            </w:pPr>
            <w:r w:rsidRPr="00F65F2A">
              <w:rPr>
                <w:rFonts w:ascii="宋体" w:hAnsi="宋体" w:cs="宋体"/>
                <w:sz w:val="24"/>
                <w:szCs w:val="24"/>
              </w:rPr>
              <w:t xml:space="preserve">4.2.2 </w:t>
            </w:r>
            <w:r w:rsidRPr="00F65F2A">
              <w:rPr>
                <w:rFonts w:ascii="宋体" w:hAnsi="宋体" w:cs="宋体" w:hint="eastAsia"/>
                <w:sz w:val="24"/>
                <w:szCs w:val="24"/>
              </w:rPr>
              <w:t>专家出门诊情况（</w:t>
            </w:r>
            <w:r w:rsidRPr="00F65F2A">
              <w:rPr>
                <w:rFonts w:ascii="宋体" w:hAnsi="宋体" w:cs="宋体"/>
                <w:sz w:val="24"/>
                <w:szCs w:val="24"/>
              </w:rPr>
              <w:t>10</w:t>
            </w:r>
            <w:r w:rsidRPr="00F65F2A">
              <w:rPr>
                <w:rFonts w:ascii="宋体" w:hAnsi="宋体" w:cs="宋体" w:hint="eastAsia"/>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top w:val="single" w:sz="4" w:space="0" w:color="auto"/>
              <w:bottom w:val="single" w:sz="4" w:space="0" w:color="auto"/>
            </w:tcBorders>
            <w:vAlign w:val="center"/>
          </w:tcPr>
          <w:p w:rsidR="00166837" w:rsidRPr="00F65F2A" w:rsidRDefault="00166837" w:rsidP="00A31D9B">
            <w:pPr>
              <w:pStyle w:val="New"/>
              <w:spacing w:line="280" w:lineRule="exact"/>
              <w:jc w:val="left"/>
              <w:rPr>
                <w:rFonts w:ascii="宋体"/>
                <w:sz w:val="24"/>
                <w:szCs w:val="24"/>
              </w:rPr>
            </w:pPr>
            <w:r w:rsidRPr="00F65F2A">
              <w:rPr>
                <w:rFonts w:ascii="宋体" w:hAnsi="宋体" w:cs="宋体"/>
                <w:sz w:val="24"/>
                <w:szCs w:val="24"/>
              </w:rPr>
              <w:t xml:space="preserve">4.2.2 </w:t>
            </w:r>
            <w:r w:rsidRPr="00F65F2A">
              <w:rPr>
                <w:rFonts w:ascii="宋体" w:hAnsi="宋体" w:cs="宋体" w:hint="eastAsia"/>
                <w:sz w:val="24"/>
                <w:szCs w:val="24"/>
              </w:rPr>
              <w:t>专科所有高级职称人员每周至少出</w:t>
            </w:r>
            <w:r w:rsidRPr="00F65F2A">
              <w:rPr>
                <w:rFonts w:ascii="宋体" w:hAnsi="宋体" w:cs="宋体"/>
                <w:sz w:val="24"/>
                <w:szCs w:val="24"/>
              </w:rPr>
              <w:t>1</w:t>
            </w:r>
            <w:r w:rsidRPr="00F65F2A">
              <w:rPr>
                <w:rFonts w:ascii="宋体" w:hAnsi="宋体" w:cs="宋体" w:hint="eastAsia"/>
                <w:sz w:val="24"/>
                <w:szCs w:val="24"/>
              </w:rPr>
              <w:t>次门诊，得</w:t>
            </w:r>
            <w:r w:rsidRPr="00F65F2A">
              <w:rPr>
                <w:rFonts w:ascii="宋体" w:hAnsi="宋体" w:cs="宋体"/>
                <w:sz w:val="24"/>
                <w:szCs w:val="24"/>
              </w:rPr>
              <w:t>10</w:t>
            </w:r>
            <w:r w:rsidRPr="00F65F2A">
              <w:rPr>
                <w:rFonts w:ascii="宋体" w:hAnsi="宋体" w:cs="宋体" w:hint="eastAsia"/>
                <w:sz w:val="24"/>
                <w:szCs w:val="24"/>
              </w:rPr>
              <w:t>分；每少</w:t>
            </w:r>
            <w:r w:rsidRPr="00F65F2A">
              <w:rPr>
                <w:rFonts w:ascii="宋体" w:hAnsi="宋体" w:cs="宋体"/>
                <w:sz w:val="24"/>
                <w:szCs w:val="24"/>
              </w:rPr>
              <w:t>1</w:t>
            </w:r>
            <w:r w:rsidRPr="00F65F2A">
              <w:rPr>
                <w:rFonts w:ascii="宋体" w:hAnsi="宋体" w:cs="宋体" w:hint="eastAsia"/>
                <w:sz w:val="24"/>
                <w:szCs w:val="24"/>
              </w:rPr>
              <w:t>人次扣减</w:t>
            </w:r>
            <w:r w:rsidRPr="00F65F2A">
              <w:rPr>
                <w:rFonts w:ascii="宋体" w:hAnsi="宋体" w:cs="宋体"/>
                <w:sz w:val="24"/>
                <w:szCs w:val="24"/>
              </w:rPr>
              <w:t>2</w:t>
            </w:r>
            <w:r w:rsidRPr="00F65F2A">
              <w:rPr>
                <w:rFonts w:ascii="宋体" w:hAnsi="宋体" w:cs="宋体" w:hint="eastAsia"/>
                <w:sz w:val="24"/>
                <w:szCs w:val="24"/>
              </w:rPr>
              <w:t>分。</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1122"/>
          <w:jc w:val="center"/>
        </w:trPr>
        <w:tc>
          <w:tcPr>
            <w:tcW w:w="1134" w:type="dxa"/>
            <w:vMerge/>
            <w:vAlign w:val="center"/>
          </w:tcPr>
          <w:p w:rsidR="00166837" w:rsidRPr="00F65F2A" w:rsidRDefault="00166837" w:rsidP="00E20E3E">
            <w:pPr>
              <w:pStyle w:val="New"/>
              <w:ind w:left="248" w:hangingChars="100" w:hanging="248"/>
              <w:rPr>
                <w:rFonts w:ascii="宋体"/>
                <w:spacing w:val="4"/>
                <w:kern w:val="0"/>
                <w:sz w:val="24"/>
                <w:szCs w:val="24"/>
              </w:rPr>
            </w:pPr>
          </w:p>
        </w:tc>
        <w:tc>
          <w:tcPr>
            <w:tcW w:w="3824" w:type="dxa"/>
            <w:tcBorders>
              <w:top w:val="single" w:sz="4" w:space="0" w:color="auto"/>
            </w:tcBorders>
            <w:vAlign w:val="center"/>
          </w:tcPr>
          <w:p w:rsidR="00166837" w:rsidRPr="00F65F2A" w:rsidRDefault="00166837" w:rsidP="00A61D48">
            <w:pPr>
              <w:pStyle w:val="New"/>
              <w:rPr>
                <w:rFonts w:ascii="宋体"/>
                <w:sz w:val="24"/>
                <w:szCs w:val="24"/>
              </w:rPr>
            </w:pPr>
            <w:r w:rsidRPr="00F65F2A">
              <w:rPr>
                <w:rFonts w:ascii="宋体" w:hAnsi="宋体" w:cs="宋体"/>
                <w:sz w:val="24"/>
                <w:szCs w:val="24"/>
              </w:rPr>
              <w:t>4.2.3</w:t>
            </w:r>
            <w:r w:rsidRPr="00F65F2A">
              <w:rPr>
                <w:rFonts w:ascii="宋体" w:hAnsi="宋体" w:cs="宋体" w:hint="eastAsia"/>
                <w:sz w:val="24"/>
                <w:szCs w:val="24"/>
              </w:rPr>
              <w:t>门诊患者中预约情况（</w:t>
            </w:r>
            <w:r w:rsidRPr="00F65F2A">
              <w:rPr>
                <w:rFonts w:ascii="宋体" w:hAnsi="宋体" w:cs="宋体"/>
                <w:sz w:val="24"/>
                <w:szCs w:val="24"/>
              </w:rPr>
              <w:t>20</w:t>
            </w:r>
            <w:r w:rsidRPr="00F65F2A">
              <w:rPr>
                <w:rFonts w:ascii="宋体" w:hAnsi="宋体" w:cs="宋体" w:hint="eastAsia"/>
                <w:sz w:val="24"/>
                <w:szCs w:val="24"/>
              </w:rPr>
              <w:t>分）</w:t>
            </w:r>
          </w:p>
        </w:tc>
        <w:tc>
          <w:tcPr>
            <w:tcW w:w="1559" w:type="dxa"/>
            <w:gridSpan w:val="2"/>
            <w:tcBorders>
              <w:top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top w:val="single" w:sz="4" w:space="0" w:color="auto"/>
            </w:tcBorders>
            <w:vAlign w:val="center"/>
          </w:tcPr>
          <w:p w:rsidR="00166837" w:rsidRPr="00F65F2A" w:rsidRDefault="00166837" w:rsidP="00A61D48">
            <w:pPr>
              <w:pStyle w:val="New"/>
              <w:rPr>
                <w:rFonts w:ascii="宋体"/>
                <w:sz w:val="24"/>
                <w:szCs w:val="24"/>
              </w:rPr>
            </w:pPr>
            <w:r w:rsidRPr="00F65F2A">
              <w:rPr>
                <w:rFonts w:ascii="宋体" w:hAnsi="宋体" w:cs="宋体"/>
                <w:sz w:val="24"/>
                <w:szCs w:val="24"/>
              </w:rPr>
              <w:t>4.2.3</w:t>
            </w:r>
            <w:r w:rsidRPr="00F65F2A">
              <w:rPr>
                <w:rFonts w:ascii="宋体" w:hAnsi="宋体" w:cs="宋体" w:hint="eastAsia"/>
                <w:sz w:val="24"/>
                <w:szCs w:val="24"/>
              </w:rPr>
              <w:t>专科门诊均实行网上预约挂号等方式，所有号源均对外公布，患者预约率≥</w:t>
            </w:r>
            <w:r w:rsidRPr="00F65F2A">
              <w:rPr>
                <w:rFonts w:ascii="宋体" w:hAnsi="宋体" w:cs="宋体"/>
                <w:sz w:val="24"/>
                <w:szCs w:val="24"/>
              </w:rPr>
              <w:t>95%</w:t>
            </w:r>
            <w:r w:rsidRPr="00F65F2A">
              <w:rPr>
                <w:rFonts w:ascii="宋体" w:hAnsi="宋体" w:cs="宋体" w:hint="eastAsia"/>
                <w:sz w:val="24"/>
                <w:szCs w:val="24"/>
              </w:rPr>
              <w:t>，得</w:t>
            </w:r>
            <w:r w:rsidRPr="00F65F2A">
              <w:rPr>
                <w:rFonts w:ascii="宋体" w:hAnsi="宋体" w:cs="宋体"/>
                <w:sz w:val="24"/>
                <w:szCs w:val="24"/>
              </w:rPr>
              <w:t>20</w:t>
            </w:r>
            <w:r w:rsidRPr="00F65F2A">
              <w:rPr>
                <w:rFonts w:ascii="宋体" w:hAnsi="宋体" w:cs="宋体" w:hint="eastAsia"/>
                <w:sz w:val="24"/>
                <w:szCs w:val="24"/>
              </w:rPr>
              <w:t>分，下降</w:t>
            </w:r>
            <w:r w:rsidRPr="00F65F2A">
              <w:rPr>
                <w:rFonts w:ascii="宋体" w:hAnsi="宋体" w:cs="宋体"/>
                <w:sz w:val="24"/>
                <w:szCs w:val="24"/>
              </w:rPr>
              <w:t>1%</w:t>
            </w:r>
            <w:r w:rsidRPr="00F65F2A">
              <w:rPr>
                <w:rFonts w:ascii="宋体" w:hAnsi="宋体" w:cs="宋体" w:hint="eastAsia"/>
                <w:sz w:val="24"/>
                <w:szCs w:val="24"/>
              </w:rPr>
              <w:t>，扣</w:t>
            </w:r>
            <w:r w:rsidRPr="00F65F2A">
              <w:rPr>
                <w:rFonts w:ascii="宋体" w:hAnsi="宋体" w:cs="宋体"/>
                <w:sz w:val="24"/>
                <w:szCs w:val="24"/>
              </w:rPr>
              <w:t>2</w:t>
            </w:r>
            <w:r w:rsidRPr="00F65F2A">
              <w:rPr>
                <w:rFonts w:ascii="宋体" w:hAnsi="宋体" w:cs="宋体" w:hint="eastAsia"/>
                <w:sz w:val="24"/>
                <w:szCs w:val="24"/>
              </w:rPr>
              <w:t>分；所有号源未全面对外公布，</w:t>
            </w:r>
            <w:r w:rsidRPr="00F65F2A">
              <w:rPr>
                <w:rFonts w:ascii="宋体" w:cs="宋体"/>
                <w:sz w:val="24"/>
                <w:szCs w:val="24"/>
              </w:rPr>
              <w:t>0</w:t>
            </w:r>
            <w:r w:rsidRPr="00F65F2A">
              <w:rPr>
                <w:rFonts w:ascii="宋体" w:hAnsi="宋体" w:cs="宋体" w:hint="eastAsia"/>
                <w:sz w:val="24"/>
                <w:szCs w:val="24"/>
              </w:rPr>
              <w:t>分。</w:t>
            </w:r>
          </w:p>
        </w:tc>
        <w:tc>
          <w:tcPr>
            <w:tcW w:w="860" w:type="dxa"/>
            <w:tcBorders>
              <w:top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327"/>
          <w:jc w:val="center"/>
        </w:trPr>
        <w:tc>
          <w:tcPr>
            <w:tcW w:w="12749" w:type="dxa"/>
            <w:gridSpan w:val="5"/>
            <w:vAlign w:val="center"/>
          </w:tcPr>
          <w:p w:rsidR="00166837" w:rsidRPr="00F65F2A" w:rsidRDefault="00166837" w:rsidP="005D0784">
            <w:pPr>
              <w:jc w:val="center"/>
              <w:rPr>
                <w:rFonts w:ascii="宋体" w:cs="Times New Roman"/>
                <w:spacing w:val="4"/>
                <w:kern w:val="0"/>
                <w:sz w:val="24"/>
                <w:szCs w:val="24"/>
              </w:rPr>
            </w:pPr>
            <w:r w:rsidRPr="00F85728">
              <w:rPr>
                <w:rFonts w:ascii="宋体" w:hAnsi="宋体" w:cs="宋体" w:hint="eastAsia"/>
                <w:b/>
                <w:bCs/>
                <w:sz w:val="28"/>
                <w:szCs w:val="28"/>
              </w:rPr>
              <w:t>五、科研与教学（</w:t>
            </w:r>
            <w:r w:rsidRPr="00F85728">
              <w:rPr>
                <w:rFonts w:ascii="宋体" w:hAnsi="宋体" w:cs="宋体"/>
                <w:b/>
                <w:bCs/>
                <w:sz w:val="28"/>
                <w:szCs w:val="28"/>
              </w:rPr>
              <w:t>200</w:t>
            </w:r>
            <w:r w:rsidRPr="00F85728">
              <w:rPr>
                <w:rFonts w:ascii="宋体" w:hAnsi="宋体" w:cs="宋体" w:hint="eastAsia"/>
                <w:b/>
                <w:bCs/>
                <w:sz w:val="28"/>
                <w:szCs w:val="28"/>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rsidTr="003259A0">
        <w:trPr>
          <w:trHeight w:val="215"/>
          <w:jc w:val="center"/>
        </w:trPr>
        <w:tc>
          <w:tcPr>
            <w:tcW w:w="1134" w:type="dxa"/>
            <w:vMerge w:val="restart"/>
            <w:vAlign w:val="center"/>
          </w:tcPr>
          <w:p w:rsidR="00166837" w:rsidRPr="006C7849" w:rsidRDefault="00166837" w:rsidP="005D0784">
            <w:pPr>
              <w:pStyle w:val="New"/>
              <w:ind w:left="1"/>
              <w:jc w:val="center"/>
              <w:rPr>
                <w:rFonts w:ascii="宋体" w:hAnsi="宋体" w:cs="宋体"/>
                <w:b/>
                <w:bCs/>
                <w:spacing w:val="4"/>
                <w:kern w:val="0"/>
                <w:sz w:val="24"/>
                <w:szCs w:val="24"/>
              </w:rPr>
            </w:pPr>
            <w:r w:rsidRPr="006C7849">
              <w:rPr>
                <w:rFonts w:ascii="宋体" w:hAnsi="宋体" w:cs="宋体"/>
                <w:b/>
                <w:bCs/>
                <w:spacing w:val="4"/>
                <w:kern w:val="0"/>
                <w:sz w:val="24"/>
                <w:szCs w:val="24"/>
              </w:rPr>
              <w:t>5.1</w:t>
            </w:r>
          </w:p>
          <w:p w:rsidR="00166837" w:rsidRPr="006C7849" w:rsidRDefault="00166837" w:rsidP="005D0784">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学</w:t>
            </w:r>
          </w:p>
          <w:p w:rsidR="00166837" w:rsidRPr="006C7849" w:rsidRDefault="00166837" w:rsidP="005D0784">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术</w:t>
            </w:r>
          </w:p>
          <w:p w:rsidR="00166837" w:rsidRPr="006C7849" w:rsidRDefault="00166837" w:rsidP="005D0784">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影</w:t>
            </w:r>
          </w:p>
          <w:p w:rsidR="00166837" w:rsidRPr="006C7849" w:rsidRDefault="00166837" w:rsidP="005D0784">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响</w:t>
            </w:r>
          </w:p>
          <w:p w:rsidR="00166837" w:rsidRPr="006C7849" w:rsidRDefault="00166837" w:rsidP="005D0784">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力</w:t>
            </w:r>
          </w:p>
          <w:p w:rsidR="00166837" w:rsidRPr="00F65F2A" w:rsidRDefault="00166837" w:rsidP="005D0784">
            <w:pPr>
              <w:pStyle w:val="New"/>
              <w:ind w:left="1"/>
              <w:jc w:val="center"/>
              <w:rPr>
                <w:rFonts w:ascii="宋体"/>
                <w:spacing w:val="4"/>
                <w:kern w:val="0"/>
                <w:sz w:val="24"/>
                <w:szCs w:val="24"/>
              </w:rPr>
            </w:pPr>
            <w:r w:rsidRPr="006C7849">
              <w:rPr>
                <w:rFonts w:ascii="宋体" w:hAnsi="宋体" w:cs="宋体" w:hint="eastAsia"/>
                <w:b/>
                <w:bCs/>
                <w:kern w:val="0"/>
                <w:sz w:val="24"/>
                <w:szCs w:val="24"/>
              </w:rPr>
              <w:t>（</w:t>
            </w:r>
            <w:r w:rsidRPr="006C7849">
              <w:rPr>
                <w:rFonts w:ascii="宋体" w:hAnsi="宋体" w:cs="宋体"/>
                <w:b/>
                <w:bCs/>
                <w:kern w:val="0"/>
                <w:sz w:val="24"/>
                <w:szCs w:val="24"/>
              </w:rPr>
              <w:t>30</w:t>
            </w:r>
            <w:r w:rsidRPr="006C7849">
              <w:rPr>
                <w:rFonts w:ascii="宋体" w:hAnsi="宋体" w:cs="宋体" w:hint="eastAsia"/>
                <w:b/>
                <w:bCs/>
                <w:kern w:val="0"/>
                <w:sz w:val="24"/>
                <w:szCs w:val="24"/>
              </w:rPr>
              <w:t>分</w:t>
            </w:r>
            <w:r w:rsidRPr="00F65F2A">
              <w:rPr>
                <w:rFonts w:ascii="宋体" w:hAnsi="宋体" w:cs="宋体" w:hint="eastAsia"/>
                <w:kern w:val="0"/>
                <w:sz w:val="24"/>
                <w:szCs w:val="24"/>
              </w:rPr>
              <w:t>）</w:t>
            </w:r>
          </w:p>
        </w:tc>
        <w:tc>
          <w:tcPr>
            <w:tcW w:w="3824" w:type="dxa"/>
            <w:tcBorders>
              <w:bottom w:val="single" w:sz="4" w:space="0" w:color="auto"/>
            </w:tcBorders>
            <w:vAlign w:val="center"/>
          </w:tcPr>
          <w:p w:rsidR="00166837" w:rsidRPr="00F65F2A" w:rsidRDefault="00166837" w:rsidP="00A61D48">
            <w:pPr>
              <w:pStyle w:val="New"/>
              <w:rPr>
                <w:rFonts w:ascii="宋体"/>
                <w:sz w:val="24"/>
                <w:szCs w:val="24"/>
              </w:rPr>
            </w:pPr>
            <w:r w:rsidRPr="00F65F2A">
              <w:rPr>
                <w:rFonts w:ascii="宋体" w:hAnsi="宋体" w:cs="宋体"/>
                <w:spacing w:val="4"/>
                <w:kern w:val="0"/>
                <w:sz w:val="24"/>
                <w:szCs w:val="24"/>
              </w:rPr>
              <w:t>5.1.1</w:t>
            </w:r>
            <w:r w:rsidRPr="00F65F2A">
              <w:rPr>
                <w:rFonts w:ascii="宋体" w:hAnsi="宋体" w:cs="宋体" w:hint="eastAsia"/>
                <w:spacing w:val="4"/>
                <w:kern w:val="0"/>
                <w:sz w:val="24"/>
                <w:szCs w:val="24"/>
              </w:rPr>
              <w:t>专业</w:t>
            </w:r>
            <w:r w:rsidRPr="00F65F2A">
              <w:rPr>
                <w:rFonts w:ascii="宋体" w:hAnsi="宋体" w:cs="宋体" w:hint="eastAsia"/>
                <w:sz w:val="24"/>
                <w:szCs w:val="24"/>
              </w:rPr>
              <w:t>学术团体任职（</w:t>
            </w:r>
            <w:r w:rsidRPr="00F65F2A">
              <w:rPr>
                <w:rFonts w:ascii="宋体" w:hAnsi="宋体" w:cs="宋体"/>
                <w:sz w:val="24"/>
                <w:szCs w:val="24"/>
              </w:rPr>
              <w:t>10</w:t>
            </w:r>
            <w:r w:rsidRPr="00F65F2A">
              <w:rPr>
                <w:rFonts w:ascii="宋体" w:hAnsi="宋体" w:cs="宋体" w:hint="eastAsia"/>
                <w:sz w:val="24"/>
                <w:szCs w:val="24"/>
              </w:rPr>
              <w:t>分）</w:t>
            </w:r>
          </w:p>
        </w:tc>
        <w:tc>
          <w:tcPr>
            <w:tcW w:w="1559" w:type="dxa"/>
            <w:gridSpan w:val="2"/>
            <w:tcBorders>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z w:val="24"/>
                <w:szCs w:val="24"/>
              </w:rPr>
              <w:t xml:space="preserve">5.1.1 </w:t>
            </w:r>
            <w:r w:rsidRPr="00F65F2A">
              <w:rPr>
                <w:rFonts w:ascii="宋体" w:hAnsi="宋体" w:cs="宋体" w:hint="eastAsia"/>
                <w:sz w:val="24"/>
                <w:szCs w:val="24"/>
              </w:rPr>
              <w:t>本专科团队人员任本专业国家级主委、得</w:t>
            </w:r>
            <w:r w:rsidRPr="00F65F2A">
              <w:rPr>
                <w:rFonts w:ascii="宋体" w:hAnsi="宋体" w:cs="宋体"/>
                <w:sz w:val="24"/>
                <w:szCs w:val="24"/>
              </w:rPr>
              <w:t>10</w:t>
            </w:r>
            <w:r w:rsidRPr="00F65F2A">
              <w:rPr>
                <w:rFonts w:ascii="宋体" w:hAnsi="宋体" w:cs="宋体" w:hint="eastAsia"/>
                <w:sz w:val="24"/>
                <w:szCs w:val="24"/>
              </w:rPr>
              <w:t>分；副主委、省级主委得</w:t>
            </w:r>
            <w:r w:rsidRPr="00F65F2A">
              <w:rPr>
                <w:rFonts w:ascii="宋体" w:hAnsi="宋体" w:cs="宋体"/>
                <w:sz w:val="24"/>
                <w:szCs w:val="24"/>
              </w:rPr>
              <w:t>7</w:t>
            </w:r>
            <w:r w:rsidRPr="00F65F2A">
              <w:rPr>
                <w:rFonts w:ascii="宋体" w:hAnsi="宋体" w:cs="宋体" w:hint="eastAsia"/>
                <w:sz w:val="24"/>
                <w:szCs w:val="24"/>
              </w:rPr>
              <w:t>分、副主委</w:t>
            </w:r>
            <w:r w:rsidRPr="00F65F2A">
              <w:rPr>
                <w:rFonts w:ascii="宋体" w:hAnsi="宋体" w:cs="宋体"/>
                <w:sz w:val="24"/>
                <w:szCs w:val="24"/>
              </w:rPr>
              <w:t>5</w:t>
            </w:r>
            <w:r w:rsidRPr="00F65F2A">
              <w:rPr>
                <w:rFonts w:ascii="宋体" w:hAnsi="宋体" w:cs="宋体" w:hint="eastAsia"/>
                <w:sz w:val="24"/>
                <w:szCs w:val="24"/>
              </w:rPr>
              <w:t>分，常委</w:t>
            </w:r>
            <w:r w:rsidRPr="00F65F2A">
              <w:rPr>
                <w:rFonts w:ascii="宋体" w:hAnsi="宋体" w:cs="宋体"/>
                <w:sz w:val="24"/>
                <w:szCs w:val="24"/>
              </w:rPr>
              <w:t>1</w:t>
            </w:r>
            <w:r w:rsidRPr="00F65F2A">
              <w:rPr>
                <w:rFonts w:ascii="宋体" w:hAnsi="宋体" w:cs="宋体" w:hint="eastAsia"/>
                <w:sz w:val="24"/>
                <w:szCs w:val="24"/>
              </w:rPr>
              <w:t>分；市主委</w:t>
            </w:r>
            <w:r w:rsidRPr="00F65F2A">
              <w:rPr>
                <w:rFonts w:ascii="宋体" w:hAnsi="宋体" w:cs="宋体"/>
                <w:sz w:val="24"/>
                <w:szCs w:val="24"/>
              </w:rPr>
              <w:t>5</w:t>
            </w:r>
            <w:r w:rsidRPr="00F65F2A">
              <w:rPr>
                <w:rFonts w:ascii="宋体" w:hAnsi="宋体" w:cs="宋体" w:hint="eastAsia"/>
                <w:sz w:val="24"/>
                <w:szCs w:val="24"/>
              </w:rPr>
              <w:t>分，副主委</w:t>
            </w:r>
            <w:r w:rsidRPr="00F65F2A">
              <w:rPr>
                <w:rFonts w:ascii="宋体" w:hAnsi="宋体" w:cs="宋体"/>
                <w:sz w:val="24"/>
                <w:szCs w:val="24"/>
              </w:rPr>
              <w:t>3</w:t>
            </w:r>
            <w:r w:rsidRPr="00F65F2A">
              <w:rPr>
                <w:rFonts w:ascii="宋体" w:hAnsi="宋体" w:cs="宋体" w:hint="eastAsia"/>
                <w:sz w:val="24"/>
                <w:szCs w:val="24"/>
              </w:rPr>
              <w:t>分，常委</w:t>
            </w:r>
            <w:r w:rsidRPr="00F65F2A">
              <w:rPr>
                <w:rFonts w:ascii="宋体" w:hAnsi="宋体" w:cs="宋体"/>
                <w:sz w:val="24"/>
                <w:szCs w:val="24"/>
              </w:rPr>
              <w:t>1</w:t>
            </w:r>
            <w:r w:rsidRPr="00F65F2A">
              <w:rPr>
                <w:rFonts w:ascii="宋体" w:hAnsi="宋体" w:cs="宋体" w:hint="eastAsia"/>
                <w:sz w:val="24"/>
                <w:szCs w:val="24"/>
              </w:rPr>
              <w:t>分。</w:t>
            </w:r>
            <w:r w:rsidRPr="00F65F2A">
              <w:rPr>
                <w:rFonts w:ascii="宋体" w:hAnsi="宋体" w:cs="宋体"/>
                <w:sz w:val="24"/>
                <w:szCs w:val="24"/>
              </w:rPr>
              <w:t>1</w:t>
            </w:r>
            <w:r w:rsidRPr="00F65F2A">
              <w:rPr>
                <w:rFonts w:ascii="宋体" w:hAnsi="宋体" w:cs="宋体" w:hint="eastAsia"/>
                <w:sz w:val="24"/>
                <w:szCs w:val="24"/>
              </w:rPr>
              <w:t>人同时担任数职，以最高学术任职登记</w:t>
            </w:r>
            <w:r w:rsidRPr="00F65F2A">
              <w:rPr>
                <w:rFonts w:ascii="宋体" w:hAnsi="宋体" w:cs="宋体"/>
                <w:sz w:val="24"/>
                <w:szCs w:val="24"/>
              </w:rPr>
              <w:t>1</w:t>
            </w:r>
            <w:r w:rsidRPr="00F65F2A">
              <w:rPr>
                <w:rFonts w:ascii="宋体" w:hAnsi="宋体" w:cs="宋体" w:hint="eastAsia"/>
                <w:sz w:val="24"/>
                <w:szCs w:val="24"/>
              </w:rPr>
              <w:t>次；可累加团队内各人任职，最高得</w:t>
            </w:r>
            <w:r w:rsidRPr="00F65F2A">
              <w:rPr>
                <w:rFonts w:ascii="宋体" w:hAnsi="宋体" w:cs="宋体"/>
                <w:sz w:val="24"/>
                <w:szCs w:val="24"/>
              </w:rPr>
              <w:t>10</w:t>
            </w:r>
            <w:r w:rsidRPr="00F65F2A">
              <w:rPr>
                <w:rFonts w:ascii="宋体" w:hAnsi="宋体" w:cs="宋体" w:hint="eastAsia"/>
                <w:sz w:val="24"/>
                <w:szCs w:val="24"/>
              </w:rPr>
              <w:t>分（以下相同）。无上述任职，</w:t>
            </w:r>
            <w:r w:rsidRPr="00F65F2A">
              <w:rPr>
                <w:rFonts w:ascii="宋体" w:cs="宋体"/>
                <w:sz w:val="24"/>
                <w:szCs w:val="24"/>
              </w:rPr>
              <w:t>0</w:t>
            </w:r>
            <w:r w:rsidRPr="00F65F2A">
              <w:rPr>
                <w:rFonts w:ascii="宋体" w:hAnsi="宋体" w:cs="宋体" w:hint="eastAsia"/>
                <w:sz w:val="24"/>
                <w:szCs w:val="24"/>
              </w:rPr>
              <w:t>分。</w:t>
            </w:r>
          </w:p>
        </w:tc>
        <w:tc>
          <w:tcPr>
            <w:tcW w:w="860" w:type="dxa"/>
            <w:tcBorders>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bottom w:val="single" w:sz="4" w:space="0" w:color="auto"/>
            </w:tcBorders>
          </w:tcPr>
          <w:p w:rsidR="00166837" w:rsidRDefault="00166837">
            <w:pPr>
              <w:rPr>
                <w:rFonts w:cs="Times New Roman"/>
              </w:rPr>
            </w:pPr>
            <w:r w:rsidRPr="00C86813">
              <w:rPr>
                <w:rFonts w:ascii="宋体" w:cs="宋体" w:hint="eastAsia"/>
                <w:color w:val="FF0000"/>
              </w:rPr>
              <w:t>不包括学科带头人、后备学科带头人</w:t>
            </w:r>
          </w:p>
        </w:tc>
      </w:tr>
      <w:tr w:rsidR="00166837" w:rsidRPr="00F65F2A" w:rsidTr="003259A0">
        <w:trPr>
          <w:trHeight w:val="603"/>
          <w:jc w:val="center"/>
        </w:trPr>
        <w:tc>
          <w:tcPr>
            <w:tcW w:w="1134" w:type="dxa"/>
            <w:vMerge/>
            <w:vAlign w:val="center"/>
          </w:tcPr>
          <w:p w:rsidR="00166837" w:rsidRPr="00F65F2A" w:rsidRDefault="00166837" w:rsidP="00E20E3E">
            <w:pPr>
              <w:pStyle w:val="New"/>
              <w:ind w:left="248" w:hangingChars="100" w:hanging="248"/>
              <w:jc w:val="center"/>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A61D48">
            <w:pPr>
              <w:pStyle w:val="New"/>
              <w:rPr>
                <w:rFonts w:ascii="宋体"/>
                <w:sz w:val="24"/>
                <w:szCs w:val="24"/>
              </w:rPr>
            </w:pPr>
            <w:r w:rsidRPr="00F65F2A">
              <w:rPr>
                <w:rFonts w:ascii="宋体" w:hAnsi="宋体" w:cs="宋体"/>
                <w:sz w:val="24"/>
                <w:szCs w:val="24"/>
              </w:rPr>
              <w:t>5.1.2</w:t>
            </w:r>
            <w:r w:rsidRPr="00F65F2A">
              <w:rPr>
                <w:rFonts w:ascii="宋体" w:hAnsi="宋体" w:cs="宋体" w:hint="eastAsia"/>
                <w:sz w:val="24"/>
                <w:szCs w:val="24"/>
              </w:rPr>
              <w:t>学术刊物任职（</w:t>
            </w:r>
            <w:r w:rsidRPr="00F65F2A">
              <w:rPr>
                <w:rFonts w:ascii="宋体" w:hAnsi="宋体" w:cs="宋体"/>
                <w:sz w:val="24"/>
                <w:szCs w:val="24"/>
              </w:rPr>
              <w:t>10</w:t>
            </w:r>
            <w:r w:rsidRPr="00F65F2A">
              <w:rPr>
                <w:rFonts w:ascii="宋体" w:hAnsi="宋体" w:cs="宋体" w:hint="eastAsia"/>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top w:val="single" w:sz="4" w:space="0" w:color="auto"/>
              <w:bottom w:val="single" w:sz="4" w:space="0" w:color="auto"/>
            </w:tcBorders>
            <w:vAlign w:val="center"/>
          </w:tcPr>
          <w:p w:rsidR="00166837" w:rsidRPr="00F65F2A" w:rsidRDefault="00166837" w:rsidP="00A31D9B">
            <w:pPr>
              <w:pStyle w:val="New"/>
              <w:spacing w:line="280" w:lineRule="exact"/>
              <w:jc w:val="left"/>
              <w:rPr>
                <w:rFonts w:ascii="宋体"/>
                <w:sz w:val="24"/>
                <w:szCs w:val="24"/>
              </w:rPr>
            </w:pPr>
            <w:r w:rsidRPr="00F65F2A">
              <w:rPr>
                <w:rFonts w:ascii="宋体" w:hAnsi="宋体" w:cs="宋体"/>
                <w:sz w:val="24"/>
                <w:szCs w:val="24"/>
              </w:rPr>
              <w:t xml:space="preserve">5.1.2  </w:t>
            </w:r>
            <w:r w:rsidRPr="00F65F2A">
              <w:rPr>
                <w:rFonts w:ascii="宋体" w:hAnsi="宋体" w:cs="宋体" w:hint="eastAsia"/>
                <w:sz w:val="24"/>
                <w:szCs w:val="24"/>
              </w:rPr>
              <w:t>本专科团队人员兼任中医核心期刊主编</w:t>
            </w:r>
            <w:r w:rsidRPr="00F65F2A">
              <w:rPr>
                <w:rFonts w:ascii="宋体" w:hAnsi="宋体" w:cs="宋体"/>
                <w:sz w:val="24"/>
                <w:szCs w:val="24"/>
              </w:rPr>
              <w:t>10</w:t>
            </w:r>
            <w:r w:rsidRPr="00F65F2A">
              <w:rPr>
                <w:rFonts w:ascii="宋体" w:hAnsi="宋体" w:cs="宋体" w:hint="eastAsia"/>
                <w:sz w:val="24"/>
                <w:szCs w:val="24"/>
              </w:rPr>
              <w:t>分，副主编</w:t>
            </w:r>
            <w:r w:rsidRPr="00F65F2A">
              <w:rPr>
                <w:rFonts w:ascii="宋体" w:hAnsi="宋体" w:cs="宋体"/>
                <w:sz w:val="24"/>
                <w:szCs w:val="24"/>
              </w:rPr>
              <w:t>5</w:t>
            </w:r>
            <w:r w:rsidRPr="00F65F2A">
              <w:rPr>
                <w:rFonts w:ascii="宋体" w:hAnsi="宋体" w:cs="宋体" w:hint="eastAsia"/>
                <w:sz w:val="24"/>
                <w:szCs w:val="24"/>
              </w:rPr>
              <w:t>分，编委</w:t>
            </w:r>
            <w:r w:rsidRPr="00F65F2A">
              <w:rPr>
                <w:rFonts w:ascii="宋体" w:hAnsi="宋体" w:cs="宋体"/>
                <w:sz w:val="24"/>
                <w:szCs w:val="24"/>
              </w:rPr>
              <w:t>3</w:t>
            </w:r>
            <w:r w:rsidRPr="00F65F2A">
              <w:rPr>
                <w:rFonts w:ascii="宋体" w:hAnsi="宋体" w:cs="宋体" w:hint="eastAsia"/>
                <w:sz w:val="24"/>
                <w:szCs w:val="24"/>
              </w:rPr>
              <w:t>分；其它中医系列杂志主编，得</w:t>
            </w:r>
            <w:r w:rsidRPr="00F65F2A">
              <w:rPr>
                <w:rFonts w:ascii="宋体" w:hAnsi="宋体" w:cs="宋体"/>
                <w:sz w:val="24"/>
                <w:szCs w:val="24"/>
              </w:rPr>
              <w:t>8</w:t>
            </w:r>
            <w:r w:rsidRPr="00F65F2A">
              <w:rPr>
                <w:rFonts w:ascii="宋体" w:hAnsi="宋体" w:cs="宋体" w:hint="eastAsia"/>
                <w:sz w:val="24"/>
                <w:szCs w:val="24"/>
              </w:rPr>
              <w:t>分，副主编，得</w:t>
            </w:r>
            <w:r w:rsidRPr="00F65F2A">
              <w:rPr>
                <w:rFonts w:ascii="宋体" w:hAnsi="宋体" w:cs="宋体"/>
                <w:sz w:val="24"/>
                <w:szCs w:val="24"/>
              </w:rPr>
              <w:t>4</w:t>
            </w:r>
            <w:r w:rsidRPr="00F65F2A">
              <w:rPr>
                <w:rFonts w:ascii="宋体" w:hAnsi="宋体" w:cs="宋体" w:hint="eastAsia"/>
                <w:sz w:val="24"/>
                <w:szCs w:val="24"/>
              </w:rPr>
              <w:t>分；编委</w:t>
            </w:r>
            <w:r w:rsidRPr="00F65F2A">
              <w:rPr>
                <w:rFonts w:ascii="宋体" w:hAnsi="宋体" w:cs="宋体"/>
                <w:sz w:val="24"/>
                <w:szCs w:val="24"/>
              </w:rPr>
              <w:t>1</w:t>
            </w:r>
            <w:r w:rsidRPr="00F65F2A">
              <w:rPr>
                <w:rFonts w:ascii="宋体" w:hAnsi="宋体" w:cs="宋体" w:hint="eastAsia"/>
                <w:sz w:val="24"/>
                <w:szCs w:val="24"/>
              </w:rPr>
              <w:t>分。</w:t>
            </w:r>
            <w:r w:rsidRPr="00F65F2A">
              <w:rPr>
                <w:rFonts w:ascii="宋体" w:hAnsi="宋体" w:cs="宋体"/>
                <w:sz w:val="24"/>
                <w:szCs w:val="24"/>
              </w:rPr>
              <w:t>1</w:t>
            </w:r>
            <w:r w:rsidRPr="00F65F2A">
              <w:rPr>
                <w:rFonts w:ascii="宋体" w:hAnsi="宋体" w:cs="宋体" w:hint="eastAsia"/>
                <w:sz w:val="24"/>
                <w:szCs w:val="24"/>
              </w:rPr>
              <w:t>人同时担任数职，以最高学术任职登记</w:t>
            </w:r>
            <w:r w:rsidRPr="00F65F2A">
              <w:rPr>
                <w:rFonts w:ascii="宋体" w:hAnsi="宋体" w:cs="宋体"/>
                <w:sz w:val="24"/>
                <w:szCs w:val="24"/>
              </w:rPr>
              <w:t>1</w:t>
            </w:r>
            <w:r w:rsidRPr="00F65F2A">
              <w:rPr>
                <w:rFonts w:ascii="宋体" w:hAnsi="宋体" w:cs="宋体" w:hint="eastAsia"/>
                <w:sz w:val="24"/>
                <w:szCs w:val="24"/>
              </w:rPr>
              <w:t>次；可累加团队内各人任职，最高得</w:t>
            </w:r>
            <w:r w:rsidRPr="00F65F2A">
              <w:rPr>
                <w:rFonts w:ascii="宋体" w:hAnsi="宋体" w:cs="宋体"/>
                <w:sz w:val="24"/>
                <w:szCs w:val="24"/>
              </w:rPr>
              <w:t>10</w:t>
            </w:r>
            <w:r w:rsidRPr="00F65F2A">
              <w:rPr>
                <w:rFonts w:ascii="宋体" w:hAnsi="宋体" w:cs="宋体" w:hint="eastAsia"/>
                <w:sz w:val="24"/>
                <w:szCs w:val="24"/>
              </w:rPr>
              <w:t>分（以下相同）。无上述任职，</w:t>
            </w:r>
            <w:r w:rsidRPr="00F65F2A">
              <w:rPr>
                <w:rFonts w:ascii="宋体" w:cs="宋体"/>
                <w:sz w:val="24"/>
                <w:szCs w:val="24"/>
              </w:rPr>
              <w:t>0</w:t>
            </w:r>
            <w:r w:rsidRPr="00F65F2A">
              <w:rPr>
                <w:rFonts w:ascii="宋体" w:hAnsi="宋体" w:cs="宋体" w:hint="eastAsia"/>
                <w:sz w:val="24"/>
                <w:szCs w:val="24"/>
              </w:rPr>
              <w:t>分。</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tcPr>
          <w:p w:rsidR="00166837" w:rsidRDefault="00166837">
            <w:pPr>
              <w:rPr>
                <w:rFonts w:cs="Times New Roman"/>
              </w:rPr>
            </w:pPr>
            <w:r w:rsidRPr="00C86813">
              <w:rPr>
                <w:rFonts w:ascii="宋体" w:cs="宋体" w:hint="eastAsia"/>
                <w:color w:val="FF0000"/>
              </w:rPr>
              <w:t>不包括学科带头人、后备学科带头人</w:t>
            </w:r>
          </w:p>
        </w:tc>
      </w:tr>
      <w:tr w:rsidR="00166837" w:rsidRPr="00F65F2A">
        <w:trPr>
          <w:trHeight w:val="636"/>
          <w:jc w:val="center"/>
        </w:trPr>
        <w:tc>
          <w:tcPr>
            <w:tcW w:w="1134" w:type="dxa"/>
            <w:vMerge/>
            <w:vAlign w:val="center"/>
          </w:tcPr>
          <w:p w:rsidR="00166837" w:rsidRPr="00F65F2A" w:rsidRDefault="00166837" w:rsidP="00E20E3E">
            <w:pPr>
              <w:pStyle w:val="New"/>
              <w:ind w:left="248" w:hangingChars="100" w:hanging="248"/>
              <w:jc w:val="center"/>
              <w:rPr>
                <w:rFonts w:ascii="宋体"/>
                <w:spacing w:val="4"/>
                <w:kern w:val="0"/>
                <w:sz w:val="24"/>
                <w:szCs w:val="24"/>
              </w:rPr>
            </w:pPr>
          </w:p>
        </w:tc>
        <w:tc>
          <w:tcPr>
            <w:tcW w:w="3824" w:type="dxa"/>
            <w:tcBorders>
              <w:top w:val="single" w:sz="4" w:space="0" w:color="auto"/>
            </w:tcBorders>
            <w:vAlign w:val="center"/>
          </w:tcPr>
          <w:p w:rsidR="00166837" w:rsidRPr="00F65F2A" w:rsidRDefault="00166837" w:rsidP="00A61D48">
            <w:pPr>
              <w:pStyle w:val="New"/>
              <w:rPr>
                <w:rFonts w:ascii="宋体"/>
                <w:sz w:val="24"/>
                <w:szCs w:val="24"/>
              </w:rPr>
            </w:pPr>
            <w:r w:rsidRPr="00F65F2A">
              <w:rPr>
                <w:rFonts w:ascii="宋体" w:hAnsi="宋体" w:cs="宋体"/>
                <w:sz w:val="24"/>
                <w:szCs w:val="24"/>
              </w:rPr>
              <w:t>5.1.3</w:t>
            </w:r>
            <w:r w:rsidRPr="00F65F2A">
              <w:rPr>
                <w:rFonts w:ascii="宋体" w:hAnsi="宋体" w:cs="宋体" w:hint="eastAsia"/>
                <w:sz w:val="24"/>
                <w:szCs w:val="24"/>
              </w:rPr>
              <w:t>主办学术会议（</w:t>
            </w:r>
            <w:r w:rsidRPr="00F65F2A">
              <w:rPr>
                <w:rFonts w:ascii="宋体" w:hAnsi="宋体" w:cs="宋体"/>
                <w:sz w:val="24"/>
                <w:szCs w:val="24"/>
              </w:rPr>
              <w:t>10</w:t>
            </w:r>
            <w:r w:rsidRPr="00F65F2A">
              <w:rPr>
                <w:rFonts w:ascii="宋体" w:hAnsi="宋体" w:cs="宋体" w:hint="eastAsia"/>
                <w:sz w:val="24"/>
                <w:szCs w:val="24"/>
              </w:rPr>
              <w:t>分）</w:t>
            </w:r>
          </w:p>
        </w:tc>
        <w:tc>
          <w:tcPr>
            <w:tcW w:w="1559" w:type="dxa"/>
            <w:gridSpan w:val="2"/>
            <w:tcBorders>
              <w:top w:val="single" w:sz="4" w:space="0" w:color="auto"/>
            </w:tcBorders>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tcBorders>
              <w:top w:val="single" w:sz="4" w:space="0" w:color="auto"/>
            </w:tcBorders>
            <w:vAlign w:val="center"/>
          </w:tcPr>
          <w:p w:rsidR="00166837" w:rsidRPr="00F65F2A" w:rsidRDefault="00166837" w:rsidP="00A61D48">
            <w:pPr>
              <w:pStyle w:val="New"/>
              <w:rPr>
                <w:rFonts w:ascii="宋体"/>
                <w:sz w:val="24"/>
                <w:szCs w:val="24"/>
              </w:rPr>
            </w:pPr>
            <w:r w:rsidRPr="00F65F2A">
              <w:rPr>
                <w:rFonts w:ascii="宋体" w:hAnsi="宋体" w:cs="宋体"/>
                <w:sz w:val="24"/>
                <w:szCs w:val="24"/>
              </w:rPr>
              <w:t xml:space="preserve">5.1.3 </w:t>
            </w:r>
            <w:r w:rsidRPr="00F65F2A">
              <w:rPr>
                <w:rFonts w:ascii="宋体" w:hAnsi="宋体" w:cs="宋体" w:hint="eastAsia"/>
                <w:sz w:val="24"/>
                <w:szCs w:val="24"/>
              </w:rPr>
              <w:t>专科牵头在深圳举办本专科国际学术会议，得</w:t>
            </w:r>
            <w:r w:rsidRPr="00F65F2A">
              <w:rPr>
                <w:rFonts w:ascii="宋体" w:hAnsi="宋体" w:cs="宋体"/>
                <w:sz w:val="24"/>
                <w:szCs w:val="24"/>
              </w:rPr>
              <w:t>10</w:t>
            </w:r>
            <w:r w:rsidRPr="00F65F2A">
              <w:rPr>
                <w:rFonts w:ascii="宋体" w:hAnsi="宋体" w:cs="宋体" w:hint="eastAsia"/>
                <w:sz w:val="24"/>
                <w:szCs w:val="24"/>
              </w:rPr>
              <w:t>分；国家级以上学术会议得</w:t>
            </w:r>
            <w:r w:rsidRPr="00F65F2A">
              <w:rPr>
                <w:rFonts w:ascii="宋体" w:hAnsi="宋体" w:cs="宋体"/>
                <w:sz w:val="24"/>
                <w:szCs w:val="24"/>
              </w:rPr>
              <w:t>7</w:t>
            </w:r>
            <w:r w:rsidRPr="00F65F2A">
              <w:rPr>
                <w:rFonts w:ascii="宋体" w:hAnsi="宋体" w:cs="宋体" w:hint="eastAsia"/>
                <w:sz w:val="24"/>
                <w:szCs w:val="24"/>
              </w:rPr>
              <w:t>分，举办省级学术会议，得</w:t>
            </w:r>
            <w:r w:rsidRPr="00F65F2A">
              <w:rPr>
                <w:rFonts w:ascii="宋体" w:hAnsi="宋体" w:cs="宋体"/>
                <w:sz w:val="24"/>
                <w:szCs w:val="24"/>
              </w:rPr>
              <w:t>5</w:t>
            </w:r>
            <w:r w:rsidRPr="00F65F2A">
              <w:rPr>
                <w:rFonts w:ascii="宋体" w:hAnsi="宋体" w:cs="宋体" w:hint="eastAsia"/>
                <w:sz w:val="24"/>
                <w:szCs w:val="24"/>
              </w:rPr>
              <w:t>分。</w:t>
            </w:r>
          </w:p>
        </w:tc>
        <w:tc>
          <w:tcPr>
            <w:tcW w:w="860" w:type="dxa"/>
            <w:tcBorders>
              <w:top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1190"/>
          <w:jc w:val="center"/>
        </w:trPr>
        <w:tc>
          <w:tcPr>
            <w:tcW w:w="1134" w:type="dxa"/>
            <w:vAlign w:val="center"/>
          </w:tcPr>
          <w:p w:rsidR="00166837" w:rsidRPr="006C7849" w:rsidRDefault="00166837" w:rsidP="005D0784">
            <w:pPr>
              <w:pStyle w:val="New"/>
              <w:ind w:left="1"/>
              <w:jc w:val="center"/>
              <w:rPr>
                <w:rFonts w:ascii="宋体" w:hAnsi="宋体" w:cs="宋体"/>
                <w:b/>
                <w:bCs/>
                <w:spacing w:val="4"/>
                <w:kern w:val="0"/>
                <w:sz w:val="24"/>
                <w:szCs w:val="24"/>
              </w:rPr>
            </w:pPr>
            <w:r w:rsidRPr="006C7849">
              <w:rPr>
                <w:rFonts w:ascii="宋体" w:hAnsi="宋体" w:cs="宋体"/>
                <w:b/>
                <w:bCs/>
                <w:spacing w:val="4"/>
                <w:kern w:val="0"/>
                <w:sz w:val="24"/>
                <w:szCs w:val="24"/>
              </w:rPr>
              <w:t>5.2</w:t>
            </w:r>
          </w:p>
          <w:p w:rsidR="00166837" w:rsidRPr="006C7849" w:rsidRDefault="00166837" w:rsidP="005D0784">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临床</w:t>
            </w:r>
          </w:p>
          <w:p w:rsidR="00166837" w:rsidRPr="006C7849" w:rsidRDefault="00166837" w:rsidP="005D0784">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研究</w:t>
            </w:r>
          </w:p>
          <w:p w:rsidR="00166837" w:rsidRPr="00F65F2A" w:rsidRDefault="00166837" w:rsidP="005D0784">
            <w:pPr>
              <w:pStyle w:val="New"/>
              <w:jc w:val="center"/>
              <w:rPr>
                <w:rFonts w:ascii="宋体"/>
                <w:spacing w:val="4"/>
                <w:kern w:val="0"/>
                <w:sz w:val="24"/>
                <w:szCs w:val="24"/>
              </w:rPr>
            </w:pPr>
            <w:r w:rsidRPr="006C7849">
              <w:rPr>
                <w:rFonts w:ascii="宋体" w:hAnsi="宋体" w:cs="宋体" w:hint="eastAsia"/>
                <w:b/>
                <w:bCs/>
                <w:kern w:val="0"/>
                <w:sz w:val="24"/>
                <w:szCs w:val="24"/>
              </w:rPr>
              <w:t>（</w:t>
            </w:r>
            <w:r w:rsidRPr="006C7849">
              <w:rPr>
                <w:rFonts w:ascii="宋体" w:hAnsi="宋体" w:cs="宋体"/>
                <w:b/>
                <w:bCs/>
                <w:kern w:val="0"/>
                <w:sz w:val="24"/>
                <w:szCs w:val="24"/>
              </w:rPr>
              <w:t>15</w:t>
            </w:r>
            <w:r w:rsidRPr="006C7849">
              <w:rPr>
                <w:rFonts w:ascii="宋体" w:hAnsi="宋体" w:cs="宋体" w:hint="eastAsia"/>
                <w:b/>
                <w:bCs/>
                <w:kern w:val="0"/>
                <w:sz w:val="24"/>
                <w:szCs w:val="24"/>
              </w:rPr>
              <w:t>分）</w:t>
            </w:r>
          </w:p>
        </w:tc>
        <w:tc>
          <w:tcPr>
            <w:tcW w:w="3824" w:type="dxa"/>
            <w:vAlign w:val="center"/>
          </w:tcPr>
          <w:p w:rsidR="00166837" w:rsidRPr="00F65F2A" w:rsidRDefault="00166837" w:rsidP="00A61D48">
            <w:pPr>
              <w:pStyle w:val="New"/>
              <w:rPr>
                <w:rFonts w:ascii="宋体"/>
                <w:spacing w:val="4"/>
                <w:kern w:val="0"/>
                <w:sz w:val="24"/>
                <w:szCs w:val="24"/>
              </w:rPr>
            </w:pPr>
            <w:r w:rsidRPr="00F65F2A">
              <w:rPr>
                <w:rFonts w:ascii="宋体" w:hAnsi="宋体" w:cs="宋体"/>
                <w:sz w:val="24"/>
                <w:szCs w:val="24"/>
              </w:rPr>
              <w:t>5.2.1</w:t>
            </w:r>
            <w:r w:rsidRPr="00F65F2A">
              <w:rPr>
                <w:rFonts w:ascii="宋体" w:hAnsi="宋体" w:cs="宋体" w:hint="eastAsia"/>
                <w:sz w:val="24"/>
                <w:szCs w:val="24"/>
              </w:rPr>
              <w:t>专科的临床研究方向</w:t>
            </w:r>
            <w:r w:rsidRPr="00F65F2A">
              <w:rPr>
                <w:rFonts w:ascii="宋体" w:hAnsi="宋体" w:cs="宋体" w:hint="eastAsia"/>
                <w:spacing w:val="4"/>
                <w:kern w:val="0"/>
                <w:sz w:val="24"/>
                <w:szCs w:val="24"/>
              </w:rPr>
              <w:t>（</w:t>
            </w:r>
            <w:r w:rsidRPr="00F65F2A">
              <w:rPr>
                <w:rFonts w:ascii="宋体" w:hAnsi="宋体" w:cs="宋体"/>
                <w:spacing w:val="4"/>
                <w:kern w:val="0"/>
                <w:sz w:val="24"/>
                <w:szCs w:val="24"/>
              </w:rPr>
              <w:t>15</w:t>
            </w:r>
            <w:r w:rsidRPr="00F65F2A">
              <w:rPr>
                <w:rFonts w:ascii="宋体" w:hAnsi="宋体" w:cs="宋体" w:hint="eastAsia"/>
                <w:spacing w:val="4"/>
                <w:kern w:val="0"/>
                <w:sz w:val="24"/>
                <w:szCs w:val="24"/>
              </w:rPr>
              <w:t>分）</w:t>
            </w:r>
          </w:p>
        </w:tc>
        <w:tc>
          <w:tcPr>
            <w:tcW w:w="1559" w:type="dxa"/>
            <w:gridSpan w:val="2"/>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vAlign w:val="center"/>
          </w:tcPr>
          <w:p w:rsidR="00166837" w:rsidRPr="00F65F2A" w:rsidRDefault="00166837" w:rsidP="00A61D48">
            <w:pPr>
              <w:pStyle w:val="New"/>
              <w:rPr>
                <w:rFonts w:ascii="宋体"/>
                <w:spacing w:val="4"/>
                <w:kern w:val="0"/>
                <w:sz w:val="24"/>
                <w:szCs w:val="24"/>
              </w:rPr>
            </w:pPr>
            <w:r w:rsidRPr="00F65F2A">
              <w:rPr>
                <w:rFonts w:ascii="宋体" w:hAnsi="宋体" w:cs="宋体"/>
                <w:sz w:val="24"/>
                <w:szCs w:val="24"/>
              </w:rPr>
              <w:t>5.2.1</w:t>
            </w:r>
            <w:r w:rsidRPr="00F65F2A">
              <w:rPr>
                <w:rFonts w:ascii="宋体" w:hAnsi="宋体" w:cs="宋体" w:hint="eastAsia"/>
                <w:sz w:val="24"/>
                <w:szCs w:val="24"/>
              </w:rPr>
              <w:t>专科多年来有</w:t>
            </w:r>
            <w:r w:rsidRPr="00F65F2A">
              <w:rPr>
                <w:rFonts w:ascii="宋体" w:hAnsi="宋体" w:cs="宋体"/>
                <w:sz w:val="24"/>
                <w:szCs w:val="24"/>
              </w:rPr>
              <w:t>3</w:t>
            </w:r>
            <w:r w:rsidRPr="00F65F2A">
              <w:rPr>
                <w:rFonts w:ascii="宋体" w:hAnsi="宋体" w:cs="宋体" w:hint="eastAsia"/>
                <w:sz w:val="24"/>
                <w:szCs w:val="24"/>
              </w:rPr>
              <w:t>个稳定、明确的研究方向，或近</w:t>
            </w:r>
            <w:r w:rsidRPr="00F65F2A">
              <w:rPr>
                <w:rFonts w:ascii="宋体" w:hAnsi="宋体" w:cs="宋体"/>
                <w:sz w:val="24"/>
                <w:szCs w:val="24"/>
              </w:rPr>
              <w:t>3</w:t>
            </w:r>
            <w:r w:rsidRPr="00F65F2A">
              <w:rPr>
                <w:rFonts w:ascii="宋体" w:hAnsi="宋体" w:cs="宋体" w:hint="eastAsia"/>
                <w:sz w:val="24"/>
                <w:szCs w:val="24"/>
              </w:rPr>
              <w:t>年围绕治未病的特点开展提高本专科优势病种服务效果的研究（有计划、人员、论文或课题等佐证资料证明且与本专科临床密切相关），研究内容系统、具体，有</w:t>
            </w:r>
            <w:r w:rsidRPr="00F65F2A">
              <w:rPr>
                <w:rFonts w:ascii="宋体" w:hAnsi="宋体" w:cs="宋体"/>
                <w:sz w:val="24"/>
                <w:szCs w:val="24"/>
              </w:rPr>
              <w:t>3</w:t>
            </w:r>
            <w:r w:rsidRPr="00F65F2A">
              <w:rPr>
                <w:rFonts w:ascii="宋体" w:hAnsi="宋体" w:cs="宋体" w:hint="eastAsia"/>
                <w:sz w:val="24"/>
                <w:szCs w:val="24"/>
              </w:rPr>
              <w:t>项以上，得</w:t>
            </w:r>
            <w:r w:rsidRPr="00F65F2A">
              <w:rPr>
                <w:rFonts w:ascii="宋体" w:hAnsi="宋体" w:cs="宋体"/>
                <w:sz w:val="24"/>
                <w:szCs w:val="24"/>
              </w:rPr>
              <w:t>15</w:t>
            </w:r>
            <w:r w:rsidRPr="00F65F2A">
              <w:rPr>
                <w:rFonts w:ascii="宋体" w:hAnsi="宋体" w:cs="宋体" w:hint="eastAsia"/>
                <w:sz w:val="24"/>
                <w:szCs w:val="24"/>
              </w:rPr>
              <w:t>分；每少</w:t>
            </w:r>
            <w:r w:rsidRPr="00F65F2A">
              <w:rPr>
                <w:rFonts w:ascii="宋体" w:hAnsi="宋体" w:cs="宋体"/>
                <w:sz w:val="24"/>
                <w:szCs w:val="24"/>
              </w:rPr>
              <w:t>1</w:t>
            </w:r>
            <w:r w:rsidRPr="00F65F2A">
              <w:rPr>
                <w:rFonts w:ascii="宋体" w:hAnsi="宋体" w:cs="宋体" w:hint="eastAsia"/>
                <w:sz w:val="24"/>
                <w:szCs w:val="24"/>
              </w:rPr>
              <w:t>个或不密切，扣减</w:t>
            </w:r>
            <w:r w:rsidRPr="00F65F2A">
              <w:rPr>
                <w:rFonts w:ascii="宋体" w:hAnsi="宋体" w:cs="宋体"/>
                <w:sz w:val="24"/>
                <w:szCs w:val="24"/>
              </w:rPr>
              <w:t>5</w:t>
            </w:r>
            <w:r w:rsidRPr="00F65F2A">
              <w:rPr>
                <w:rFonts w:ascii="宋体" w:hAnsi="宋体" w:cs="宋体" w:hint="eastAsia"/>
                <w:sz w:val="24"/>
                <w:szCs w:val="24"/>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327"/>
          <w:jc w:val="center"/>
        </w:trPr>
        <w:tc>
          <w:tcPr>
            <w:tcW w:w="1134" w:type="dxa"/>
            <w:vAlign w:val="center"/>
          </w:tcPr>
          <w:p w:rsidR="00166837" w:rsidRPr="006C7849" w:rsidRDefault="00166837" w:rsidP="00175958">
            <w:pPr>
              <w:pStyle w:val="New"/>
              <w:ind w:left="1"/>
              <w:jc w:val="center"/>
              <w:rPr>
                <w:rFonts w:ascii="宋体" w:hAnsi="宋体" w:cs="宋体"/>
                <w:b/>
                <w:bCs/>
                <w:spacing w:val="4"/>
                <w:kern w:val="0"/>
                <w:sz w:val="24"/>
                <w:szCs w:val="24"/>
              </w:rPr>
            </w:pPr>
            <w:r w:rsidRPr="006C7849">
              <w:rPr>
                <w:rFonts w:ascii="宋体" w:hAnsi="宋体" w:cs="宋体"/>
                <w:b/>
                <w:bCs/>
                <w:spacing w:val="4"/>
                <w:kern w:val="0"/>
                <w:sz w:val="24"/>
                <w:szCs w:val="24"/>
              </w:rPr>
              <w:t>5.3</w:t>
            </w:r>
          </w:p>
          <w:p w:rsidR="00166837" w:rsidRPr="006C7849" w:rsidRDefault="00166837" w:rsidP="00175958">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lastRenderedPageBreak/>
              <w:t>科研</w:t>
            </w:r>
          </w:p>
          <w:p w:rsidR="00166837" w:rsidRPr="006C7849" w:rsidRDefault="00166837" w:rsidP="00175958">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项目</w:t>
            </w:r>
          </w:p>
          <w:p w:rsidR="00166837" w:rsidRPr="006C7849" w:rsidRDefault="00166837" w:rsidP="00175958">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w:t>
            </w:r>
            <w:r w:rsidRPr="006C7849">
              <w:rPr>
                <w:rFonts w:ascii="宋体" w:hAnsi="宋体" w:cs="宋体"/>
                <w:b/>
                <w:bCs/>
                <w:spacing w:val="4"/>
                <w:kern w:val="0"/>
                <w:sz w:val="24"/>
                <w:szCs w:val="24"/>
              </w:rPr>
              <w:t>30</w:t>
            </w:r>
            <w:r w:rsidRPr="006C7849">
              <w:rPr>
                <w:rFonts w:ascii="宋体" w:hAnsi="宋体" w:cs="宋体" w:hint="eastAsia"/>
                <w:b/>
                <w:bCs/>
                <w:spacing w:val="4"/>
                <w:kern w:val="0"/>
                <w:sz w:val="24"/>
                <w:szCs w:val="24"/>
              </w:rPr>
              <w:t>分）</w:t>
            </w:r>
          </w:p>
        </w:tc>
        <w:tc>
          <w:tcPr>
            <w:tcW w:w="3824" w:type="dxa"/>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lastRenderedPageBreak/>
              <w:t xml:space="preserve">5.3.1 </w:t>
            </w:r>
            <w:r w:rsidRPr="00F65F2A">
              <w:rPr>
                <w:rFonts w:ascii="宋体" w:hAnsi="宋体" w:cs="宋体" w:hint="eastAsia"/>
                <w:spacing w:val="4"/>
                <w:kern w:val="0"/>
                <w:sz w:val="24"/>
                <w:szCs w:val="24"/>
              </w:rPr>
              <w:t>承担或参与市级以上科研</w:t>
            </w:r>
            <w:r w:rsidRPr="00F65F2A">
              <w:rPr>
                <w:rFonts w:ascii="宋体" w:hAnsi="宋体" w:cs="宋体" w:hint="eastAsia"/>
                <w:spacing w:val="4"/>
                <w:kern w:val="0"/>
                <w:sz w:val="24"/>
                <w:szCs w:val="24"/>
              </w:rPr>
              <w:lastRenderedPageBreak/>
              <w:t>课题≥</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项。（</w:t>
            </w:r>
            <w:r w:rsidRPr="00F65F2A">
              <w:rPr>
                <w:rFonts w:ascii="宋体" w:hAnsi="宋体" w:cs="宋体"/>
                <w:spacing w:val="4"/>
                <w:kern w:val="0"/>
                <w:sz w:val="24"/>
                <w:szCs w:val="24"/>
              </w:rPr>
              <w:t>30</w:t>
            </w:r>
            <w:r w:rsidRPr="00F65F2A">
              <w:rPr>
                <w:rFonts w:ascii="宋体" w:hAnsi="宋体" w:cs="宋体" w:hint="eastAsia"/>
                <w:spacing w:val="4"/>
                <w:kern w:val="0"/>
                <w:sz w:val="24"/>
                <w:szCs w:val="24"/>
              </w:rPr>
              <w:t>分）</w:t>
            </w:r>
          </w:p>
          <w:p w:rsidR="00166837" w:rsidRPr="00F65F2A" w:rsidRDefault="00166837" w:rsidP="00A61D48">
            <w:pPr>
              <w:pStyle w:val="New"/>
              <w:rPr>
                <w:rFonts w:ascii="宋体"/>
                <w:spacing w:val="4"/>
                <w:kern w:val="0"/>
                <w:sz w:val="24"/>
                <w:szCs w:val="24"/>
              </w:rPr>
            </w:pPr>
          </w:p>
        </w:tc>
        <w:tc>
          <w:tcPr>
            <w:tcW w:w="1559" w:type="dxa"/>
            <w:gridSpan w:val="2"/>
            <w:vAlign w:val="center"/>
          </w:tcPr>
          <w:p w:rsidR="00166837" w:rsidRPr="00F65F2A" w:rsidRDefault="00166837" w:rsidP="00A61D48">
            <w:pPr>
              <w:pStyle w:val="New"/>
              <w:rPr>
                <w:rFonts w:ascii="宋体"/>
                <w:spacing w:val="4"/>
                <w:kern w:val="0"/>
                <w:sz w:val="24"/>
                <w:szCs w:val="24"/>
              </w:rPr>
            </w:pPr>
            <w:r w:rsidRPr="00F65F2A">
              <w:rPr>
                <w:rFonts w:ascii="宋体" w:hAnsi="宋体" w:cs="宋体" w:hint="eastAsia"/>
                <w:sz w:val="24"/>
                <w:szCs w:val="24"/>
              </w:rPr>
              <w:lastRenderedPageBreak/>
              <w:t>查阅近</w:t>
            </w:r>
            <w:r w:rsidRPr="00F65F2A">
              <w:rPr>
                <w:rFonts w:ascii="宋体" w:hAnsi="宋体" w:cs="宋体"/>
                <w:sz w:val="24"/>
                <w:szCs w:val="24"/>
              </w:rPr>
              <w:t>3</w:t>
            </w:r>
            <w:r w:rsidRPr="00F65F2A">
              <w:rPr>
                <w:rFonts w:ascii="宋体" w:hAnsi="宋体" w:cs="宋体" w:hint="eastAsia"/>
                <w:sz w:val="24"/>
                <w:szCs w:val="24"/>
              </w:rPr>
              <w:t>年</w:t>
            </w:r>
            <w:r w:rsidRPr="00F65F2A">
              <w:rPr>
                <w:rFonts w:ascii="宋体" w:hAnsi="宋体" w:cs="宋体" w:hint="eastAsia"/>
                <w:sz w:val="24"/>
                <w:szCs w:val="24"/>
              </w:rPr>
              <w:lastRenderedPageBreak/>
              <w:t>相关资料</w:t>
            </w:r>
          </w:p>
        </w:tc>
        <w:tc>
          <w:tcPr>
            <w:tcW w:w="6232" w:type="dxa"/>
            <w:vAlign w:val="center"/>
          </w:tcPr>
          <w:p w:rsidR="00166837" w:rsidRPr="00F65F2A" w:rsidRDefault="00166837" w:rsidP="00A61D48">
            <w:pPr>
              <w:pStyle w:val="New"/>
              <w:rPr>
                <w:rFonts w:ascii="宋体"/>
                <w:sz w:val="24"/>
                <w:szCs w:val="24"/>
              </w:rPr>
            </w:pPr>
            <w:r w:rsidRPr="00F65F2A">
              <w:rPr>
                <w:rFonts w:ascii="宋体" w:hAnsi="宋体" w:cs="宋体"/>
                <w:sz w:val="24"/>
                <w:szCs w:val="24"/>
              </w:rPr>
              <w:lastRenderedPageBreak/>
              <w:t xml:space="preserve">5.3.1 </w:t>
            </w:r>
            <w:r w:rsidRPr="00F65F2A">
              <w:rPr>
                <w:rFonts w:ascii="宋体" w:hAnsi="宋体" w:cs="宋体" w:hint="eastAsia"/>
                <w:sz w:val="24"/>
                <w:szCs w:val="24"/>
              </w:rPr>
              <w:t>近</w:t>
            </w:r>
            <w:r w:rsidRPr="00F65F2A">
              <w:rPr>
                <w:rFonts w:ascii="宋体" w:hAnsi="宋体" w:cs="宋体"/>
                <w:sz w:val="24"/>
                <w:szCs w:val="24"/>
              </w:rPr>
              <w:t>3</w:t>
            </w:r>
            <w:r w:rsidRPr="00F65F2A">
              <w:rPr>
                <w:rFonts w:ascii="宋体" w:hAnsi="宋体" w:cs="宋体" w:hint="eastAsia"/>
                <w:sz w:val="24"/>
                <w:szCs w:val="24"/>
              </w:rPr>
              <w:t>年专科人员</w:t>
            </w:r>
            <w:r w:rsidRPr="00F65F2A">
              <w:rPr>
                <w:rFonts w:ascii="宋体" w:hAnsi="宋体" w:cs="宋体" w:hint="eastAsia"/>
                <w:spacing w:val="4"/>
                <w:kern w:val="0"/>
                <w:sz w:val="24"/>
                <w:szCs w:val="24"/>
              </w:rPr>
              <w:t>承担或参与（前</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）本专业相关的</w:t>
            </w:r>
            <w:r w:rsidRPr="00F65F2A">
              <w:rPr>
                <w:rFonts w:ascii="宋体" w:hAnsi="宋体" w:cs="宋体" w:hint="eastAsia"/>
                <w:spacing w:val="4"/>
                <w:kern w:val="0"/>
                <w:sz w:val="24"/>
                <w:szCs w:val="24"/>
              </w:rPr>
              <w:lastRenderedPageBreak/>
              <w:t>市、省部级以上中医药科研课题≥</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项</w:t>
            </w:r>
            <w:r w:rsidRPr="00F65F2A">
              <w:rPr>
                <w:rFonts w:ascii="宋体" w:hAnsi="宋体" w:cs="宋体" w:hint="eastAsia"/>
                <w:sz w:val="24"/>
                <w:szCs w:val="24"/>
              </w:rPr>
              <w:t>课题，得</w:t>
            </w:r>
            <w:r w:rsidRPr="00F65F2A">
              <w:rPr>
                <w:rFonts w:ascii="宋体" w:hAnsi="宋体" w:cs="宋体"/>
                <w:sz w:val="24"/>
                <w:szCs w:val="24"/>
              </w:rPr>
              <w:t>30</w:t>
            </w:r>
            <w:r w:rsidRPr="00F65F2A">
              <w:rPr>
                <w:rFonts w:ascii="宋体" w:hAnsi="宋体" w:cs="宋体" w:hint="eastAsia"/>
                <w:sz w:val="24"/>
                <w:szCs w:val="24"/>
              </w:rPr>
              <w:t>分；数量每少</w:t>
            </w:r>
            <w:r w:rsidRPr="00F65F2A">
              <w:rPr>
                <w:rFonts w:ascii="宋体" w:hAnsi="宋体" w:cs="宋体"/>
                <w:sz w:val="24"/>
                <w:szCs w:val="24"/>
              </w:rPr>
              <w:t>1</w:t>
            </w:r>
            <w:r w:rsidRPr="00F65F2A">
              <w:rPr>
                <w:rFonts w:ascii="宋体" w:hAnsi="宋体" w:cs="宋体" w:hint="eastAsia"/>
                <w:sz w:val="24"/>
                <w:szCs w:val="24"/>
              </w:rPr>
              <w:t>项或非本专业，扣减</w:t>
            </w:r>
            <w:r w:rsidRPr="00F65F2A">
              <w:rPr>
                <w:rFonts w:ascii="宋体" w:hAnsi="宋体" w:cs="宋体"/>
                <w:sz w:val="24"/>
                <w:szCs w:val="24"/>
              </w:rPr>
              <w:t>10</w:t>
            </w:r>
            <w:r w:rsidRPr="00F65F2A">
              <w:rPr>
                <w:rFonts w:ascii="宋体" w:hAnsi="宋体" w:cs="宋体" w:hint="eastAsia"/>
                <w:sz w:val="24"/>
                <w:szCs w:val="24"/>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r w:rsidRPr="00D656D5">
              <w:rPr>
                <w:rFonts w:ascii="宋体" w:cs="宋体" w:hint="eastAsia"/>
                <w:color w:val="FF0000"/>
              </w:rPr>
              <w:t>不包括</w:t>
            </w:r>
            <w:r w:rsidRPr="00D656D5">
              <w:rPr>
                <w:rFonts w:ascii="宋体" w:cs="宋体" w:hint="eastAsia"/>
                <w:color w:val="FF0000"/>
              </w:rPr>
              <w:lastRenderedPageBreak/>
              <w:t>学科带头人、后备学科带头人</w:t>
            </w:r>
          </w:p>
        </w:tc>
      </w:tr>
      <w:tr w:rsidR="00166837" w:rsidRPr="00F65F2A">
        <w:trPr>
          <w:trHeight w:val="804"/>
          <w:jc w:val="center"/>
        </w:trPr>
        <w:tc>
          <w:tcPr>
            <w:tcW w:w="1134" w:type="dxa"/>
            <w:vMerge w:val="restart"/>
            <w:vAlign w:val="center"/>
          </w:tcPr>
          <w:p w:rsidR="00166837" w:rsidRPr="006C7849" w:rsidRDefault="00166837" w:rsidP="00175958">
            <w:pPr>
              <w:pStyle w:val="New"/>
              <w:ind w:left="1"/>
              <w:jc w:val="center"/>
              <w:rPr>
                <w:rFonts w:ascii="宋体" w:hAnsi="宋体" w:cs="宋体"/>
                <w:b/>
                <w:bCs/>
                <w:spacing w:val="4"/>
                <w:kern w:val="0"/>
                <w:sz w:val="24"/>
                <w:szCs w:val="24"/>
              </w:rPr>
            </w:pPr>
            <w:r w:rsidRPr="006C7849">
              <w:rPr>
                <w:rFonts w:ascii="宋体" w:hAnsi="宋体" w:cs="宋体"/>
                <w:b/>
                <w:bCs/>
                <w:spacing w:val="4"/>
                <w:kern w:val="0"/>
                <w:sz w:val="24"/>
                <w:szCs w:val="24"/>
              </w:rPr>
              <w:lastRenderedPageBreak/>
              <w:t>5.4</w:t>
            </w:r>
          </w:p>
          <w:p w:rsidR="00166837" w:rsidRPr="006C7849" w:rsidRDefault="00166837" w:rsidP="00175958">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科研</w:t>
            </w:r>
          </w:p>
          <w:p w:rsidR="00166837" w:rsidRPr="006C7849" w:rsidRDefault="00166837" w:rsidP="00175958">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成果</w:t>
            </w:r>
          </w:p>
          <w:p w:rsidR="00166837" w:rsidRPr="006C7849" w:rsidRDefault="00166837" w:rsidP="00175958">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w:t>
            </w:r>
            <w:r w:rsidRPr="006C7849">
              <w:rPr>
                <w:rFonts w:ascii="宋体" w:hAnsi="宋体" w:cs="宋体"/>
                <w:b/>
                <w:bCs/>
                <w:spacing w:val="4"/>
                <w:kern w:val="0"/>
                <w:sz w:val="24"/>
                <w:szCs w:val="24"/>
              </w:rPr>
              <w:t>45</w:t>
            </w:r>
            <w:r w:rsidRPr="006C7849">
              <w:rPr>
                <w:rFonts w:ascii="宋体" w:hAnsi="宋体" w:cs="宋体" w:hint="eastAsia"/>
                <w:b/>
                <w:bCs/>
                <w:spacing w:val="4"/>
                <w:kern w:val="0"/>
                <w:sz w:val="24"/>
                <w:szCs w:val="24"/>
              </w:rPr>
              <w:t>分）</w:t>
            </w:r>
          </w:p>
          <w:p w:rsidR="00166837" w:rsidRPr="006C7849" w:rsidRDefault="00166837" w:rsidP="006C7849">
            <w:pPr>
              <w:ind w:left="-248"/>
              <w:rPr>
                <w:rFonts w:ascii="宋体" w:cs="Times New Roman"/>
                <w:b/>
                <w:bCs/>
                <w:sz w:val="24"/>
                <w:szCs w:val="24"/>
              </w:rPr>
            </w:pPr>
          </w:p>
        </w:tc>
        <w:tc>
          <w:tcPr>
            <w:tcW w:w="3824" w:type="dxa"/>
            <w:tcBorders>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t>5.4.1</w:t>
            </w:r>
            <w:r w:rsidRPr="00F65F2A">
              <w:rPr>
                <w:rFonts w:ascii="宋体" w:hAnsi="宋体" w:cs="宋体" w:hint="eastAsia"/>
                <w:spacing w:val="4"/>
                <w:kern w:val="0"/>
                <w:sz w:val="24"/>
                <w:szCs w:val="24"/>
              </w:rPr>
              <w:t>近</w:t>
            </w:r>
            <w:r w:rsidRPr="00F65F2A">
              <w:rPr>
                <w:rFonts w:ascii="宋体" w:hAnsi="宋体" w:cs="宋体"/>
                <w:spacing w:val="4"/>
                <w:kern w:val="0"/>
                <w:sz w:val="24"/>
                <w:szCs w:val="24"/>
              </w:rPr>
              <w:t>5</w:t>
            </w:r>
            <w:r w:rsidRPr="00F65F2A">
              <w:rPr>
                <w:rFonts w:ascii="宋体" w:hAnsi="宋体" w:cs="宋体" w:hint="eastAsia"/>
                <w:spacing w:val="4"/>
                <w:kern w:val="0"/>
                <w:sz w:val="24"/>
                <w:szCs w:val="24"/>
              </w:rPr>
              <w:t>年获得市级以上科研成果或奖励；新技术或成果向全市以上范围推广（</w:t>
            </w:r>
            <w:r w:rsidRPr="00F65F2A">
              <w:rPr>
                <w:rFonts w:ascii="宋体" w:hAnsi="宋体" w:cs="宋体"/>
                <w:spacing w:val="4"/>
                <w:kern w:val="0"/>
                <w:sz w:val="24"/>
                <w:szCs w:val="24"/>
              </w:rPr>
              <w:t>15</w:t>
            </w:r>
            <w:r w:rsidRPr="00F65F2A">
              <w:rPr>
                <w:rFonts w:ascii="宋体" w:hAnsi="宋体" w:cs="宋体" w:hint="eastAsia"/>
                <w:spacing w:val="4"/>
                <w:kern w:val="0"/>
                <w:sz w:val="24"/>
                <w:szCs w:val="24"/>
              </w:rPr>
              <w:t>分）</w:t>
            </w:r>
          </w:p>
        </w:tc>
        <w:tc>
          <w:tcPr>
            <w:tcW w:w="1559" w:type="dxa"/>
            <w:gridSpan w:val="2"/>
            <w:tcBorders>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hint="eastAsia"/>
                <w:sz w:val="24"/>
                <w:szCs w:val="24"/>
              </w:rPr>
              <w:t>查阅近</w:t>
            </w:r>
            <w:r w:rsidRPr="00F65F2A">
              <w:rPr>
                <w:rFonts w:ascii="宋体" w:hAnsi="宋体" w:cs="宋体"/>
                <w:sz w:val="24"/>
                <w:szCs w:val="24"/>
              </w:rPr>
              <w:t>5</w:t>
            </w:r>
            <w:r w:rsidRPr="00F65F2A">
              <w:rPr>
                <w:rFonts w:ascii="宋体" w:hAnsi="宋体" w:cs="宋体" w:hint="eastAsia"/>
                <w:sz w:val="24"/>
                <w:szCs w:val="24"/>
              </w:rPr>
              <w:t>年相关资料</w:t>
            </w:r>
          </w:p>
        </w:tc>
        <w:tc>
          <w:tcPr>
            <w:tcW w:w="6232" w:type="dxa"/>
            <w:tcBorders>
              <w:bottom w:val="single" w:sz="4" w:space="0" w:color="auto"/>
            </w:tcBorders>
            <w:vAlign w:val="center"/>
          </w:tcPr>
          <w:p w:rsidR="00166837" w:rsidRPr="00F65F2A" w:rsidRDefault="00166837" w:rsidP="00A31D9B">
            <w:pPr>
              <w:pStyle w:val="New"/>
              <w:spacing w:line="280" w:lineRule="exact"/>
              <w:jc w:val="left"/>
              <w:rPr>
                <w:rFonts w:ascii="宋体"/>
                <w:sz w:val="24"/>
                <w:szCs w:val="24"/>
              </w:rPr>
            </w:pPr>
            <w:r w:rsidRPr="00F65F2A">
              <w:rPr>
                <w:rFonts w:ascii="宋体" w:hAnsi="宋体" w:cs="宋体"/>
                <w:sz w:val="24"/>
                <w:szCs w:val="24"/>
              </w:rPr>
              <w:t>5.4.1</w:t>
            </w:r>
            <w:r w:rsidRPr="00F65F2A">
              <w:rPr>
                <w:rFonts w:ascii="宋体" w:hAnsi="宋体" w:cs="宋体" w:hint="eastAsia"/>
                <w:sz w:val="24"/>
                <w:szCs w:val="24"/>
              </w:rPr>
              <w:t>近</w:t>
            </w:r>
            <w:r w:rsidRPr="00F65F2A">
              <w:rPr>
                <w:rFonts w:ascii="宋体" w:hAnsi="宋体" w:cs="宋体"/>
                <w:sz w:val="24"/>
                <w:szCs w:val="24"/>
              </w:rPr>
              <w:t>5</w:t>
            </w:r>
            <w:r w:rsidRPr="00F65F2A">
              <w:rPr>
                <w:rFonts w:ascii="宋体" w:hAnsi="宋体" w:cs="宋体" w:hint="eastAsia"/>
                <w:sz w:val="24"/>
                <w:szCs w:val="24"/>
              </w:rPr>
              <w:t>年来专科人员取得与专科相关的深圳市或省部级以上科研成果鉴定或奖励≥</w:t>
            </w:r>
            <w:r w:rsidRPr="00F65F2A">
              <w:rPr>
                <w:rFonts w:ascii="宋体" w:hAnsi="宋体" w:cs="宋体"/>
                <w:sz w:val="24"/>
                <w:szCs w:val="24"/>
              </w:rPr>
              <w:t>1</w:t>
            </w:r>
            <w:r w:rsidRPr="00F65F2A">
              <w:rPr>
                <w:rFonts w:ascii="宋体" w:hAnsi="宋体" w:cs="宋体" w:hint="eastAsia"/>
                <w:sz w:val="24"/>
                <w:szCs w:val="24"/>
              </w:rPr>
              <w:t>项；近三年至少有</w:t>
            </w:r>
            <w:r w:rsidRPr="00F65F2A">
              <w:rPr>
                <w:rFonts w:ascii="宋体" w:hAnsi="宋体" w:cs="宋体"/>
                <w:sz w:val="24"/>
                <w:szCs w:val="24"/>
              </w:rPr>
              <w:t>2</w:t>
            </w:r>
            <w:r w:rsidRPr="00F65F2A">
              <w:rPr>
                <w:rFonts w:ascii="宋体" w:hAnsi="宋体" w:cs="宋体" w:hint="eastAsia"/>
                <w:sz w:val="24"/>
                <w:szCs w:val="24"/>
              </w:rPr>
              <w:t>项新技术或成果且在全市以上范围或至少在</w:t>
            </w:r>
            <w:r w:rsidRPr="00F65F2A">
              <w:rPr>
                <w:rFonts w:ascii="宋体" w:hAnsi="宋体" w:cs="宋体"/>
                <w:sz w:val="24"/>
                <w:szCs w:val="24"/>
              </w:rPr>
              <w:t>5</w:t>
            </w:r>
            <w:r w:rsidRPr="00F65F2A">
              <w:rPr>
                <w:rFonts w:ascii="宋体" w:hAnsi="宋体" w:cs="宋体" w:hint="eastAsia"/>
                <w:sz w:val="24"/>
                <w:szCs w:val="24"/>
              </w:rPr>
              <w:t>个二级以上医院推广，得</w:t>
            </w:r>
            <w:r w:rsidRPr="00F65F2A">
              <w:rPr>
                <w:rFonts w:ascii="宋体" w:hAnsi="宋体" w:cs="宋体"/>
                <w:sz w:val="24"/>
                <w:szCs w:val="24"/>
              </w:rPr>
              <w:t>15</w:t>
            </w:r>
            <w:r w:rsidRPr="00F65F2A">
              <w:rPr>
                <w:rFonts w:ascii="宋体" w:hAnsi="宋体" w:cs="宋体" w:hint="eastAsia"/>
                <w:sz w:val="24"/>
                <w:szCs w:val="24"/>
              </w:rPr>
              <w:t>分。没有深圳市或省部级以上成果或奖励，扣减</w:t>
            </w:r>
            <w:r w:rsidRPr="00F65F2A">
              <w:rPr>
                <w:rFonts w:ascii="宋体" w:hAnsi="宋体" w:cs="宋体"/>
                <w:sz w:val="24"/>
                <w:szCs w:val="24"/>
              </w:rPr>
              <w:t>10</w:t>
            </w:r>
            <w:r w:rsidRPr="00F65F2A">
              <w:rPr>
                <w:rFonts w:ascii="宋体" w:hAnsi="宋体" w:cs="宋体" w:hint="eastAsia"/>
                <w:sz w:val="24"/>
                <w:szCs w:val="24"/>
              </w:rPr>
              <w:t>分；近三年无新技术或成果在全市以上范围推广，扣减</w:t>
            </w:r>
            <w:r w:rsidRPr="00F65F2A">
              <w:rPr>
                <w:rFonts w:ascii="宋体" w:hAnsi="宋体" w:cs="宋体"/>
                <w:sz w:val="24"/>
                <w:szCs w:val="24"/>
              </w:rPr>
              <w:t>5</w:t>
            </w:r>
            <w:r w:rsidRPr="00F65F2A">
              <w:rPr>
                <w:rFonts w:ascii="宋体" w:hAnsi="宋体" w:cs="宋体" w:hint="eastAsia"/>
                <w:sz w:val="24"/>
                <w:szCs w:val="24"/>
              </w:rPr>
              <w:t>分。</w:t>
            </w:r>
          </w:p>
        </w:tc>
        <w:tc>
          <w:tcPr>
            <w:tcW w:w="860" w:type="dxa"/>
            <w:tcBorders>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299"/>
          <w:jc w:val="center"/>
        </w:trPr>
        <w:tc>
          <w:tcPr>
            <w:tcW w:w="1134" w:type="dxa"/>
            <w:vMerge/>
            <w:vAlign w:val="center"/>
          </w:tcPr>
          <w:p w:rsidR="00166837" w:rsidRPr="00F65F2A" w:rsidRDefault="00166837" w:rsidP="00E20E3E">
            <w:pPr>
              <w:pStyle w:val="New"/>
              <w:ind w:left="248" w:hangingChars="100" w:hanging="248"/>
              <w:jc w:val="center"/>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t>5.4.2 SCI</w:t>
            </w:r>
            <w:r w:rsidRPr="00F65F2A">
              <w:rPr>
                <w:rFonts w:ascii="宋体" w:hAnsi="宋体" w:cs="宋体" w:hint="eastAsia"/>
                <w:spacing w:val="4"/>
                <w:kern w:val="0"/>
                <w:sz w:val="24"/>
                <w:szCs w:val="24"/>
              </w:rPr>
              <w:t>收录、医学核心期刊（</w:t>
            </w:r>
            <w:r w:rsidRPr="00F65F2A">
              <w:rPr>
                <w:rFonts w:ascii="宋体" w:hAnsi="宋体" w:cs="宋体"/>
                <w:spacing w:val="4"/>
                <w:kern w:val="0"/>
                <w:sz w:val="24"/>
                <w:szCs w:val="24"/>
              </w:rPr>
              <w:t>15</w:t>
            </w:r>
            <w:r w:rsidRPr="00F65F2A">
              <w:rPr>
                <w:rFonts w:ascii="宋体" w:hAnsi="宋体" w:cs="宋体" w:hint="eastAsia"/>
                <w:spacing w:val="4"/>
                <w:kern w:val="0"/>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hint="eastAsia"/>
                <w:sz w:val="24"/>
                <w:szCs w:val="24"/>
              </w:rPr>
              <w:t>查阅近</w:t>
            </w:r>
            <w:r w:rsidRPr="00F65F2A">
              <w:rPr>
                <w:rFonts w:ascii="宋体" w:hAnsi="宋体" w:cs="宋体"/>
                <w:sz w:val="24"/>
                <w:szCs w:val="24"/>
              </w:rPr>
              <w:t>3</w:t>
            </w:r>
            <w:r w:rsidRPr="00F65F2A">
              <w:rPr>
                <w:rFonts w:ascii="宋体" w:hAnsi="宋体" w:cs="宋体" w:hint="eastAsia"/>
                <w:sz w:val="24"/>
                <w:szCs w:val="24"/>
              </w:rPr>
              <w:t>年相关资料</w:t>
            </w:r>
          </w:p>
        </w:tc>
        <w:tc>
          <w:tcPr>
            <w:tcW w:w="6232" w:type="dxa"/>
            <w:tcBorders>
              <w:top w:val="single" w:sz="4" w:space="0" w:color="auto"/>
              <w:bottom w:val="single" w:sz="4" w:space="0" w:color="auto"/>
            </w:tcBorders>
            <w:vAlign w:val="center"/>
          </w:tcPr>
          <w:p w:rsidR="00166837" w:rsidRPr="00F65F2A" w:rsidRDefault="00166837" w:rsidP="00A31D9B">
            <w:pPr>
              <w:pStyle w:val="New"/>
              <w:spacing w:line="280" w:lineRule="exact"/>
              <w:jc w:val="left"/>
              <w:rPr>
                <w:rFonts w:ascii="宋体"/>
                <w:sz w:val="24"/>
                <w:szCs w:val="24"/>
              </w:rPr>
            </w:pPr>
            <w:r w:rsidRPr="00F65F2A">
              <w:rPr>
                <w:rFonts w:ascii="宋体" w:hAnsi="宋体" w:cs="宋体"/>
                <w:sz w:val="24"/>
                <w:szCs w:val="24"/>
              </w:rPr>
              <w:t>5.4.2</w:t>
            </w:r>
            <w:r w:rsidRPr="00F65F2A">
              <w:rPr>
                <w:rFonts w:ascii="宋体" w:hAnsi="宋体" w:cs="宋体" w:hint="eastAsia"/>
                <w:sz w:val="24"/>
                <w:szCs w:val="24"/>
              </w:rPr>
              <w:t>近</w:t>
            </w:r>
            <w:r w:rsidRPr="00F65F2A">
              <w:rPr>
                <w:rFonts w:ascii="宋体" w:hAnsi="宋体" w:cs="宋体"/>
                <w:sz w:val="24"/>
                <w:szCs w:val="24"/>
              </w:rPr>
              <w:t>3</w:t>
            </w:r>
            <w:r w:rsidRPr="00F65F2A">
              <w:rPr>
                <w:rFonts w:ascii="宋体" w:hAnsi="宋体" w:cs="宋体" w:hint="eastAsia"/>
                <w:sz w:val="24"/>
                <w:szCs w:val="24"/>
              </w:rPr>
              <w:t>年本专科人员有</w:t>
            </w:r>
            <w:r w:rsidRPr="00F65F2A">
              <w:rPr>
                <w:rFonts w:ascii="宋体" w:hAnsi="宋体" w:cs="宋体" w:hint="eastAsia"/>
                <w:kern w:val="0"/>
                <w:sz w:val="24"/>
                <w:szCs w:val="24"/>
              </w:rPr>
              <w:t>“治未病”为主题学术论文</w:t>
            </w:r>
            <w:r w:rsidRPr="00F65F2A">
              <w:rPr>
                <w:rFonts w:ascii="宋体" w:hAnsi="宋体" w:cs="宋体" w:hint="eastAsia"/>
                <w:sz w:val="24"/>
                <w:szCs w:val="24"/>
              </w:rPr>
              <w:t>被</w:t>
            </w:r>
            <w:r w:rsidRPr="00F65F2A">
              <w:rPr>
                <w:rFonts w:ascii="宋体" w:hAnsi="宋体" w:cs="宋体"/>
                <w:sz w:val="24"/>
                <w:szCs w:val="24"/>
              </w:rPr>
              <w:t>SCI</w:t>
            </w:r>
            <w:r w:rsidRPr="00F65F2A">
              <w:rPr>
                <w:rFonts w:ascii="宋体" w:hAnsi="宋体" w:cs="宋体" w:hint="eastAsia"/>
                <w:sz w:val="24"/>
                <w:szCs w:val="24"/>
              </w:rPr>
              <w:t>收录≥</w:t>
            </w:r>
            <w:r w:rsidRPr="00F65F2A">
              <w:rPr>
                <w:rFonts w:ascii="宋体" w:hAnsi="宋体" w:cs="宋体"/>
                <w:sz w:val="24"/>
                <w:szCs w:val="24"/>
              </w:rPr>
              <w:t>2</w:t>
            </w:r>
            <w:r w:rsidRPr="00F65F2A">
              <w:rPr>
                <w:rFonts w:ascii="宋体" w:hAnsi="宋体" w:cs="宋体" w:hint="eastAsia"/>
                <w:sz w:val="24"/>
                <w:szCs w:val="24"/>
              </w:rPr>
              <w:t>篇，得</w:t>
            </w:r>
            <w:r w:rsidRPr="00F65F2A">
              <w:rPr>
                <w:rFonts w:ascii="宋体" w:hAnsi="宋体" w:cs="宋体"/>
                <w:sz w:val="24"/>
                <w:szCs w:val="24"/>
              </w:rPr>
              <w:t>10</w:t>
            </w:r>
            <w:r w:rsidRPr="00F65F2A">
              <w:rPr>
                <w:rFonts w:ascii="宋体" w:hAnsi="宋体" w:cs="宋体" w:hint="eastAsia"/>
                <w:sz w:val="24"/>
                <w:szCs w:val="24"/>
              </w:rPr>
              <w:t>分；每少</w:t>
            </w:r>
            <w:r w:rsidRPr="00F65F2A">
              <w:rPr>
                <w:rFonts w:ascii="宋体" w:hAnsi="宋体" w:cs="宋体"/>
                <w:sz w:val="24"/>
                <w:szCs w:val="24"/>
              </w:rPr>
              <w:t>1</w:t>
            </w:r>
            <w:r w:rsidRPr="00F65F2A">
              <w:rPr>
                <w:rFonts w:ascii="宋体" w:hAnsi="宋体" w:cs="宋体" w:hint="eastAsia"/>
                <w:sz w:val="24"/>
                <w:szCs w:val="24"/>
              </w:rPr>
              <w:t>篇，扣减</w:t>
            </w:r>
            <w:r w:rsidRPr="00F65F2A">
              <w:rPr>
                <w:rFonts w:ascii="宋体" w:hAnsi="宋体" w:cs="宋体"/>
                <w:sz w:val="24"/>
                <w:szCs w:val="24"/>
              </w:rPr>
              <w:t>5</w:t>
            </w:r>
            <w:r w:rsidRPr="00F65F2A">
              <w:rPr>
                <w:rFonts w:ascii="宋体" w:hAnsi="宋体" w:cs="宋体" w:hint="eastAsia"/>
                <w:sz w:val="24"/>
                <w:szCs w:val="24"/>
              </w:rPr>
              <w:t>分；核心期刊收录文章≥</w:t>
            </w:r>
            <w:r w:rsidRPr="00F65F2A">
              <w:rPr>
                <w:rFonts w:ascii="宋体" w:hAnsi="宋体" w:cs="宋体"/>
                <w:sz w:val="24"/>
                <w:szCs w:val="24"/>
              </w:rPr>
              <w:t>5</w:t>
            </w:r>
            <w:r w:rsidRPr="00F65F2A">
              <w:rPr>
                <w:rFonts w:ascii="宋体" w:hAnsi="宋体" w:cs="宋体" w:hint="eastAsia"/>
                <w:sz w:val="24"/>
                <w:szCs w:val="24"/>
              </w:rPr>
              <w:t>篇，得</w:t>
            </w:r>
            <w:r w:rsidRPr="00F65F2A">
              <w:rPr>
                <w:rFonts w:ascii="宋体" w:hAnsi="宋体" w:cs="宋体"/>
                <w:sz w:val="24"/>
                <w:szCs w:val="24"/>
              </w:rPr>
              <w:t>5</w:t>
            </w:r>
            <w:r w:rsidRPr="00F65F2A">
              <w:rPr>
                <w:rFonts w:ascii="宋体" w:hAnsi="宋体" w:cs="宋体" w:hint="eastAsia"/>
                <w:sz w:val="24"/>
                <w:szCs w:val="24"/>
              </w:rPr>
              <w:t>分，每少</w:t>
            </w:r>
            <w:r w:rsidRPr="00F65F2A">
              <w:rPr>
                <w:rFonts w:ascii="宋体" w:hAnsi="宋体" w:cs="宋体"/>
                <w:sz w:val="24"/>
                <w:szCs w:val="24"/>
              </w:rPr>
              <w:t>1</w:t>
            </w:r>
            <w:r w:rsidRPr="00F65F2A">
              <w:rPr>
                <w:rFonts w:ascii="宋体" w:hAnsi="宋体" w:cs="宋体" w:hint="eastAsia"/>
                <w:sz w:val="24"/>
                <w:szCs w:val="24"/>
              </w:rPr>
              <w:t>篇，扣减</w:t>
            </w:r>
            <w:r w:rsidRPr="00F65F2A">
              <w:rPr>
                <w:rFonts w:ascii="宋体" w:hAnsi="宋体" w:cs="宋体"/>
                <w:sz w:val="24"/>
                <w:szCs w:val="24"/>
              </w:rPr>
              <w:t>1</w:t>
            </w:r>
            <w:r w:rsidRPr="00F65F2A">
              <w:rPr>
                <w:rFonts w:ascii="宋体" w:hAnsi="宋体" w:cs="宋体" w:hint="eastAsia"/>
                <w:sz w:val="24"/>
                <w:szCs w:val="24"/>
              </w:rPr>
              <w:t>分。</w:t>
            </w:r>
          </w:p>
          <w:p w:rsidR="00166837" w:rsidRPr="00F65F2A" w:rsidRDefault="00166837" w:rsidP="00A61D48">
            <w:pPr>
              <w:pStyle w:val="New"/>
              <w:rPr>
                <w:rFonts w:ascii="宋体"/>
                <w:sz w:val="24"/>
                <w:szCs w:val="24"/>
              </w:rPr>
            </w:pPr>
            <w:r w:rsidRPr="00F65F2A">
              <w:rPr>
                <w:rFonts w:ascii="宋体" w:hAnsi="宋体" w:cs="宋体" w:hint="eastAsia"/>
                <w:sz w:val="24"/>
                <w:szCs w:val="24"/>
              </w:rPr>
              <w:t>。</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r w:rsidRPr="00D656D5">
              <w:rPr>
                <w:rFonts w:ascii="宋体" w:cs="宋体" w:hint="eastAsia"/>
                <w:color w:val="FF0000"/>
              </w:rPr>
              <w:t>不包括学科带头人、后备学科带头人</w:t>
            </w:r>
          </w:p>
        </w:tc>
      </w:tr>
      <w:tr w:rsidR="00166837" w:rsidRPr="00F65F2A">
        <w:trPr>
          <w:trHeight w:val="292"/>
          <w:jc w:val="center"/>
        </w:trPr>
        <w:tc>
          <w:tcPr>
            <w:tcW w:w="1134" w:type="dxa"/>
            <w:vMerge/>
            <w:vAlign w:val="center"/>
          </w:tcPr>
          <w:p w:rsidR="00166837" w:rsidRPr="00F65F2A" w:rsidRDefault="00166837" w:rsidP="00E20E3E">
            <w:pPr>
              <w:pStyle w:val="New"/>
              <w:ind w:left="248" w:hangingChars="100" w:hanging="248"/>
              <w:jc w:val="center"/>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E20E3E">
            <w:pPr>
              <w:pStyle w:val="New"/>
              <w:spacing w:line="280" w:lineRule="exact"/>
              <w:ind w:left="248" w:hangingChars="100" w:hanging="248"/>
              <w:jc w:val="left"/>
              <w:rPr>
                <w:rFonts w:ascii="宋体"/>
                <w:spacing w:val="4"/>
                <w:kern w:val="0"/>
                <w:sz w:val="24"/>
                <w:szCs w:val="24"/>
              </w:rPr>
            </w:pPr>
            <w:r w:rsidRPr="00F65F2A">
              <w:rPr>
                <w:rFonts w:ascii="宋体" w:hAnsi="宋体" w:cs="宋体"/>
                <w:spacing w:val="4"/>
                <w:kern w:val="0"/>
                <w:sz w:val="24"/>
                <w:szCs w:val="24"/>
              </w:rPr>
              <w:t>5.4.3</w:t>
            </w:r>
            <w:r w:rsidRPr="00F65F2A">
              <w:rPr>
                <w:rFonts w:ascii="宋体" w:hAnsi="宋体" w:cs="宋体" w:hint="eastAsia"/>
                <w:spacing w:val="4"/>
                <w:kern w:val="0"/>
                <w:sz w:val="24"/>
                <w:szCs w:val="24"/>
              </w:rPr>
              <w:t>近三年来自主研发中医健康状态辨识评估设备或中医健康干预技术产品数或开发新药（产品认定方式为：获得专利、软件著作权、获奖证书、医疗器械证书、院内制剂备案、药食健字号、药食监局相关标准号等均可）。（</w:t>
            </w:r>
            <w:r w:rsidRPr="00F65F2A">
              <w:rPr>
                <w:rFonts w:ascii="宋体" w:hAnsi="宋体" w:cs="宋体"/>
                <w:spacing w:val="4"/>
                <w:kern w:val="0"/>
                <w:sz w:val="24"/>
                <w:szCs w:val="24"/>
              </w:rPr>
              <w:t>15</w:t>
            </w:r>
            <w:r w:rsidRPr="00F65F2A">
              <w:rPr>
                <w:rFonts w:ascii="宋体" w:hAnsi="宋体" w:cs="宋体" w:hint="eastAsia"/>
                <w:spacing w:val="4"/>
                <w:kern w:val="0"/>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hint="eastAsia"/>
                <w:sz w:val="24"/>
                <w:szCs w:val="24"/>
              </w:rPr>
              <w:t>查阅相关资料</w:t>
            </w:r>
          </w:p>
        </w:tc>
        <w:tc>
          <w:tcPr>
            <w:tcW w:w="6232" w:type="dxa"/>
            <w:tcBorders>
              <w:top w:val="single" w:sz="4" w:space="0" w:color="auto"/>
              <w:bottom w:val="single" w:sz="4" w:space="0" w:color="auto"/>
            </w:tcBorders>
            <w:vAlign w:val="center"/>
          </w:tcPr>
          <w:p w:rsidR="00166837" w:rsidRPr="00F65F2A" w:rsidRDefault="00166837" w:rsidP="00A31D9B">
            <w:pPr>
              <w:pStyle w:val="New"/>
              <w:spacing w:line="280" w:lineRule="exact"/>
              <w:jc w:val="left"/>
              <w:rPr>
                <w:rFonts w:ascii="宋体"/>
                <w:sz w:val="24"/>
                <w:szCs w:val="24"/>
              </w:rPr>
            </w:pPr>
            <w:r w:rsidRPr="00F65F2A">
              <w:rPr>
                <w:rFonts w:ascii="宋体" w:hAnsi="宋体" w:cs="宋体"/>
                <w:sz w:val="24"/>
                <w:szCs w:val="24"/>
              </w:rPr>
              <w:t>5.4.3</w:t>
            </w:r>
            <w:r w:rsidRPr="00F65F2A">
              <w:rPr>
                <w:rFonts w:ascii="宋体" w:hAnsi="宋体" w:cs="宋体" w:hint="eastAsia"/>
                <w:sz w:val="24"/>
                <w:szCs w:val="24"/>
              </w:rPr>
              <w:t>近</w:t>
            </w:r>
            <w:r w:rsidRPr="00F65F2A">
              <w:rPr>
                <w:rFonts w:ascii="宋体" w:hAnsi="宋体" w:cs="宋体"/>
                <w:sz w:val="24"/>
                <w:szCs w:val="24"/>
              </w:rPr>
              <w:t>3</w:t>
            </w:r>
            <w:r w:rsidRPr="00F65F2A">
              <w:rPr>
                <w:rFonts w:ascii="宋体" w:hAnsi="宋体" w:cs="宋体" w:hint="eastAsia"/>
                <w:sz w:val="24"/>
                <w:szCs w:val="24"/>
              </w:rPr>
              <w:t>年本专科人员</w:t>
            </w:r>
            <w:r w:rsidRPr="00F65F2A">
              <w:rPr>
                <w:rFonts w:ascii="宋体" w:hAnsi="宋体" w:cs="宋体" w:hint="eastAsia"/>
                <w:spacing w:val="4"/>
                <w:kern w:val="0"/>
                <w:sz w:val="24"/>
                <w:szCs w:val="24"/>
              </w:rPr>
              <w:t>自主研发中医健康状态辨识评估设备或中医健康干预技术产品数（健康服务包等）或</w:t>
            </w:r>
            <w:r w:rsidRPr="00F65F2A">
              <w:rPr>
                <w:rFonts w:ascii="宋体" w:hAnsi="宋体" w:cs="宋体" w:hint="eastAsia"/>
                <w:sz w:val="24"/>
                <w:szCs w:val="24"/>
              </w:rPr>
              <w:t>开发每项新药（包括院内制剂），或新医疗器械，得</w:t>
            </w:r>
            <w:r w:rsidRPr="00F65F2A">
              <w:rPr>
                <w:rFonts w:ascii="宋体" w:hAnsi="宋体" w:cs="宋体"/>
                <w:sz w:val="24"/>
                <w:szCs w:val="24"/>
              </w:rPr>
              <w:t>5</w:t>
            </w:r>
            <w:r w:rsidRPr="00F65F2A">
              <w:rPr>
                <w:rFonts w:ascii="宋体" w:hAnsi="宋体" w:cs="宋体" w:hint="eastAsia"/>
                <w:sz w:val="24"/>
                <w:szCs w:val="24"/>
              </w:rPr>
              <w:t>分。每项发明专利、新型实用专利得</w:t>
            </w:r>
            <w:r w:rsidRPr="00F65F2A">
              <w:rPr>
                <w:rFonts w:ascii="宋体" w:hAnsi="宋体" w:cs="宋体"/>
                <w:sz w:val="24"/>
                <w:szCs w:val="24"/>
              </w:rPr>
              <w:t>2</w:t>
            </w:r>
            <w:r w:rsidRPr="00F65F2A">
              <w:rPr>
                <w:rFonts w:ascii="宋体" w:hAnsi="宋体" w:cs="宋体" w:hint="eastAsia"/>
                <w:sz w:val="24"/>
                <w:szCs w:val="24"/>
              </w:rPr>
              <w:t>分，每项外观设计专利、著作得</w:t>
            </w:r>
            <w:r w:rsidRPr="00F65F2A">
              <w:rPr>
                <w:rFonts w:ascii="宋体" w:hAnsi="宋体" w:cs="宋体"/>
                <w:sz w:val="24"/>
                <w:szCs w:val="24"/>
              </w:rPr>
              <w:t>1</w:t>
            </w:r>
            <w:r w:rsidRPr="00F65F2A">
              <w:rPr>
                <w:rFonts w:ascii="宋体" w:hAnsi="宋体" w:cs="宋体" w:hint="eastAsia"/>
                <w:sz w:val="24"/>
                <w:szCs w:val="24"/>
              </w:rPr>
              <w:t>分；无相关内容，</w:t>
            </w:r>
            <w:r w:rsidRPr="00F65F2A">
              <w:rPr>
                <w:rFonts w:ascii="宋体" w:cs="宋体"/>
                <w:sz w:val="24"/>
                <w:szCs w:val="24"/>
              </w:rPr>
              <w:t>0</w:t>
            </w:r>
            <w:r w:rsidRPr="00F65F2A">
              <w:rPr>
                <w:rFonts w:ascii="宋体" w:hAnsi="宋体" w:cs="宋体" w:hint="eastAsia"/>
                <w:sz w:val="24"/>
                <w:szCs w:val="24"/>
              </w:rPr>
              <w:t>分。</w:t>
            </w:r>
            <w:r w:rsidRPr="00F65F2A">
              <w:rPr>
                <w:rFonts w:ascii="宋体" w:hAnsi="宋体" w:cs="宋体"/>
                <w:sz w:val="24"/>
                <w:szCs w:val="24"/>
              </w:rPr>
              <w:t xml:space="preserve"> </w:t>
            </w:r>
            <w:r w:rsidRPr="00F65F2A">
              <w:rPr>
                <w:rFonts w:ascii="宋体" w:hAnsi="宋体" w:cs="宋体" w:hint="eastAsia"/>
                <w:sz w:val="24"/>
                <w:szCs w:val="24"/>
              </w:rPr>
              <w:t>（可累加，最高得</w:t>
            </w:r>
            <w:r w:rsidRPr="00F65F2A">
              <w:rPr>
                <w:rFonts w:ascii="宋体" w:hAnsi="宋体" w:cs="宋体"/>
                <w:sz w:val="24"/>
                <w:szCs w:val="24"/>
              </w:rPr>
              <w:t>15</w:t>
            </w:r>
            <w:r w:rsidRPr="00F65F2A">
              <w:rPr>
                <w:rFonts w:ascii="宋体" w:hAnsi="宋体" w:cs="宋体" w:hint="eastAsia"/>
                <w:sz w:val="24"/>
                <w:szCs w:val="24"/>
              </w:rPr>
              <w:t>分）</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r w:rsidRPr="00D656D5">
              <w:rPr>
                <w:rFonts w:ascii="宋体" w:cs="宋体" w:hint="eastAsia"/>
                <w:color w:val="FF0000"/>
              </w:rPr>
              <w:t>不包括学科带头人、后备学科带头人</w:t>
            </w:r>
          </w:p>
        </w:tc>
      </w:tr>
      <w:tr w:rsidR="00166837" w:rsidRPr="00F65F2A">
        <w:trPr>
          <w:trHeight w:val="430"/>
          <w:jc w:val="center"/>
        </w:trPr>
        <w:tc>
          <w:tcPr>
            <w:tcW w:w="1134" w:type="dxa"/>
            <w:vMerge/>
            <w:vAlign w:val="center"/>
          </w:tcPr>
          <w:p w:rsidR="00166837" w:rsidRPr="00F65F2A" w:rsidRDefault="00166837" w:rsidP="00E20E3E">
            <w:pPr>
              <w:pStyle w:val="New"/>
              <w:ind w:left="248" w:hangingChars="100" w:hanging="248"/>
              <w:jc w:val="center"/>
              <w:rPr>
                <w:rFonts w:ascii="宋体"/>
                <w:spacing w:val="4"/>
                <w:kern w:val="0"/>
                <w:sz w:val="24"/>
                <w:szCs w:val="24"/>
              </w:rPr>
            </w:pPr>
          </w:p>
        </w:tc>
        <w:tc>
          <w:tcPr>
            <w:tcW w:w="3824" w:type="dxa"/>
            <w:tcBorders>
              <w:top w:val="single" w:sz="4" w:space="0" w:color="auto"/>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t>5.4.4</w:t>
            </w:r>
            <w:r w:rsidRPr="00F65F2A">
              <w:rPr>
                <w:rFonts w:ascii="宋体" w:hAnsi="宋体" w:cs="宋体" w:hint="eastAsia"/>
                <w:spacing w:val="4"/>
                <w:kern w:val="0"/>
                <w:sz w:val="24"/>
                <w:szCs w:val="24"/>
              </w:rPr>
              <w:t>行业标准及诊疗共识或指南制定（</w:t>
            </w:r>
            <w:r w:rsidRPr="00F65F2A">
              <w:rPr>
                <w:rFonts w:ascii="宋体" w:hAnsi="宋体" w:cs="宋体"/>
                <w:spacing w:val="4"/>
                <w:kern w:val="0"/>
                <w:sz w:val="24"/>
                <w:szCs w:val="24"/>
              </w:rPr>
              <w:t>15</w:t>
            </w:r>
            <w:r w:rsidRPr="00F65F2A">
              <w:rPr>
                <w:rFonts w:ascii="宋体" w:hAnsi="宋体" w:cs="宋体" w:hint="eastAsia"/>
                <w:spacing w:val="4"/>
                <w:kern w:val="0"/>
                <w:sz w:val="24"/>
                <w:szCs w:val="24"/>
              </w:rPr>
              <w:t>分）</w:t>
            </w:r>
          </w:p>
        </w:tc>
        <w:tc>
          <w:tcPr>
            <w:tcW w:w="1559" w:type="dxa"/>
            <w:gridSpan w:val="2"/>
            <w:tcBorders>
              <w:top w:val="single" w:sz="4" w:space="0" w:color="auto"/>
              <w:bottom w:val="single" w:sz="4" w:space="0" w:color="auto"/>
            </w:tcBorders>
            <w:vAlign w:val="center"/>
          </w:tcPr>
          <w:p w:rsidR="00166837" w:rsidRPr="00F65F2A" w:rsidRDefault="00166837" w:rsidP="00A61D48">
            <w:pPr>
              <w:pStyle w:val="New"/>
              <w:rPr>
                <w:rFonts w:ascii="宋体"/>
                <w:spacing w:val="4"/>
                <w:kern w:val="0"/>
                <w:sz w:val="24"/>
                <w:szCs w:val="24"/>
              </w:rPr>
            </w:pPr>
            <w:r w:rsidRPr="00F65F2A">
              <w:rPr>
                <w:rFonts w:ascii="宋体" w:hAnsi="宋体" w:cs="宋体" w:hint="eastAsia"/>
                <w:sz w:val="24"/>
                <w:szCs w:val="24"/>
              </w:rPr>
              <w:t>查阅相关资料</w:t>
            </w:r>
          </w:p>
        </w:tc>
        <w:tc>
          <w:tcPr>
            <w:tcW w:w="6232" w:type="dxa"/>
            <w:tcBorders>
              <w:top w:val="single" w:sz="4" w:space="0" w:color="auto"/>
              <w:bottom w:val="single" w:sz="4" w:space="0" w:color="auto"/>
            </w:tcBorders>
            <w:vAlign w:val="center"/>
          </w:tcPr>
          <w:p w:rsidR="00166837" w:rsidRPr="00F65F2A" w:rsidRDefault="00166837" w:rsidP="00A61D48">
            <w:pPr>
              <w:pStyle w:val="New"/>
              <w:rPr>
                <w:rFonts w:ascii="宋体"/>
                <w:sz w:val="24"/>
                <w:szCs w:val="24"/>
              </w:rPr>
            </w:pPr>
            <w:r w:rsidRPr="00F65F2A">
              <w:rPr>
                <w:rFonts w:ascii="宋体" w:hAnsi="宋体" w:cs="宋体"/>
                <w:sz w:val="24"/>
                <w:szCs w:val="24"/>
              </w:rPr>
              <w:t>5.4.4</w:t>
            </w:r>
            <w:r w:rsidRPr="00F65F2A">
              <w:rPr>
                <w:rFonts w:ascii="宋体" w:hAnsi="宋体" w:cs="宋体" w:hint="eastAsia"/>
                <w:sz w:val="24"/>
                <w:szCs w:val="24"/>
              </w:rPr>
              <w:t>主持制定行业标准、诊疗共识或指南（已颁布）</w:t>
            </w:r>
            <w:r w:rsidRPr="00F65F2A">
              <w:rPr>
                <w:rFonts w:ascii="宋体" w:hAnsi="宋体" w:cs="宋体" w:hint="eastAsia"/>
                <w:spacing w:val="4"/>
                <w:kern w:val="0"/>
                <w:sz w:val="24"/>
                <w:szCs w:val="24"/>
              </w:rPr>
              <w:t>或新的治未病健康服务项目（包）等</w:t>
            </w:r>
            <w:r w:rsidRPr="00F65F2A">
              <w:rPr>
                <w:rFonts w:ascii="宋体" w:hAnsi="宋体" w:cs="宋体" w:hint="eastAsia"/>
                <w:sz w:val="24"/>
                <w:szCs w:val="24"/>
              </w:rPr>
              <w:t>，每</w:t>
            </w:r>
            <w:r w:rsidRPr="00F65F2A">
              <w:rPr>
                <w:rFonts w:ascii="宋体" w:hAnsi="宋体" w:cs="宋体"/>
                <w:sz w:val="24"/>
                <w:szCs w:val="24"/>
              </w:rPr>
              <w:t>1</w:t>
            </w:r>
            <w:r w:rsidRPr="00F65F2A">
              <w:rPr>
                <w:rFonts w:ascii="宋体" w:hAnsi="宋体" w:cs="宋体" w:hint="eastAsia"/>
                <w:sz w:val="24"/>
                <w:szCs w:val="24"/>
              </w:rPr>
              <w:t>项得</w:t>
            </w:r>
            <w:r w:rsidRPr="00F65F2A">
              <w:rPr>
                <w:rFonts w:ascii="宋体" w:hAnsi="宋体" w:cs="宋体"/>
                <w:sz w:val="24"/>
                <w:szCs w:val="24"/>
              </w:rPr>
              <w:t>7.5</w:t>
            </w:r>
            <w:r w:rsidRPr="00F65F2A">
              <w:rPr>
                <w:rFonts w:ascii="宋体" w:hAnsi="宋体" w:cs="宋体" w:hint="eastAsia"/>
                <w:sz w:val="24"/>
                <w:szCs w:val="24"/>
              </w:rPr>
              <w:t>分；无制定，不得分。（可累加，最高得</w:t>
            </w:r>
            <w:r w:rsidRPr="00F65F2A">
              <w:rPr>
                <w:rFonts w:ascii="宋体" w:hAnsi="宋体" w:cs="宋体"/>
                <w:sz w:val="24"/>
                <w:szCs w:val="24"/>
              </w:rPr>
              <w:t>15</w:t>
            </w:r>
            <w:r w:rsidRPr="00F65F2A">
              <w:rPr>
                <w:rFonts w:ascii="宋体" w:hAnsi="宋体" w:cs="宋体" w:hint="eastAsia"/>
                <w:sz w:val="24"/>
                <w:szCs w:val="24"/>
              </w:rPr>
              <w:t>分</w:t>
            </w:r>
          </w:p>
        </w:tc>
        <w:tc>
          <w:tcPr>
            <w:tcW w:w="860"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c>
          <w:tcPr>
            <w:tcW w:w="992" w:type="dxa"/>
            <w:tcBorders>
              <w:top w:val="single" w:sz="4" w:space="0" w:color="auto"/>
              <w:bottom w:val="single" w:sz="4" w:space="0" w:color="auto"/>
            </w:tcBorders>
            <w:vAlign w:val="center"/>
          </w:tcPr>
          <w:p w:rsidR="00166837" w:rsidRPr="00F65F2A" w:rsidRDefault="00166837" w:rsidP="00A61D48">
            <w:pPr>
              <w:rPr>
                <w:rFonts w:ascii="宋体" w:cs="Times New Roman"/>
                <w:sz w:val="24"/>
                <w:szCs w:val="24"/>
              </w:rPr>
            </w:pPr>
          </w:p>
        </w:tc>
      </w:tr>
      <w:tr w:rsidR="00166837" w:rsidRPr="00F65F2A">
        <w:trPr>
          <w:trHeight w:val="327"/>
          <w:jc w:val="center"/>
        </w:trPr>
        <w:tc>
          <w:tcPr>
            <w:tcW w:w="1134" w:type="dxa"/>
            <w:vMerge w:val="restart"/>
            <w:vAlign w:val="center"/>
          </w:tcPr>
          <w:p w:rsidR="00166837" w:rsidRPr="006C7849" w:rsidRDefault="00166837" w:rsidP="00175958">
            <w:pPr>
              <w:pStyle w:val="New"/>
              <w:ind w:left="1"/>
              <w:jc w:val="center"/>
              <w:rPr>
                <w:rFonts w:ascii="宋体" w:hAnsi="宋体" w:cs="宋体"/>
                <w:b/>
                <w:bCs/>
                <w:spacing w:val="4"/>
                <w:kern w:val="0"/>
                <w:sz w:val="24"/>
                <w:szCs w:val="24"/>
              </w:rPr>
            </w:pPr>
            <w:r w:rsidRPr="006C7849">
              <w:rPr>
                <w:rFonts w:ascii="宋体" w:hAnsi="宋体" w:cs="宋体"/>
                <w:b/>
                <w:bCs/>
                <w:spacing w:val="4"/>
                <w:kern w:val="0"/>
                <w:sz w:val="24"/>
                <w:szCs w:val="24"/>
              </w:rPr>
              <w:t>5.5</w:t>
            </w:r>
          </w:p>
          <w:p w:rsidR="00166837" w:rsidRPr="006C7849" w:rsidRDefault="00166837" w:rsidP="00175958">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教育</w:t>
            </w:r>
          </w:p>
          <w:p w:rsidR="00166837" w:rsidRPr="006C7849" w:rsidRDefault="00166837" w:rsidP="00175958">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lastRenderedPageBreak/>
              <w:t>培训</w:t>
            </w:r>
          </w:p>
          <w:p w:rsidR="00166837" w:rsidRPr="006C7849" w:rsidRDefault="00166837" w:rsidP="00175958">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w:t>
            </w:r>
            <w:r w:rsidRPr="006C7849">
              <w:rPr>
                <w:rFonts w:ascii="宋体" w:hAnsi="宋体" w:cs="宋体"/>
                <w:b/>
                <w:bCs/>
                <w:spacing w:val="4"/>
                <w:kern w:val="0"/>
                <w:sz w:val="24"/>
                <w:szCs w:val="24"/>
              </w:rPr>
              <w:t>30</w:t>
            </w:r>
            <w:r w:rsidRPr="006C7849">
              <w:rPr>
                <w:rFonts w:ascii="宋体" w:hAnsi="宋体" w:cs="宋体" w:hint="eastAsia"/>
                <w:b/>
                <w:bCs/>
                <w:spacing w:val="4"/>
                <w:kern w:val="0"/>
                <w:sz w:val="24"/>
                <w:szCs w:val="24"/>
              </w:rPr>
              <w:t>分）</w:t>
            </w:r>
          </w:p>
        </w:tc>
        <w:tc>
          <w:tcPr>
            <w:tcW w:w="3824" w:type="dxa"/>
            <w:vAlign w:val="center"/>
          </w:tcPr>
          <w:p w:rsidR="00166837" w:rsidRPr="00F65F2A" w:rsidRDefault="00166837" w:rsidP="00A61D48">
            <w:pPr>
              <w:pStyle w:val="New"/>
              <w:rPr>
                <w:rFonts w:ascii="宋体"/>
                <w:spacing w:val="4"/>
                <w:kern w:val="0"/>
                <w:sz w:val="24"/>
                <w:szCs w:val="24"/>
              </w:rPr>
            </w:pPr>
            <w:r w:rsidRPr="00F65F2A">
              <w:rPr>
                <w:rFonts w:ascii="宋体" w:hAnsi="宋体" w:cs="宋体"/>
                <w:kern w:val="0"/>
                <w:sz w:val="24"/>
                <w:szCs w:val="24"/>
              </w:rPr>
              <w:lastRenderedPageBreak/>
              <w:t>5.5.1</w:t>
            </w:r>
            <w:r w:rsidRPr="00F65F2A">
              <w:rPr>
                <w:rFonts w:ascii="宋体" w:hAnsi="宋体" w:cs="宋体" w:hint="eastAsia"/>
                <w:kern w:val="0"/>
                <w:sz w:val="24"/>
                <w:szCs w:val="24"/>
              </w:rPr>
              <w:t>学历教育（</w:t>
            </w:r>
            <w:r w:rsidRPr="00F65F2A">
              <w:rPr>
                <w:rFonts w:ascii="宋体" w:hAnsi="宋体" w:cs="宋体"/>
                <w:kern w:val="0"/>
                <w:sz w:val="24"/>
                <w:szCs w:val="24"/>
              </w:rPr>
              <w:t>10</w:t>
            </w:r>
            <w:r w:rsidRPr="00F65F2A">
              <w:rPr>
                <w:rFonts w:ascii="宋体" w:hAnsi="宋体" w:cs="宋体" w:hint="eastAsia"/>
                <w:kern w:val="0"/>
                <w:sz w:val="24"/>
                <w:szCs w:val="24"/>
              </w:rPr>
              <w:t>分）</w:t>
            </w:r>
          </w:p>
        </w:tc>
        <w:tc>
          <w:tcPr>
            <w:tcW w:w="1559" w:type="dxa"/>
            <w:gridSpan w:val="2"/>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vAlign w:val="center"/>
          </w:tcPr>
          <w:p w:rsidR="00166837" w:rsidRPr="00F65F2A" w:rsidRDefault="00166837" w:rsidP="00A61D48">
            <w:pPr>
              <w:pStyle w:val="New"/>
              <w:rPr>
                <w:rFonts w:ascii="宋体"/>
                <w:sz w:val="24"/>
                <w:szCs w:val="24"/>
              </w:rPr>
            </w:pPr>
            <w:r w:rsidRPr="00F65F2A">
              <w:rPr>
                <w:rFonts w:ascii="宋体" w:hAnsi="宋体" w:cs="宋体"/>
                <w:sz w:val="24"/>
                <w:szCs w:val="24"/>
              </w:rPr>
              <w:t>5.5.1</w:t>
            </w:r>
            <w:r w:rsidRPr="00F65F2A">
              <w:rPr>
                <w:rFonts w:ascii="宋体" w:hAnsi="宋体" w:cs="宋体" w:hint="eastAsia"/>
                <w:sz w:val="24"/>
                <w:szCs w:val="24"/>
              </w:rPr>
              <w:t>为中医药大学附属医院、临床医学院，每年承担本科、硕士、博士研究生等临床教学任务，每项得</w:t>
            </w:r>
            <w:r w:rsidRPr="00F65F2A">
              <w:rPr>
                <w:rFonts w:ascii="宋体" w:hAnsi="宋体" w:cs="宋体"/>
                <w:sz w:val="24"/>
                <w:szCs w:val="24"/>
              </w:rPr>
              <w:t>5</w:t>
            </w:r>
            <w:r w:rsidRPr="00F65F2A">
              <w:rPr>
                <w:rFonts w:ascii="宋体" w:hAnsi="宋体" w:cs="宋体" w:hint="eastAsia"/>
                <w:sz w:val="24"/>
                <w:szCs w:val="24"/>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327"/>
          <w:jc w:val="center"/>
        </w:trPr>
        <w:tc>
          <w:tcPr>
            <w:tcW w:w="1134" w:type="dxa"/>
            <w:vMerge/>
            <w:vAlign w:val="center"/>
          </w:tcPr>
          <w:p w:rsidR="00166837" w:rsidRPr="006C7849" w:rsidRDefault="00166837" w:rsidP="00175958">
            <w:pPr>
              <w:ind w:left="-248"/>
              <w:jc w:val="center"/>
              <w:rPr>
                <w:rFonts w:ascii="宋体" w:cs="Times New Roman"/>
                <w:b/>
                <w:bCs/>
                <w:sz w:val="24"/>
                <w:szCs w:val="24"/>
              </w:rPr>
            </w:pPr>
          </w:p>
        </w:tc>
        <w:tc>
          <w:tcPr>
            <w:tcW w:w="3824" w:type="dxa"/>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t>5.5.2</w:t>
            </w:r>
            <w:r w:rsidRPr="00F65F2A">
              <w:rPr>
                <w:rFonts w:ascii="宋体" w:hAnsi="宋体" w:cs="宋体" w:hint="eastAsia"/>
                <w:spacing w:val="4"/>
                <w:kern w:val="0"/>
                <w:sz w:val="24"/>
                <w:szCs w:val="24"/>
              </w:rPr>
              <w:t>继续教育（</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w:t>
            </w:r>
          </w:p>
        </w:tc>
        <w:tc>
          <w:tcPr>
            <w:tcW w:w="1559" w:type="dxa"/>
            <w:gridSpan w:val="2"/>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vAlign w:val="center"/>
          </w:tcPr>
          <w:p w:rsidR="00166837" w:rsidRPr="00F65F2A" w:rsidRDefault="00166837" w:rsidP="007E2D54">
            <w:pPr>
              <w:pStyle w:val="New"/>
              <w:spacing w:line="280" w:lineRule="exact"/>
              <w:jc w:val="left"/>
              <w:rPr>
                <w:rFonts w:ascii="宋体"/>
                <w:sz w:val="24"/>
                <w:szCs w:val="24"/>
              </w:rPr>
            </w:pPr>
            <w:r w:rsidRPr="00F65F2A">
              <w:rPr>
                <w:rFonts w:ascii="宋体" w:hAnsi="宋体" w:cs="宋体"/>
                <w:sz w:val="24"/>
                <w:szCs w:val="24"/>
              </w:rPr>
              <w:t>5.5.2</w:t>
            </w:r>
            <w:r w:rsidRPr="00F65F2A">
              <w:rPr>
                <w:rFonts w:ascii="宋体" w:hAnsi="宋体" w:cs="宋体" w:hint="eastAsia"/>
                <w:sz w:val="24"/>
                <w:szCs w:val="24"/>
              </w:rPr>
              <w:t>为住院医师规范化培训或专科医师、专科护士或国家治未病专科培训基地，得</w:t>
            </w:r>
            <w:r w:rsidRPr="00F65F2A">
              <w:rPr>
                <w:rFonts w:ascii="宋体" w:hAnsi="宋体" w:cs="宋体"/>
                <w:sz w:val="24"/>
                <w:szCs w:val="24"/>
              </w:rPr>
              <w:t>10</w:t>
            </w:r>
            <w:r w:rsidRPr="00F65F2A">
              <w:rPr>
                <w:rFonts w:ascii="宋体" w:hAnsi="宋体" w:cs="宋体" w:hint="eastAsia"/>
                <w:sz w:val="24"/>
                <w:szCs w:val="24"/>
              </w:rPr>
              <w:t>分，省或深圳治未病专科培训基地、住院医师规范化培训协同基地得</w:t>
            </w:r>
            <w:r w:rsidRPr="00F65F2A">
              <w:rPr>
                <w:rFonts w:ascii="宋体" w:hAnsi="宋体" w:cs="宋体"/>
                <w:sz w:val="24"/>
                <w:szCs w:val="24"/>
              </w:rPr>
              <w:t>5</w:t>
            </w:r>
            <w:r w:rsidRPr="00F65F2A">
              <w:rPr>
                <w:rFonts w:ascii="宋体" w:hAnsi="宋体" w:cs="宋体" w:hint="eastAsia"/>
                <w:sz w:val="24"/>
                <w:szCs w:val="24"/>
              </w:rPr>
              <w:t>分。为非培训基地或没有承担住院医师规范化或专科医师培训工作，</w:t>
            </w:r>
            <w:r w:rsidRPr="00F65F2A">
              <w:rPr>
                <w:rFonts w:ascii="宋体" w:cs="宋体"/>
                <w:sz w:val="24"/>
                <w:szCs w:val="24"/>
              </w:rPr>
              <w:t>0</w:t>
            </w:r>
            <w:r w:rsidRPr="00F65F2A">
              <w:rPr>
                <w:rFonts w:ascii="宋体" w:hAnsi="宋体" w:cs="宋体" w:hint="eastAsia"/>
                <w:sz w:val="24"/>
                <w:szCs w:val="24"/>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327"/>
          <w:jc w:val="center"/>
        </w:trPr>
        <w:tc>
          <w:tcPr>
            <w:tcW w:w="1134" w:type="dxa"/>
            <w:vMerge/>
            <w:vAlign w:val="center"/>
          </w:tcPr>
          <w:p w:rsidR="00166837" w:rsidRPr="006C7849" w:rsidRDefault="00166837" w:rsidP="00175958">
            <w:pPr>
              <w:ind w:left="-248"/>
              <w:jc w:val="center"/>
              <w:rPr>
                <w:rFonts w:ascii="宋体" w:cs="Times New Roman"/>
                <w:b/>
                <w:bCs/>
                <w:sz w:val="24"/>
                <w:szCs w:val="24"/>
              </w:rPr>
            </w:pPr>
          </w:p>
        </w:tc>
        <w:tc>
          <w:tcPr>
            <w:tcW w:w="3824" w:type="dxa"/>
            <w:vAlign w:val="center"/>
          </w:tcPr>
          <w:p w:rsidR="00166837" w:rsidRPr="00F65F2A" w:rsidRDefault="00166837" w:rsidP="00E20E3E">
            <w:pPr>
              <w:pStyle w:val="New"/>
              <w:spacing w:line="280" w:lineRule="exact"/>
              <w:ind w:left="248" w:hangingChars="100" w:hanging="248"/>
              <w:jc w:val="left"/>
              <w:rPr>
                <w:rFonts w:ascii="宋体"/>
                <w:spacing w:val="4"/>
                <w:kern w:val="0"/>
                <w:sz w:val="24"/>
                <w:szCs w:val="24"/>
              </w:rPr>
            </w:pPr>
            <w:r w:rsidRPr="00F65F2A">
              <w:rPr>
                <w:rFonts w:ascii="宋体" w:hAnsi="宋体" w:cs="宋体"/>
                <w:spacing w:val="4"/>
                <w:kern w:val="0"/>
                <w:sz w:val="24"/>
                <w:szCs w:val="24"/>
              </w:rPr>
              <w:t>5.5.3</w:t>
            </w:r>
            <w:r w:rsidRPr="00F65F2A">
              <w:rPr>
                <w:rFonts w:ascii="宋体" w:hAnsi="宋体" w:cs="宋体" w:hint="eastAsia"/>
                <w:spacing w:val="4"/>
                <w:kern w:val="0"/>
                <w:sz w:val="24"/>
                <w:szCs w:val="24"/>
              </w:rPr>
              <w:t>开展人员培训和技术指导（</w:t>
            </w:r>
            <w:r w:rsidRPr="00F65F2A">
              <w:rPr>
                <w:rFonts w:ascii="宋体" w:hAnsi="宋体" w:cs="宋体"/>
                <w:spacing w:val="4"/>
                <w:kern w:val="0"/>
                <w:sz w:val="24"/>
                <w:szCs w:val="24"/>
              </w:rPr>
              <w:t>10</w:t>
            </w:r>
            <w:r w:rsidRPr="00F65F2A">
              <w:rPr>
                <w:rFonts w:ascii="宋体" w:hAnsi="宋体" w:cs="宋体" w:hint="eastAsia"/>
                <w:spacing w:val="4"/>
                <w:kern w:val="0"/>
                <w:sz w:val="24"/>
                <w:szCs w:val="24"/>
              </w:rPr>
              <w:t>分）</w:t>
            </w:r>
          </w:p>
        </w:tc>
        <w:tc>
          <w:tcPr>
            <w:tcW w:w="1559" w:type="dxa"/>
            <w:gridSpan w:val="2"/>
            <w:vAlign w:val="center"/>
          </w:tcPr>
          <w:p w:rsidR="00166837" w:rsidRPr="00F65F2A" w:rsidRDefault="00166837" w:rsidP="00A61D48">
            <w:pPr>
              <w:rPr>
                <w:rFonts w:ascii="宋体" w:cs="Times New Roman"/>
                <w:sz w:val="24"/>
                <w:szCs w:val="24"/>
              </w:rPr>
            </w:pPr>
          </w:p>
        </w:tc>
        <w:tc>
          <w:tcPr>
            <w:tcW w:w="6232" w:type="dxa"/>
            <w:vAlign w:val="center"/>
          </w:tcPr>
          <w:p w:rsidR="00166837" w:rsidRPr="00F65F2A" w:rsidRDefault="00166837" w:rsidP="007E2D54">
            <w:pPr>
              <w:widowControl/>
              <w:jc w:val="left"/>
              <w:textAlignment w:val="center"/>
              <w:rPr>
                <w:rFonts w:ascii="宋体" w:cs="Times New Roman"/>
                <w:kern w:val="0"/>
                <w:sz w:val="24"/>
                <w:szCs w:val="24"/>
              </w:rPr>
            </w:pPr>
            <w:r w:rsidRPr="00F65F2A">
              <w:rPr>
                <w:rFonts w:ascii="宋体" w:hAnsi="宋体" w:cs="宋体"/>
                <w:sz w:val="24"/>
                <w:szCs w:val="24"/>
              </w:rPr>
              <w:t>5.5.3</w:t>
            </w:r>
            <w:r w:rsidRPr="00F65F2A">
              <w:rPr>
                <w:rFonts w:ascii="宋体" w:hAnsi="宋体" w:cs="宋体" w:hint="eastAsia"/>
                <w:kern w:val="0"/>
                <w:sz w:val="24"/>
                <w:szCs w:val="24"/>
              </w:rPr>
              <w:t>近三年举办过中医“治未病”主题的国家级中医药继续教育培训班或年培训人次数</w:t>
            </w:r>
            <w:r w:rsidRPr="00F65F2A">
              <w:rPr>
                <w:rFonts w:ascii="宋体" w:hAnsi="宋体" w:cs="宋体" w:hint="eastAsia"/>
                <w:sz w:val="24"/>
                <w:szCs w:val="24"/>
              </w:rPr>
              <w:t>≥</w:t>
            </w:r>
            <w:r w:rsidRPr="00F65F2A">
              <w:rPr>
                <w:rFonts w:ascii="宋体" w:hAnsi="宋体" w:cs="宋体"/>
                <w:kern w:val="0"/>
                <w:sz w:val="24"/>
                <w:szCs w:val="24"/>
              </w:rPr>
              <w:t>400</w:t>
            </w:r>
            <w:r w:rsidRPr="00F65F2A">
              <w:rPr>
                <w:rFonts w:ascii="宋体" w:hAnsi="宋体" w:cs="宋体" w:hint="eastAsia"/>
                <w:kern w:val="0"/>
                <w:sz w:val="24"/>
                <w:szCs w:val="24"/>
              </w:rPr>
              <w:t>人次</w:t>
            </w:r>
            <w:r w:rsidRPr="00F65F2A">
              <w:rPr>
                <w:rFonts w:ascii="宋体" w:hAnsi="宋体" w:cs="宋体"/>
                <w:kern w:val="0"/>
                <w:sz w:val="24"/>
                <w:szCs w:val="24"/>
              </w:rPr>
              <w:t>/</w:t>
            </w:r>
            <w:r w:rsidRPr="00F65F2A">
              <w:rPr>
                <w:rFonts w:ascii="宋体" w:hAnsi="宋体" w:cs="宋体" w:hint="eastAsia"/>
                <w:kern w:val="0"/>
                <w:sz w:val="24"/>
                <w:szCs w:val="24"/>
              </w:rPr>
              <w:t>年，得</w:t>
            </w:r>
            <w:r w:rsidRPr="00F65F2A">
              <w:rPr>
                <w:rFonts w:ascii="宋体" w:hAnsi="宋体" w:cs="宋体"/>
                <w:kern w:val="0"/>
                <w:sz w:val="24"/>
                <w:szCs w:val="24"/>
              </w:rPr>
              <w:t>10</w:t>
            </w:r>
            <w:r w:rsidRPr="00F65F2A">
              <w:rPr>
                <w:rFonts w:ascii="宋体" w:hAnsi="宋体" w:cs="宋体" w:hint="eastAsia"/>
                <w:kern w:val="0"/>
                <w:sz w:val="24"/>
                <w:szCs w:val="24"/>
              </w:rPr>
              <w:t>分；或近三年每年举办中医“治未病”主题的省级中医药继续教育培训班，年培训人次数</w:t>
            </w:r>
            <w:r w:rsidRPr="00F65F2A">
              <w:rPr>
                <w:rFonts w:ascii="宋体" w:hAnsi="宋体" w:cs="宋体" w:hint="eastAsia"/>
                <w:sz w:val="24"/>
                <w:szCs w:val="24"/>
              </w:rPr>
              <w:t>≥</w:t>
            </w:r>
            <w:r w:rsidRPr="00F65F2A">
              <w:rPr>
                <w:rFonts w:ascii="宋体" w:hAnsi="宋体" w:cs="宋体"/>
                <w:kern w:val="0"/>
                <w:sz w:val="24"/>
                <w:szCs w:val="24"/>
              </w:rPr>
              <w:t>400</w:t>
            </w:r>
            <w:r w:rsidRPr="00F65F2A">
              <w:rPr>
                <w:rFonts w:ascii="宋体" w:hAnsi="宋体" w:cs="宋体" w:hint="eastAsia"/>
                <w:kern w:val="0"/>
                <w:sz w:val="24"/>
                <w:szCs w:val="24"/>
              </w:rPr>
              <w:t>人次</w:t>
            </w:r>
            <w:r w:rsidRPr="00F65F2A">
              <w:rPr>
                <w:rFonts w:ascii="宋体" w:hAnsi="宋体" w:cs="宋体"/>
                <w:kern w:val="0"/>
                <w:sz w:val="24"/>
                <w:szCs w:val="24"/>
              </w:rPr>
              <w:t>/</w:t>
            </w:r>
            <w:r w:rsidRPr="00F65F2A">
              <w:rPr>
                <w:rFonts w:ascii="宋体" w:hAnsi="宋体" w:cs="宋体" w:hint="eastAsia"/>
                <w:kern w:val="0"/>
                <w:sz w:val="24"/>
                <w:szCs w:val="24"/>
              </w:rPr>
              <w:t>年，得</w:t>
            </w:r>
            <w:r w:rsidRPr="00F65F2A">
              <w:rPr>
                <w:rFonts w:ascii="宋体" w:hAnsi="宋体" w:cs="宋体"/>
                <w:kern w:val="0"/>
                <w:sz w:val="24"/>
                <w:szCs w:val="24"/>
              </w:rPr>
              <w:t>7</w:t>
            </w:r>
            <w:r w:rsidRPr="00F65F2A">
              <w:rPr>
                <w:rFonts w:ascii="宋体" w:hAnsi="宋体" w:cs="宋体" w:hint="eastAsia"/>
                <w:kern w:val="0"/>
                <w:sz w:val="24"/>
                <w:szCs w:val="24"/>
              </w:rPr>
              <w:t>分；</w:t>
            </w:r>
          </w:p>
          <w:p w:rsidR="00166837" w:rsidRPr="00F65F2A" w:rsidRDefault="00166837" w:rsidP="007E2D54">
            <w:pPr>
              <w:widowControl/>
              <w:jc w:val="left"/>
              <w:textAlignment w:val="center"/>
              <w:rPr>
                <w:rFonts w:ascii="宋体" w:cs="Times New Roman"/>
                <w:kern w:val="0"/>
                <w:sz w:val="24"/>
                <w:szCs w:val="24"/>
              </w:rPr>
            </w:pPr>
            <w:r w:rsidRPr="00F65F2A">
              <w:rPr>
                <w:rFonts w:ascii="宋体" w:hAnsi="宋体" w:cs="宋体" w:hint="eastAsia"/>
                <w:kern w:val="0"/>
                <w:sz w:val="24"/>
                <w:szCs w:val="24"/>
              </w:rPr>
              <w:t>或近三年每年举办中医“治未病”主题的市级中医药继续教育培训班或年培训人次数</w:t>
            </w:r>
            <w:r w:rsidRPr="00F65F2A">
              <w:rPr>
                <w:rFonts w:ascii="宋体" w:hAnsi="宋体" w:cs="宋体" w:hint="eastAsia"/>
                <w:sz w:val="24"/>
                <w:szCs w:val="24"/>
              </w:rPr>
              <w:t>≥</w:t>
            </w:r>
            <w:r w:rsidRPr="00F65F2A">
              <w:rPr>
                <w:rFonts w:ascii="宋体" w:hAnsi="宋体" w:cs="宋体"/>
                <w:kern w:val="0"/>
                <w:sz w:val="24"/>
                <w:szCs w:val="24"/>
              </w:rPr>
              <w:t>400</w:t>
            </w:r>
            <w:r w:rsidRPr="00F65F2A">
              <w:rPr>
                <w:rFonts w:ascii="宋体" w:hAnsi="宋体" w:cs="宋体" w:hint="eastAsia"/>
                <w:kern w:val="0"/>
                <w:sz w:val="24"/>
                <w:szCs w:val="24"/>
              </w:rPr>
              <w:t>人次</w:t>
            </w:r>
            <w:r w:rsidRPr="00F65F2A">
              <w:rPr>
                <w:rFonts w:ascii="宋体" w:hAnsi="宋体" w:cs="宋体"/>
                <w:kern w:val="0"/>
                <w:sz w:val="24"/>
                <w:szCs w:val="24"/>
              </w:rPr>
              <w:t>/</w:t>
            </w:r>
            <w:r w:rsidRPr="00F65F2A">
              <w:rPr>
                <w:rFonts w:ascii="宋体" w:hAnsi="宋体" w:cs="宋体" w:hint="eastAsia"/>
                <w:kern w:val="0"/>
                <w:sz w:val="24"/>
                <w:szCs w:val="24"/>
              </w:rPr>
              <w:t>年，得</w:t>
            </w:r>
            <w:r w:rsidRPr="00F65F2A">
              <w:rPr>
                <w:rFonts w:ascii="宋体" w:hAnsi="宋体" w:cs="宋体"/>
                <w:kern w:val="0"/>
                <w:sz w:val="24"/>
                <w:szCs w:val="24"/>
              </w:rPr>
              <w:t>5</w:t>
            </w:r>
            <w:r w:rsidRPr="00F65F2A">
              <w:rPr>
                <w:rFonts w:ascii="宋体" w:hAnsi="宋体" w:cs="宋体" w:hint="eastAsia"/>
                <w:kern w:val="0"/>
                <w:sz w:val="24"/>
                <w:szCs w:val="24"/>
              </w:rPr>
              <w:t>分，</w:t>
            </w:r>
            <w:r w:rsidRPr="00F65F2A">
              <w:rPr>
                <w:rFonts w:ascii="宋体" w:hAnsi="宋体" w:cs="宋体" w:hint="eastAsia"/>
                <w:spacing w:val="4"/>
                <w:kern w:val="0"/>
                <w:sz w:val="24"/>
                <w:szCs w:val="24"/>
              </w:rPr>
              <w:t>＜</w:t>
            </w:r>
            <w:r w:rsidRPr="00F65F2A">
              <w:rPr>
                <w:rFonts w:ascii="宋体" w:hAnsi="宋体" w:cs="宋体"/>
                <w:sz w:val="24"/>
                <w:szCs w:val="24"/>
              </w:rPr>
              <w:t>400</w:t>
            </w:r>
            <w:r w:rsidRPr="00F65F2A">
              <w:rPr>
                <w:rFonts w:ascii="宋体" w:hAnsi="宋体" w:cs="宋体" w:hint="eastAsia"/>
                <w:kern w:val="0"/>
                <w:sz w:val="24"/>
                <w:szCs w:val="24"/>
              </w:rPr>
              <w:t>人次</w:t>
            </w:r>
            <w:r w:rsidRPr="00F65F2A">
              <w:rPr>
                <w:rFonts w:ascii="宋体" w:hAnsi="宋体" w:cs="宋体"/>
                <w:kern w:val="0"/>
                <w:sz w:val="24"/>
                <w:szCs w:val="24"/>
              </w:rPr>
              <w:t>/</w:t>
            </w:r>
            <w:r w:rsidRPr="00F65F2A">
              <w:rPr>
                <w:rFonts w:ascii="宋体" w:hAnsi="宋体" w:cs="宋体" w:hint="eastAsia"/>
                <w:kern w:val="0"/>
                <w:sz w:val="24"/>
                <w:szCs w:val="24"/>
              </w:rPr>
              <w:t>年，每少</w:t>
            </w:r>
            <w:r w:rsidRPr="00F65F2A">
              <w:rPr>
                <w:rFonts w:ascii="宋体" w:hAnsi="宋体" w:cs="宋体"/>
                <w:kern w:val="0"/>
                <w:sz w:val="24"/>
                <w:szCs w:val="24"/>
              </w:rPr>
              <w:t>50</w:t>
            </w:r>
            <w:r w:rsidRPr="00F65F2A">
              <w:rPr>
                <w:rFonts w:ascii="宋体" w:hAnsi="宋体" w:cs="宋体" w:hint="eastAsia"/>
                <w:kern w:val="0"/>
                <w:sz w:val="24"/>
                <w:szCs w:val="24"/>
              </w:rPr>
              <w:t>人次或省、市级培训班每少</w:t>
            </w:r>
            <w:r w:rsidRPr="00F65F2A">
              <w:rPr>
                <w:rFonts w:ascii="宋体" w:hAnsi="宋体" w:cs="宋体"/>
                <w:kern w:val="0"/>
                <w:sz w:val="24"/>
                <w:szCs w:val="24"/>
              </w:rPr>
              <w:t>1</w:t>
            </w:r>
            <w:r w:rsidRPr="00F65F2A">
              <w:rPr>
                <w:rFonts w:ascii="宋体" w:hAnsi="宋体" w:cs="宋体" w:hint="eastAsia"/>
                <w:kern w:val="0"/>
                <w:sz w:val="24"/>
                <w:szCs w:val="24"/>
              </w:rPr>
              <w:t>次，减相应分值</w:t>
            </w:r>
            <w:r w:rsidRPr="00F65F2A">
              <w:rPr>
                <w:rFonts w:ascii="宋体" w:hAnsi="宋体" w:cs="宋体"/>
                <w:kern w:val="0"/>
                <w:sz w:val="24"/>
                <w:szCs w:val="24"/>
              </w:rPr>
              <w:t>1</w:t>
            </w:r>
            <w:r w:rsidRPr="00F65F2A">
              <w:rPr>
                <w:rFonts w:ascii="宋体" w:hAnsi="宋体" w:cs="宋体" w:hint="eastAsia"/>
                <w:kern w:val="0"/>
                <w:sz w:val="24"/>
                <w:szCs w:val="24"/>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334"/>
          <w:jc w:val="center"/>
        </w:trPr>
        <w:tc>
          <w:tcPr>
            <w:tcW w:w="1134" w:type="dxa"/>
            <w:vAlign w:val="center"/>
          </w:tcPr>
          <w:p w:rsidR="00166837" w:rsidRPr="006C7849" w:rsidRDefault="00166837" w:rsidP="00175958">
            <w:pPr>
              <w:pStyle w:val="New"/>
              <w:ind w:left="1"/>
              <w:jc w:val="center"/>
              <w:rPr>
                <w:rFonts w:ascii="宋体" w:hAnsi="宋体" w:cs="宋体"/>
                <w:b/>
                <w:bCs/>
                <w:spacing w:val="4"/>
                <w:kern w:val="0"/>
                <w:sz w:val="24"/>
                <w:szCs w:val="24"/>
              </w:rPr>
            </w:pPr>
            <w:r w:rsidRPr="006C7849">
              <w:rPr>
                <w:rFonts w:ascii="宋体" w:hAnsi="宋体" w:cs="宋体"/>
                <w:b/>
                <w:bCs/>
                <w:spacing w:val="4"/>
                <w:kern w:val="0"/>
                <w:sz w:val="24"/>
                <w:szCs w:val="24"/>
              </w:rPr>
              <w:t>5.6</w:t>
            </w:r>
          </w:p>
          <w:p w:rsidR="00166837" w:rsidRPr="006C7849" w:rsidRDefault="00166837" w:rsidP="00175958">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教材</w:t>
            </w:r>
          </w:p>
          <w:p w:rsidR="00166837" w:rsidRPr="006C7849" w:rsidRDefault="00166837" w:rsidP="00175958">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专著</w:t>
            </w:r>
          </w:p>
          <w:p w:rsidR="00166837" w:rsidRPr="006C7849" w:rsidRDefault="00166837" w:rsidP="00175958">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w:t>
            </w:r>
            <w:r w:rsidRPr="006C7849">
              <w:rPr>
                <w:rFonts w:ascii="宋体" w:hAnsi="宋体" w:cs="宋体"/>
                <w:b/>
                <w:bCs/>
                <w:spacing w:val="4"/>
                <w:kern w:val="0"/>
                <w:sz w:val="24"/>
                <w:szCs w:val="24"/>
              </w:rPr>
              <w:t>20</w:t>
            </w:r>
            <w:r w:rsidRPr="006C7849">
              <w:rPr>
                <w:rFonts w:ascii="宋体" w:hAnsi="宋体" w:cs="宋体" w:hint="eastAsia"/>
                <w:b/>
                <w:bCs/>
                <w:spacing w:val="4"/>
                <w:kern w:val="0"/>
                <w:sz w:val="24"/>
                <w:szCs w:val="24"/>
              </w:rPr>
              <w:t>分）</w:t>
            </w:r>
          </w:p>
          <w:p w:rsidR="00166837" w:rsidRPr="006C7849" w:rsidRDefault="00166837" w:rsidP="006C7849">
            <w:pPr>
              <w:ind w:left="-248"/>
              <w:rPr>
                <w:rFonts w:ascii="宋体" w:cs="Times New Roman"/>
                <w:b/>
                <w:bCs/>
                <w:sz w:val="24"/>
                <w:szCs w:val="24"/>
              </w:rPr>
            </w:pPr>
          </w:p>
        </w:tc>
        <w:tc>
          <w:tcPr>
            <w:tcW w:w="3824" w:type="dxa"/>
            <w:vAlign w:val="center"/>
          </w:tcPr>
          <w:p w:rsidR="00166837" w:rsidRPr="00F65F2A" w:rsidRDefault="00166837" w:rsidP="00A61D48">
            <w:pPr>
              <w:pStyle w:val="New"/>
              <w:rPr>
                <w:rFonts w:ascii="宋体"/>
                <w:spacing w:val="4"/>
                <w:kern w:val="0"/>
                <w:sz w:val="24"/>
                <w:szCs w:val="24"/>
              </w:rPr>
            </w:pPr>
            <w:r w:rsidRPr="00F65F2A">
              <w:rPr>
                <w:rFonts w:ascii="宋体" w:hAnsi="宋体" w:cs="宋体"/>
                <w:spacing w:val="4"/>
                <w:kern w:val="0"/>
                <w:sz w:val="24"/>
                <w:szCs w:val="24"/>
              </w:rPr>
              <w:t>5.6.1</w:t>
            </w:r>
            <w:r w:rsidRPr="00F65F2A">
              <w:rPr>
                <w:rFonts w:ascii="宋体" w:hAnsi="宋体" w:cs="宋体" w:hint="eastAsia"/>
                <w:spacing w:val="4"/>
                <w:kern w:val="0"/>
                <w:sz w:val="24"/>
                <w:szCs w:val="24"/>
              </w:rPr>
              <w:t>近</w:t>
            </w:r>
            <w:r w:rsidRPr="00F65F2A">
              <w:rPr>
                <w:rFonts w:ascii="宋体" w:hAnsi="宋体" w:cs="宋体"/>
                <w:spacing w:val="4"/>
                <w:kern w:val="0"/>
                <w:sz w:val="24"/>
                <w:szCs w:val="24"/>
              </w:rPr>
              <w:t>3</w:t>
            </w:r>
            <w:r w:rsidRPr="00F65F2A">
              <w:rPr>
                <w:rFonts w:ascii="宋体" w:hAnsi="宋体" w:cs="宋体" w:hint="eastAsia"/>
                <w:spacing w:val="4"/>
                <w:kern w:val="0"/>
                <w:sz w:val="24"/>
                <w:szCs w:val="24"/>
              </w:rPr>
              <w:t>年内参加高等院校规划教材、继续教育教材编写工作；或出版本专科相关专著</w:t>
            </w:r>
            <w:r w:rsidRPr="00F65F2A">
              <w:rPr>
                <w:rFonts w:ascii="宋体" w:hAnsi="宋体" w:cs="宋体"/>
                <w:spacing w:val="4"/>
                <w:kern w:val="0"/>
                <w:sz w:val="24"/>
                <w:szCs w:val="24"/>
              </w:rPr>
              <w:t>1</w:t>
            </w:r>
            <w:r w:rsidRPr="00F65F2A">
              <w:rPr>
                <w:rFonts w:ascii="宋体" w:hAnsi="宋体" w:cs="宋体" w:hint="eastAsia"/>
                <w:spacing w:val="4"/>
                <w:kern w:val="0"/>
                <w:sz w:val="24"/>
                <w:szCs w:val="24"/>
              </w:rPr>
              <w:t>部以上。</w:t>
            </w:r>
          </w:p>
        </w:tc>
        <w:tc>
          <w:tcPr>
            <w:tcW w:w="1559" w:type="dxa"/>
            <w:gridSpan w:val="2"/>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vAlign w:val="center"/>
          </w:tcPr>
          <w:p w:rsidR="00166837" w:rsidRPr="00F65F2A" w:rsidRDefault="00166837" w:rsidP="00A61D48">
            <w:pPr>
              <w:pStyle w:val="New"/>
              <w:rPr>
                <w:rFonts w:ascii="宋体"/>
                <w:sz w:val="24"/>
                <w:szCs w:val="24"/>
              </w:rPr>
            </w:pPr>
            <w:r w:rsidRPr="00F65F2A">
              <w:rPr>
                <w:rFonts w:ascii="宋体" w:hAnsi="宋体" w:cs="宋体"/>
                <w:sz w:val="24"/>
                <w:szCs w:val="24"/>
              </w:rPr>
              <w:t>5.6.1</w:t>
            </w:r>
            <w:r w:rsidRPr="00F65F2A">
              <w:rPr>
                <w:rFonts w:ascii="宋体" w:hAnsi="宋体" w:cs="宋体" w:hint="eastAsia"/>
                <w:sz w:val="24"/>
                <w:szCs w:val="24"/>
              </w:rPr>
              <w:t>专科人员近</w:t>
            </w:r>
            <w:r w:rsidRPr="00F65F2A">
              <w:rPr>
                <w:rFonts w:ascii="宋体" w:hAnsi="宋体" w:cs="宋体"/>
                <w:sz w:val="24"/>
                <w:szCs w:val="24"/>
              </w:rPr>
              <w:t>3</w:t>
            </w:r>
            <w:r w:rsidRPr="00F65F2A">
              <w:rPr>
                <w:rFonts w:ascii="宋体" w:hAnsi="宋体" w:cs="宋体" w:hint="eastAsia"/>
                <w:sz w:val="24"/>
                <w:szCs w:val="24"/>
              </w:rPr>
              <w:t>年内参加国家教育部、卫计委、中医药管理局、高等院校规划教材、继续教育教材（治未病内容）编写工作，其中兼任主编</w:t>
            </w:r>
            <w:r w:rsidRPr="00F65F2A">
              <w:rPr>
                <w:rFonts w:ascii="宋体" w:hAnsi="宋体" w:cs="宋体"/>
                <w:sz w:val="24"/>
                <w:szCs w:val="24"/>
              </w:rPr>
              <w:t>20</w:t>
            </w:r>
            <w:r w:rsidRPr="00F65F2A">
              <w:rPr>
                <w:rFonts w:ascii="宋体" w:hAnsi="宋体" w:cs="宋体" w:hint="eastAsia"/>
                <w:sz w:val="24"/>
                <w:szCs w:val="24"/>
              </w:rPr>
              <w:t>分、副主编得</w:t>
            </w:r>
            <w:r w:rsidRPr="00F65F2A">
              <w:rPr>
                <w:rFonts w:ascii="宋体" w:hAnsi="宋体" w:cs="宋体"/>
                <w:sz w:val="24"/>
                <w:szCs w:val="24"/>
              </w:rPr>
              <w:t>15</w:t>
            </w:r>
            <w:r w:rsidRPr="00F65F2A">
              <w:rPr>
                <w:rFonts w:ascii="宋体" w:hAnsi="宋体" w:cs="宋体" w:hint="eastAsia"/>
                <w:sz w:val="24"/>
                <w:szCs w:val="24"/>
              </w:rPr>
              <w:t>分，其他参编</w:t>
            </w:r>
            <w:r w:rsidRPr="00F65F2A">
              <w:rPr>
                <w:rFonts w:ascii="宋体" w:hAnsi="宋体" w:cs="宋体"/>
                <w:sz w:val="24"/>
                <w:szCs w:val="24"/>
              </w:rPr>
              <w:t>5</w:t>
            </w:r>
            <w:r w:rsidRPr="00F65F2A">
              <w:rPr>
                <w:rFonts w:ascii="宋体" w:hAnsi="宋体" w:cs="宋体" w:hint="eastAsia"/>
                <w:sz w:val="24"/>
                <w:szCs w:val="24"/>
              </w:rPr>
              <w:t>分；出版本专业专著</w:t>
            </w:r>
            <w:r w:rsidRPr="00F65F2A">
              <w:rPr>
                <w:rFonts w:ascii="宋体" w:hAnsi="宋体" w:cs="宋体"/>
                <w:sz w:val="24"/>
                <w:szCs w:val="24"/>
              </w:rPr>
              <w:t>15</w:t>
            </w:r>
            <w:r w:rsidRPr="00F65F2A">
              <w:rPr>
                <w:rFonts w:ascii="宋体" w:hAnsi="宋体" w:cs="宋体" w:hint="eastAsia"/>
                <w:sz w:val="24"/>
                <w:szCs w:val="24"/>
              </w:rPr>
              <w:t>分。无相关事项，</w:t>
            </w:r>
            <w:r w:rsidRPr="00F65F2A">
              <w:rPr>
                <w:rFonts w:ascii="宋体" w:cs="宋体"/>
                <w:sz w:val="24"/>
                <w:szCs w:val="24"/>
              </w:rPr>
              <w:t>0</w:t>
            </w:r>
            <w:r w:rsidRPr="00F65F2A">
              <w:rPr>
                <w:rFonts w:ascii="宋体" w:hAnsi="宋体" w:cs="宋体" w:hint="eastAsia"/>
                <w:sz w:val="24"/>
                <w:szCs w:val="24"/>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327"/>
          <w:jc w:val="center"/>
        </w:trPr>
        <w:tc>
          <w:tcPr>
            <w:tcW w:w="1134" w:type="dxa"/>
            <w:vMerge w:val="restart"/>
            <w:vAlign w:val="center"/>
          </w:tcPr>
          <w:p w:rsidR="00166837" w:rsidRPr="006C7849" w:rsidRDefault="00166837" w:rsidP="00175958">
            <w:pPr>
              <w:pStyle w:val="New"/>
              <w:ind w:left="1"/>
              <w:jc w:val="center"/>
              <w:rPr>
                <w:rFonts w:ascii="宋体" w:hAnsi="宋体" w:cs="宋体"/>
                <w:b/>
                <w:bCs/>
                <w:spacing w:val="4"/>
                <w:kern w:val="0"/>
                <w:sz w:val="24"/>
                <w:szCs w:val="24"/>
              </w:rPr>
            </w:pPr>
            <w:r w:rsidRPr="006C7849">
              <w:rPr>
                <w:rFonts w:ascii="宋体" w:hAnsi="宋体" w:cs="宋体"/>
                <w:b/>
                <w:bCs/>
                <w:spacing w:val="4"/>
                <w:kern w:val="0"/>
                <w:sz w:val="24"/>
                <w:szCs w:val="24"/>
              </w:rPr>
              <w:t>5.7</w:t>
            </w:r>
          </w:p>
          <w:p w:rsidR="00166837" w:rsidRPr="006C7849" w:rsidRDefault="00166837" w:rsidP="00175958">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学术</w:t>
            </w:r>
          </w:p>
          <w:p w:rsidR="00166837" w:rsidRPr="006C7849" w:rsidRDefault="00166837" w:rsidP="00175958">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传承</w:t>
            </w:r>
          </w:p>
          <w:p w:rsidR="00166837" w:rsidRPr="006C7849" w:rsidRDefault="00166837" w:rsidP="00175958">
            <w:pPr>
              <w:pStyle w:val="New"/>
              <w:ind w:left="1"/>
              <w:jc w:val="center"/>
              <w:rPr>
                <w:rFonts w:ascii="宋体"/>
                <w:b/>
                <w:bCs/>
                <w:spacing w:val="4"/>
                <w:kern w:val="0"/>
                <w:sz w:val="24"/>
                <w:szCs w:val="24"/>
              </w:rPr>
            </w:pPr>
            <w:r w:rsidRPr="006C7849">
              <w:rPr>
                <w:rFonts w:ascii="宋体" w:hAnsi="宋体" w:cs="宋体" w:hint="eastAsia"/>
                <w:b/>
                <w:bCs/>
                <w:spacing w:val="4"/>
                <w:kern w:val="0"/>
                <w:sz w:val="24"/>
                <w:szCs w:val="24"/>
              </w:rPr>
              <w:t>（</w:t>
            </w:r>
            <w:r w:rsidRPr="006C7849">
              <w:rPr>
                <w:rFonts w:ascii="宋体" w:hAnsi="宋体" w:cs="宋体"/>
                <w:b/>
                <w:bCs/>
                <w:spacing w:val="4"/>
                <w:kern w:val="0"/>
                <w:sz w:val="24"/>
                <w:szCs w:val="24"/>
              </w:rPr>
              <w:t>30</w:t>
            </w:r>
            <w:r w:rsidRPr="006C7849">
              <w:rPr>
                <w:rFonts w:ascii="宋体" w:hAnsi="宋体" w:cs="宋体" w:hint="eastAsia"/>
                <w:b/>
                <w:bCs/>
                <w:spacing w:val="4"/>
                <w:kern w:val="0"/>
                <w:sz w:val="24"/>
                <w:szCs w:val="24"/>
              </w:rPr>
              <w:t>分）</w:t>
            </w:r>
          </w:p>
          <w:p w:rsidR="00166837" w:rsidRPr="006C7849" w:rsidRDefault="00166837" w:rsidP="006C7849">
            <w:pPr>
              <w:ind w:left="-248"/>
              <w:rPr>
                <w:rFonts w:ascii="宋体" w:cs="Times New Roman"/>
                <w:b/>
                <w:bCs/>
                <w:sz w:val="24"/>
                <w:szCs w:val="24"/>
              </w:rPr>
            </w:pPr>
          </w:p>
        </w:tc>
        <w:tc>
          <w:tcPr>
            <w:tcW w:w="3824" w:type="dxa"/>
            <w:vAlign w:val="center"/>
          </w:tcPr>
          <w:p w:rsidR="00166837" w:rsidRPr="00F65F2A" w:rsidRDefault="00166837" w:rsidP="00E20E3E">
            <w:pPr>
              <w:pStyle w:val="New"/>
              <w:ind w:left="248" w:hangingChars="100" w:hanging="248"/>
              <w:rPr>
                <w:rFonts w:ascii="宋体"/>
                <w:spacing w:val="4"/>
                <w:kern w:val="0"/>
                <w:sz w:val="24"/>
                <w:szCs w:val="24"/>
              </w:rPr>
            </w:pPr>
            <w:r w:rsidRPr="00F65F2A">
              <w:rPr>
                <w:rFonts w:ascii="宋体" w:hAnsi="宋体" w:cs="宋体"/>
                <w:spacing w:val="4"/>
                <w:kern w:val="0"/>
                <w:sz w:val="24"/>
                <w:szCs w:val="24"/>
              </w:rPr>
              <w:t>5.7.1</w:t>
            </w:r>
            <w:r w:rsidRPr="00F65F2A">
              <w:rPr>
                <w:rFonts w:ascii="宋体" w:hAnsi="宋体" w:cs="宋体" w:hint="eastAsia"/>
                <w:spacing w:val="4"/>
                <w:kern w:val="0"/>
                <w:sz w:val="24"/>
                <w:szCs w:val="24"/>
              </w:rPr>
              <w:t>传承工作室（</w:t>
            </w:r>
            <w:r w:rsidRPr="00F65F2A">
              <w:rPr>
                <w:rFonts w:ascii="宋体" w:hAnsi="宋体" w:cs="宋体"/>
                <w:spacing w:val="4"/>
                <w:kern w:val="0"/>
                <w:sz w:val="24"/>
                <w:szCs w:val="24"/>
              </w:rPr>
              <w:t>15</w:t>
            </w:r>
            <w:r w:rsidRPr="00F65F2A">
              <w:rPr>
                <w:rFonts w:ascii="宋体" w:hAnsi="宋体" w:cs="宋体" w:hint="eastAsia"/>
                <w:spacing w:val="4"/>
                <w:kern w:val="0"/>
                <w:sz w:val="24"/>
                <w:szCs w:val="24"/>
              </w:rPr>
              <w:t>分）</w:t>
            </w:r>
          </w:p>
        </w:tc>
        <w:tc>
          <w:tcPr>
            <w:tcW w:w="1559" w:type="dxa"/>
            <w:gridSpan w:val="2"/>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vAlign w:val="center"/>
          </w:tcPr>
          <w:p w:rsidR="00166837" w:rsidRPr="00F65F2A" w:rsidRDefault="00166837" w:rsidP="007E2D54">
            <w:pPr>
              <w:pStyle w:val="New"/>
              <w:spacing w:line="280" w:lineRule="exact"/>
              <w:jc w:val="left"/>
              <w:rPr>
                <w:rFonts w:ascii="宋体"/>
                <w:sz w:val="24"/>
                <w:szCs w:val="24"/>
              </w:rPr>
            </w:pPr>
            <w:r w:rsidRPr="00F65F2A">
              <w:rPr>
                <w:rFonts w:ascii="宋体" w:hAnsi="宋体" w:cs="宋体"/>
                <w:sz w:val="24"/>
                <w:szCs w:val="24"/>
              </w:rPr>
              <w:t>5.7.1</w:t>
            </w:r>
            <w:r w:rsidRPr="00F65F2A">
              <w:rPr>
                <w:rFonts w:ascii="宋体" w:hAnsi="宋体" w:cs="宋体" w:hint="eastAsia"/>
                <w:sz w:val="24"/>
                <w:szCs w:val="24"/>
              </w:rPr>
              <w:t>专科设有名中医传承工作室并开展市级以上名中医师承项目，其中国家级，得</w:t>
            </w:r>
            <w:r w:rsidRPr="00F65F2A">
              <w:rPr>
                <w:rFonts w:ascii="宋体" w:hAnsi="宋体" w:cs="宋体"/>
                <w:sz w:val="24"/>
                <w:szCs w:val="24"/>
              </w:rPr>
              <w:t>7</w:t>
            </w:r>
            <w:r w:rsidRPr="00F65F2A">
              <w:rPr>
                <w:rFonts w:ascii="宋体" w:hAnsi="宋体" w:cs="宋体" w:hint="eastAsia"/>
                <w:sz w:val="24"/>
                <w:szCs w:val="24"/>
              </w:rPr>
              <w:t>分，省级，得</w:t>
            </w:r>
            <w:r w:rsidRPr="00F65F2A">
              <w:rPr>
                <w:rFonts w:ascii="宋体" w:hAnsi="宋体" w:cs="宋体"/>
                <w:sz w:val="24"/>
                <w:szCs w:val="24"/>
              </w:rPr>
              <w:t>5</w:t>
            </w:r>
            <w:r w:rsidRPr="00F65F2A">
              <w:rPr>
                <w:rFonts w:ascii="宋体" w:hAnsi="宋体" w:cs="宋体" w:hint="eastAsia"/>
                <w:sz w:val="24"/>
                <w:szCs w:val="24"/>
              </w:rPr>
              <w:t>分，市级，得</w:t>
            </w:r>
            <w:r w:rsidRPr="00F65F2A">
              <w:rPr>
                <w:rFonts w:ascii="宋体" w:hAnsi="宋体" w:cs="宋体"/>
                <w:sz w:val="24"/>
                <w:szCs w:val="24"/>
              </w:rPr>
              <w:t>3</w:t>
            </w:r>
            <w:r w:rsidRPr="00F65F2A">
              <w:rPr>
                <w:rFonts w:ascii="宋体" w:hAnsi="宋体" w:cs="宋体" w:hint="eastAsia"/>
                <w:sz w:val="24"/>
                <w:szCs w:val="24"/>
              </w:rPr>
              <w:t>分。非市级及以上项目，</w:t>
            </w:r>
            <w:r w:rsidRPr="00F65F2A">
              <w:rPr>
                <w:rFonts w:ascii="宋体" w:cs="宋体"/>
                <w:sz w:val="24"/>
                <w:szCs w:val="24"/>
              </w:rPr>
              <w:t>0</w:t>
            </w:r>
            <w:r w:rsidRPr="00F65F2A">
              <w:rPr>
                <w:rFonts w:ascii="宋体" w:hAnsi="宋体" w:cs="宋体" w:hint="eastAsia"/>
                <w:sz w:val="24"/>
                <w:szCs w:val="24"/>
              </w:rPr>
              <w:t>分。（可累加，最高得</w:t>
            </w:r>
            <w:r w:rsidRPr="00F65F2A">
              <w:rPr>
                <w:rFonts w:ascii="宋体" w:hAnsi="宋体" w:cs="宋体"/>
                <w:sz w:val="24"/>
                <w:szCs w:val="24"/>
              </w:rPr>
              <w:t>15</w:t>
            </w:r>
            <w:r w:rsidRPr="00F65F2A">
              <w:rPr>
                <w:rFonts w:ascii="宋体" w:hAnsi="宋体" w:cs="宋体" w:hint="eastAsia"/>
                <w:sz w:val="24"/>
                <w:szCs w:val="24"/>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327"/>
          <w:jc w:val="center"/>
        </w:trPr>
        <w:tc>
          <w:tcPr>
            <w:tcW w:w="1134" w:type="dxa"/>
            <w:vMerge/>
            <w:vAlign w:val="center"/>
          </w:tcPr>
          <w:p w:rsidR="00166837" w:rsidRPr="00F65F2A" w:rsidRDefault="00166837" w:rsidP="00A61D48">
            <w:pPr>
              <w:rPr>
                <w:rFonts w:ascii="宋体" w:cs="Times New Roman"/>
                <w:sz w:val="24"/>
                <w:szCs w:val="24"/>
              </w:rPr>
            </w:pPr>
          </w:p>
        </w:tc>
        <w:tc>
          <w:tcPr>
            <w:tcW w:w="3824" w:type="dxa"/>
            <w:vAlign w:val="center"/>
          </w:tcPr>
          <w:p w:rsidR="00166837" w:rsidRPr="00F65F2A" w:rsidRDefault="00166837" w:rsidP="00E20E3E">
            <w:pPr>
              <w:pStyle w:val="New"/>
              <w:ind w:left="240" w:hangingChars="100" w:hanging="240"/>
              <w:rPr>
                <w:rFonts w:ascii="宋体"/>
                <w:spacing w:val="4"/>
                <w:kern w:val="0"/>
                <w:sz w:val="24"/>
                <w:szCs w:val="24"/>
              </w:rPr>
            </w:pPr>
            <w:r w:rsidRPr="00F65F2A">
              <w:rPr>
                <w:rFonts w:ascii="宋体" w:hAnsi="宋体" w:cs="宋体"/>
                <w:kern w:val="0"/>
                <w:sz w:val="24"/>
                <w:szCs w:val="24"/>
              </w:rPr>
              <w:t>5.7.2</w:t>
            </w:r>
            <w:r w:rsidRPr="00F65F2A">
              <w:rPr>
                <w:rFonts w:ascii="宋体" w:hAnsi="宋体" w:cs="宋体" w:hint="eastAsia"/>
                <w:kern w:val="0"/>
                <w:sz w:val="24"/>
                <w:szCs w:val="24"/>
              </w:rPr>
              <w:t>学术经验继承人（</w:t>
            </w:r>
            <w:r w:rsidRPr="00F65F2A">
              <w:rPr>
                <w:rFonts w:ascii="宋体" w:hAnsi="宋体" w:cs="宋体"/>
                <w:kern w:val="0"/>
                <w:sz w:val="24"/>
                <w:szCs w:val="24"/>
              </w:rPr>
              <w:t>10</w:t>
            </w:r>
            <w:r w:rsidRPr="00F65F2A">
              <w:rPr>
                <w:rFonts w:ascii="宋体" w:hAnsi="宋体" w:cs="宋体" w:hint="eastAsia"/>
                <w:kern w:val="0"/>
                <w:sz w:val="24"/>
                <w:szCs w:val="24"/>
              </w:rPr>
              <w:t>分）</w:t>
            </w:r>
          </w:p>
        </w:tc>
        <w:tc>
          <w:tcPr>
            <w:tcW w:w="1559" w:type="dxa"/>
            <w:gridSpan w:val="2"/>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vAlign w:val="center"/>
          </w:tcPr>
          <w:p w:rsidR="00166837" w:rsidRPr="00F65F2A" w:rsidRDefault="00166837" w:rsidP="007E2D54">
            <w:pPr>
              <w:pStyle w:val="New"/>
              <w:spacing w:line="280" w:lineRule="exact"/>
              <w:jc w:val="left"/>
              <w:rPr>
                <w:rFonts w:ascii="宋体"/>
                <w:sz w:val="24"/>
                <w:szCs w:val="24"/>
              </w:rPr>
            </w:pPr>
            <w:r w:rsidRPr="00F65F2A">
              <w:rPr>
                <w:rFonts w:ascii="宋体" w:hAnsi="宋体" w:cs="宋体"/>
                <w:sz w:val="24"/>
                <w:szCs w:val="24"/>
              </w:rPr>
              <w:t>5.7.2</w:t>
            </w:r>
            <w:r w:rsidRPr="00F65F2A">
              <w:rPr>
                <w:rFonts w:ascii="宋体" w:hAnsi="宋体" w:cs="宋体" w:hint="eastAsia"/>
                <w:sz w:val="24"/>
                <w:szCs w:val="24"/>
              </w:rPr>
              <w:t>开展对名老中医的学术思想及经验进行系统性整理，有</w:t>
            </w:r>
            <w:r w:rsidRPr="00F65F2A">
              <w:rPr>
                <w:rFonts w:ascii="宋体" w:hAnsi="宋体" w:cs="宋体" w:hint="eastAsia"/>
                <w:kern w:val="0"/>
                <w:sz w:val="24"/>
                <w:szCs w:val="24"/>
              </w:rPr>
              <w:t>“治未病”服务</w:t>
            </w:r>
            <w:r w:rsidRPr="00F65F2A">
              <w:rPr>
                <w:rFonts w:ascii="宋体" w:hAnsi="宋体" w:cs="宋体" w:hint="eastAsia"/>
                <w:sz w:val="24"/>
                <w:szCs w:val="24"/>
              </w:rPr>
              <w:t>相关课题或专业期刊发表</w:t>
            </w:r>
            <w:r w:rsidRPr="00F65F2A">
              <w:rPr>
                <w:rFonts w:ascii="宋体" w:hAnsi="宋体" w:cs="宋体" w:hint="eastAsia"/>
                <w:kern w:val="0"/>
                <w:sz w:val="24"/>
                <w:szCs w:val="24"/>
              </w:rPr>
              <w:t>“治未病”服务相关</w:t>
            </w:r>
            <w:r w:rsidRPr="00F65F2A">
              <w:rPr>
                <w:rFonts w:ascii="宋体" w:hAnsi="宋体" w:cs="宋体" w:hint="eastAsia"/>
                <w:sz w:val="24"/>
                <w:szCs w:val="24"/>
              </w:rPr>
              <w:t>论文，得</w:t>
            </w:r>
            <w:r w:rsidRPr="00F65F2A">
              <w:rPr>
                <w:rFonts w:ascii="宋体" w:hAnsi="宋体" w:cs="宋体"/>
                <w:sz w:val="24"/>
                <w:szCs w:val="24"/>
              </w:rPr>
              <w:t>10</w:t>
            </w:r>
            <w:r w:rsidRPr="00F65F2A">
              <w:rPr>
                <w:rFonts w:ascii="宋体" w:hAnsi="宋体" w:cs="宋体" w:hint="eastAsia"/>
                <w:sz w:val="24"/>
                <w:szCs w:val="24"/>
              </w:rPr>
              <w:t>分；未对名老中医的学术思想及经验进行系统性整理，无课题、论文支撑，</w:t>
            </w:r>
            <w:r w:rsidRPr="00F65F2A">
              <w:rPr>
                <w:rFonts w:ascii="宋体" w:cs="宋体"/>
                <w:sz w:val="24"/>
                <w:szCs w:val="24"/>
              </w:rPr>
              <w:t>0</w:t>
            </w:r>
            <w:r w:rsidRPr="00F65F2A">
              <w:rPr>
                <w:rFonts w:ascii="宋体" w:hAnsi="宋体" w:cs="宋体" w:hint="eastAsia"/>
                <w:sz w:val="24"/>
                <w:szCs w:val="24"/>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r w:rsidR="00166837" w:rsidRPr="00F65F2A">
        <w:trPr>
          <w:trHeight w:val="327"/>
          <w:jc w:val="center"/>
        </w:trPr>
        <w:tc>
          <w:tcPr>
            <w:tcW w:w="1134" w:type="dxa"/>
            <w:vMerge/>
            <w:vAlign w:val="center"/>
          </w:tcPr>
          <w:p w:rsidR="00166837" w:rsidRPr="00F65F2A" w:rsidRDefault="00166837" w:rsidP="00A61D48">
            <w:pPr>
              <w:rPr>
                <w:rFonts w:ascii="宋体" w:cs="Times New Roman"/>
                <w:sz w:val="24"/>
                <w:szCs w:val="24"/>
              </w:rPr>
            </w:pPr>
          </w:p>
        </w:tc>
        <w:tc>
          <w:tcPr>
            <w:tcW w:w="3824" w:type="dxa"/>
            <w:vAlign w:val="center"/>
          </w:tcPr>
          <w:p w:rsidR="00166837" w:rsidRPr="00F65F2A" w:rsidRDefault="00166837" w:rsidP="00A61D48">
            <w:pPr>
              <w:rPr>
                <w:rFonts w:ascii="宋体" w:cs="Times New Roman"/>
                <w:spacing w:val="4"/>
                <w:kern w:val="0"/>
                <w:sz w:val="24"/>
                <w:szCs w:val="24"/>
              </w:rPr>
            </w:pPr>
            <w:r w:rsidRPr="00F65F2A">
              <w:rPr>
                <w:rFonts w:ascii="宋体" w:hAnsi="宋体" w:cs="宋体"/>
                <w:spacing w:val="4"/>
                <w:kern w:val="0"/>
                <w:sz w:val="24"/>
                <w:szCs w:val="24"/>
              </w:rPr>
              <w:t>5.7.3</w:t>
            </w:r>
            <w:r w:rsidRPr="00F65F2A">
              <w:rPr>
                <w:rFonts w:ascii="宋体" w:hAnsi="宋体" w:cs="宋体" w:hint="eastAsia"/>
                <w:spacing w:val="4"/>
                <w:kern w:val="0"/>
                <w:sz w:val="24"/>
                <w:szCs w:val="24"/>
              </w:rPr>
              <w:t>开展对名老中医经验的挖掘、整理和传承（</w:t>
            </w:r>
            <w:r w:rsidRPr="00F65F2A">
              <w:rPr>
                <w:rFonts w:ascii="宋体" w:hAnsi="宋体" w:cs="宋体"/>
                <w:spacing w:val="4"/>
                <w:kern w:val="0"/>
                <w:sz w:val="24"/>
                <w:szCs w:val="24"/>
              </w:rPr>
              <w:t>5</w:t>
            </w:r>
            <w:r w:rsidRPr="00F65F2A">
              <w:rPr>
                <w:rFonts w:ascii="宋体" w:hAnsi="宋体" w:cs="宋体" w:hint="eastAsia"/>
                <w:spacing w:val="4"/>
                <w:kern w:val="0"/>
                <w:sz w:val="24"/>
                <w:szCs w:val="24"/>
              </w:rPr>
              <w:t>分）</w:t>
            </w:r>
          </w:p>
        </w:tc>
        <w:tc>
          <w:tcPr>
            <w:tcW w:w="1559" w:type="dxa"/>
            <w:gridSpan w:val="2"/>
            <w:vAlign w:val="center"/>
          </w:tcPr>
          <w:p w:rsidR="00166837" w:rsidRPr="00F65F2A" w:rsidRDefault="00166837" w:rsidP="00A61D48">
            <w:pPr>
              <w:rPr>
                <w:rFonts w:ascii="宋体" w:cs="Times New Roman"/>
                <w:sz w:val="24"/>
                <w:szCs w:val="24"/>
              </w:rPr>
            </w:pPr>
            <w:r w:rsidRPr="00F65F2A">
              <w:rPr>
                <w:rFonts w:ascii="宋体" w:hAnsi="宋体" w:cs="宋体" w:hint="eastAsia"/>
                <w:sz w:val="24"/>
                <w:szCs w:val="24"/>
              </w:rPr>
              <w:t>查阅相关资料</w:t>
            </w:r>
          </w:p>
        </w:tc>
        <w:tc>
          <w:tcPr>
            <w:tcW w:w="6232" w:type="dxa"/>
            <w:vAlign w:val="center"/>
          </w:tcPr>
          <w:p w:rsidR="00166837" w:rsidRPr="00F65F2A" w:rsidRDefault="00166837" w:rsidP="00A61D48">
            <w:pPr>
              <w:rPr>
                <w:rFonts w:ascii="宋体" w:cs="Times New Roman"/>
                <w:spacing w:val="4"/>
                <w:kern w:val="0"/>
                <w:sz w:val="24"/>
                <w:szCs w:val="24"/>
              </w:rPr>
            </w:pPr>
            <w:r w:rsidRPr="00F65F2A">
              <w:rPr>
                <w:rFonts w:ascii="宋体" w:hAnsi="宋体" w:cs="宋体"/>
                <w:sz w:val="24"/>
                <w:szCs w:val="24"/>
              </w:rPr>
              <w:t>5.7.3</w:t>
            </w:r>
            <w:r w:rsidRPr="00F65F2A">
              <w:rPr>
                <w:rFonts w:ascii="宋体" w:hAnsi="宋体" w:cs="宋体" w:hint="eastAsia"/>
                <w:sz w:val="24"/>
                <w:szCs w:val="24"/>
              </w:rPr>
              <w:t>专科有市级以上名中医药专家，且有指定学术经验继承人并开展继承学习活动，得</w:t>
            </w:r>
            <w:r w:rsidRPr="00F65F2A">
              <w:rPr>
                <w:rFonts w:ascii="宋体" w:hAnsi="宋体" w:cs="宋体"/>
                <w:sz w:val="24"/>
                <w:szCs w:val="24"/>
              </w:rPr>
              <w:t>5</w:t>
            </w:r>
            <w:r w:rsidRPr="00F65F2A">
              <w:rPr>
                <w:rFonts w:ascii="宋体" w:hAnsi="宋体" w:cs="宋体" w:hint="eastAsia"/>
                <w:sz w:val="24"/>
                <w:szCs w:val="24"/>
              </w:rPr>
              <w:t>分；无指定继承人</w:t>
            </w:r>
            <w:r w:rsidRPr="00F65F2A">
              <w:rPr>
                <w:rFonts w:ascii="宋体" w:cs="宋体"/>
                <w:sz w:val="24"/>
                <w:szCs w:val="24"/>
              </w:rPr>
              <w:t>,0</w:t>
            </w:r>
            <w:r w:rsidRPr="00F65F2A">
              <w:rPr>
                <w:rFonts w:ascii="宋体" w:hAnsi="宋体" w:cs="宋体" w:hint="eastAsia"/>
                <w:sz w:val="24"/>
                <w:szCs w:val="24"/>
              </w:rPr>
              <w:t>分。</w:t>
            </w:r>
          </w:p>
        </w:tc>
        <w:tc>
          <w:tcPr>
            <w:tcW w:w="860" w:type="dxa"/>
            <w:vAlign w:val="center"/>
          </w:tcPr>
          <w:p w:rsidR="00166837" w:rsidRPr="00F65F2A" w:rsidRDefault="00166837" w:rsidP="00A61D48">
            <w:pPr>
              <w:rPr>
                <w:rFonts w:ascii="宋体" w:cs="Times New Roman"/>
                <w:sz w:val="24"/>
                <w:szCs w:val="24"/>
              </w:rPr>
            </w:pPr>
          </w:p>
        </w:tc>
        <w:tc>
          <w:tcPr>
            <w:tcW w:w="992" w:type="dxa"/>
            <w:vAlign w:val="center"/>
          </w:tcPr>
          <w:p w:rsidR="00166837" w:rsidRPr="00F65F2A" w:rsidRDefault="00166837" w:rsidP="00A61D48">
            <w:pPr>
              <w:rPr>
                <w:rFonts w:ascii="宋体" w:cs="Times New Roman"/>
                <w:sz w:val="24"/>
                <w:szCs w:val="24"/>
              </w:rPr>
            </w:pPr>
          </w:p>
        </w:tc>
      </w:tr>
    </w:tbl>
    <w:p w:rsidR="00166837" w:rsidRPr="00CE7B59" w:rsidRDefault="00166837" w:rsidP="00E76BDE">
      <w:pPr>
        <w:rPr>
          <w:rFonts w:ascii="楷体_GB2312" w:eastAsia="楷体_GB2312" w:cs="Times New Roman"/>
          <w:color w:val="000000"/>
          <w:sz w:val="24"/>
          <w:szCs w:val="24"/>
        </w:rPr>
      </w:pPr>
      <w:r>
        <w:rPr>
          <w:rFonts w:ascii="楷体_GB2312" w:eastAsia="楷体_GB2312" w:cs="楷体_GB2312" w:hint="eastAsia"/>
          <w:color w:val="000000"/>
          <w:sz w:val="24"/>
          <w:szCs w:val="24"/>
        </w:rPr>
        <w:lastRenderedPageBreak/>
        <w:t>备注：带“</w:t>
      </w:r>
      <w:r w:rsidRPr="00A61D48">
        <w:rPr>
          <w:rFonts w:ascii="宋体" w:hAnsi="宋体" w:cs="宋体" w:hint="eastAsia"/>
          <w:spacing w:val="4"/>
          <w:kern w:val="0"/>
          <w:sz w:val="24"/>
          <w:szCs w:val="24"/>
        </w:rPr>
        <w:t>★</w:t>
      </w:r>
      <w:r>
        <w:rPr>
          <w:rFonts w:ascii="楷体_GB2312" w:eastAsia="楷体_GB2312" w:cs="楷体_GB2312" w:hint="eastAsia"/>
          <w:color w:val="000000"/>
          <w:sz w:val="24"/>
          <w:szCs w:val="24"/>
        </w:rPr>
        <w:t>”号的为否决指标：依法执业、</w:t>
      </w:r>
      <w:r w:rsidRPr="00CE7B59">
        <w:rPr>
          <w:rFonts w:ascii="楷体_GB2312" w:eastAsia="楷体_GB2312" w:cs="楷体_GB2312" w:hint="eastAsia"/>
          <w:color w:val="000000"/>
          <w:sz w:val="24"/>
          <w:szCs w:val="24"/>
        </w:rPr>
        <w:t>医疗责任</w:t>
      </w:r>
    </w:p>
    <w:p w:rsidR="00166837" w:rsidRPr="00E76BDE" w:rsidRDefault="00166837">
      <w:pPr>
        <w:rPr>
          <w:rFonts w:cs="Times New Roman"/>
        </w:rPr>
      </w:pPr>
    </w:p>
    <w:p w:rsidR="00166837" w:rsidRDefault="00166837">
      <w:pPr>
        <w:rPr>
          <w:rFonts w:cs="Times New Roman"/>
        </w:rPr>
      </w:pPr>
    </w:p>
    <w:p w:rsidR="00166837" w:rsidRDefault="00166837">
      <w:pPr>
        <w:rPr>
          <w:rFonts w:cs="Times New Roman"/>
        </w:rPr>
      </w:pPr>
    </w:p>
    <w:p w:rsidR="00166837" w:rsidRDefault="00166837">
      <w:pPr>
        <w:rPr>
          <w:rFonts w:cs="Times New Roman"/>
        </w:rPr>
      </w:pPr>
    </w:p>
    <w:sectPr w:rsidR="00166837" w:rsidSect="00DE5B45">
      <w:footerReference w:type="default" r:id="rId6"/>
      <w:pgSz w:w="16838" w:h="11906" w:orient="landscape"/>
      <w:pgMar w:top="1276" w:right="1298" w:bottom="1418" w:left="1155"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115" w:rsidRDefault="00574115" w:rsidP="006E26EB">
      <w:pPr>
        <w:pStyle w:val="a6"/>
        <w:spacing w:before="0" w:after="0"/>
        <w:rPr>
          <w:rFonts w:cs="Times New Roman"/>
        </w:rPr>
      </w:pPr>
      <w:r>
        <w:rPr>
          <w:rFonts w:cs="Times New Roman"/>
        </w:rPr>
        <w:separator/>
      </w:r>
    </w:p>
  </w:endnote>
  <w:endnote w:type="continuationSeparator" w:id="0">
    <w:p w:rsidR="00574115" w:rsidRDefault="00574115" w:rsidP="006E26EB">
      <w:pPr>
        <w:pStyle w:val="a6"/>
        <w:spacing w:before="0" w:after="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37" w:rsidRPr="00DE5B45" w:rsidRDefault="00D64F0B" w:rsidP="00C6320B">
    <w:pPr>
      <w:pStyle w:val="a4"/>
      <w:framePr w:wrap="auto" w:vAnchor="text" w:hAnchor="margin" w:xAlign="outside" w:y="1"/>
      <w:rPr>
        <w:rStyle w:val="a8"/>
        <w:rFonts w:ascii="宋体" w:cs="Times New Roman"/>
        <w:sz w:val="24"/>
        <w:szCs w:val="24"/>
      </w:rPr>
    </w:pPr>
    <w:r w:rsidRPr="00DE5B45">
      <w:rPr>
        <w:rStyle w:val="a8"/>
        <w:rFonts w:ascii="宋体" w:hAnsi="宋体" w:cs="宋体"/>
        <w:sz w:val="24"/>
        <w:szCs w:val="24"/>
      </w:rPr>
      <w:fldChar w:fldCharType="begin"/>
    </w:r>
    <w:r w:rsidR="00166837" w:rsidRPr="00DE5B45">
      <w:rPr>
        <w:rStyle w:val="a8"/>
        <w:rFonts w:ascii="宋体" w:hAnsi="宋体" w:cs="宋体"/>
        <w:sz w:val="24"/>
        <w:szCs w:val="24"/>
      </w:rPr>
      <w:instrText xml:space="preserve">PAGE  </w:instrText>
    </w:r>
    <w:r w:rsidRPr="00DE5B45">
      <w:rPr>
        <w:rStyle w:val="a8"/>
        <w:rFonts w:ascii="宋体" w:hAnsi="宋体" w:cs="宋体"/>
        <w:sz w:val="24"/>
        <w:szCs w:val="24"/>
      </w:rPr>
      <w:fldChar w:fldCharType="separate"/>
    </w:r>
    <w:r w:rsidR="00E65413">
      <w:rPr>
        <w:rStyle w:val="a8"/>
        <w:rFonts w:ascii="宋体" w:hAnsi="宋体" w:cs="宋体"/>
        <w:noProof/>
        <w:sz w:val="24"/>
        <w:szCs w:val="24"/>
      </w:rPr>
      <w:t>- 1 -</w:t>
    </w:r>
    <w:r w:rsidRPr="00DE5B45">
      <w:rPr>
        <w:rStyle w:val="a8"/>
        <w:rFonts w:ascii="宋体" w:hAnsi="宋体" w:cs="宋体"/>
        <w:sz w:val="24"/>
        <w:szCs w:val="24"/>
      </w:rPr>
      <w:fldChar w:fldCharType="end"/>
    </w:r>
  </w:p>
  <w:p w:rsidR="00166837" w:rsidRDefault="00166837" w:rsidP="00DE5B45">
    <w:pPr>
      <w:pStyle w:val="a4"/>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115" w:rsidRDefault="00574115" w:rsidP="006E26EB">
      <w:pPr>
        <w:pStyle w:val="a6"/>
        <w:spacing w:before="0" w:after="0"/>
        <w:rPr>
          <w:rFonts w:cs="Times New Roman"/>
        </w:rPr>
      </w:pPr>
      <w:r>
        <w:rPr>
          <w:rFonts w:cs="Times New Roman"/>
        </w:rPr>
        <w:separator/>
      </w:r>
    </w:p>
  </w:footnote>
  <w:footnote w:type="continuationSeparator" w:id="0">
    <w:p w:rsidR="00574115" w:rsidRDefault="00574115" w:rsidP="006E26EB">
      <w:pPr>
        <w:pStyle w:val="a6"/>
        <w:spacing w:before="0" w:after="0"/>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6EB"/>
    <w:rsid w:val="0002075D"/>
    <w:rsid w:val="00021E75"/>
    <w:rsid w:val="000254A0"/>
    <w:rsid w:val="0004222A"/>
    <w:rsid w:val="00067384"/>
    <w:rsid w:val="000C0A06"/>
    <w:rsid w:val="000C10AD"/>
    <w:rsid w:val="000C2C47"/>
    <w:rsid w:val="000E19B3"/>
    <w:rsid w:val="000E340D"/>
    <w:rsid w:val="000F5CDD"/>
    <w:rsid w:val="00127D67"/>
    <w:rsid w:val="0013674A"/>
    <w:rsid w:val="0014515F"/>
    <w:rsid w:val="00146ABD"/>
    <w:rsid w:val="00151F64"/>
    <w:rsid w:val="001526EF"/>
    <w:rsid w:val="001536BB"/>
    <w:rsid w:val="0016528F"/>
    <w:rsid w:val="0016662A"/>
    <w:rsid w:val="00166837"/>
    <w:rsid w:val="00174917"/>
    <w:rsid w:val="00175958"/>
    <w:rsid w:val="00177FAC"/>
    <w:rsid w:val="00190239"/>
    <w:rsid w:val="00190FFE"/>
    <w:rsid w:val="001964BA"/>
    <w:rsid w:val="00196F56"/>
    <w:rsid w:val="001A013A"/>
    <w:rsid w:val="001C2189"/>
    <w:rsid w:val="001F7CCA"/>
    <w:rsid w:val="00203288"/>
    <w:rsid w:val="00231F03"/>
    <w:rsid w:val="00244771"/>
    <w:rsid w:val="0026097E"/>
    <w:rsid w:val="00274882"/>
    <w:rsid w:val="00274F88"/>
    <w:rsid w:val="0028278B"/>
    <w:rsid w:val="002846FC"/>
    <w:rsid w:val="00295179"/>
    <w:rsid w:val="002A44A8"/>
    <w:rsid w:val="002A5728"/>
    <w:rsid w:val="002C12F7"/>
    <w:rsid w:val="002C248E"/>
    <w:rsid w:val="002D3C07"/>
    <w:rsid w:val="002F5DA9"/>
    <w:rsid w:val="003018ED"/>
    <w:rsid w:val="0030546A"/>
    <w:rsid w:val="003259A0"/>
    <w:rsid w:val="00325E98"/>
    <w:rsid w:val="00327502"/>
    <w:rsid w:val="00333338"/>
    <w:rsid w:val="0034231D"/>
    <w:rsid w:val="00363F66"/>
    <w:rsid w:val="00365532"/>
    <w:rsid w:val="00371192"/>
    <w:rsid w:val="00383664"/>
    <w:rsid w:val="003B57B4"/>
    <w:rsid w:val="003B79D2"/>
    <w:rsid w:val="003C2BF3"/>
    <w:rsid w:val="003C3EED"/>
    <w:rsid w:val="003D65CE"/>
    <w:rsid w:val="003D730B"/>
    <w:rsid w:val="003E3C15"/>
    <w:rsid w:val="003E50AD"/>
    <w:rsid w:val="003F6307"/>
    <w:rsid w:val="004039E5"/>
    <w:rsid w:val="00407B67"/>
    <w:rsid w:val="004110E0"/>
    <w:rsid w:val="00425CEE"/>
    <w:rsid w:val="004672FB"/>
    <w:rsid w:val="00490BBC"/>
    <w:rsid w:val="004A0135"/>
    <w:rsid w:val="004B32E6"/>
    <w:rsid w:val="004C1AF9"/>
    <w:rsid w:val="004C475E"/>
    <w:rsid w:val="004D376B"/>
    <w:rsid w:val="004E2A31"/>
    <w:rsid w:val="004E6323"/>
    <w:rsid w:val="00524AD9"/>
    <w:rsid w:val="00525619"/>
    <w:rsid w:val="00531039"/>
    <w:rsid w:val="00532C3F"/>
    <w:rsid w:val="00543A02"/>
    <w:rsid w:val="00544D8D"/>
    <w:rsid w:val="00574115"/>
    <w:rsid w:val="005A6C6C"/>
    <w:rsid w:val="005B4217"/>
    <w:rsid w:val="005D0784"/>
    <w:rsid w:val="005D6632"/>
    <w:rsid w:val="00604D34"/>
    <w:rsid w:val="006116D5"/>
    <w:rsid w:val="0061443A"/>
    <w:rsid w:val="00621F21"/>
    <w:rsid w:val="00622386"/>
    <w:rsid w:val="00624ABA"/>
    <w:rsid w:val="00634860"/>
    <w:rsid w:val="00661474"/>
    <w:rsid w:val="0066202A"/>
    <w:rsid w:val="006821F5"/>
    <w:rsid w:val="006A48B3"/>
    <w:rsid w:val="006B6F5C"/>
    <w:rsid w:val="006C7849"/>
    <w:rsid w:val="006D02ED"/>
    <w:rsid w:val="006D3638"/>
    <w:rsid w:val="006E26EB"/>
    <w:rsid w:val="006F42C1"/>
    <w:rsid w:val="00700579"/>
    <w:rsid w:val="0071730B"/>
    <w:rsid w:val="0072410C"/>
    <w:rsid w:val="00740D75"/>
    <w:rsid w:val="00744C1A"/>
    <w:rsid w:val="007468A1"/>
    <w:rsid w:val="007607CA"/>
    <w:rsid w:val="00762CC4"/>
    <w:rsid w:val="00766447"/>
    <w:rsid w:val="007752A5"/>
    <w:rsid w:val="007835A0"/>
    <w:rsid w:val="007A21D5"/>
    <w:rsid w:val="007B57AE"/>
    <w:rsid w:val="007E2D54"/>
    <w:rsid w:val="007E3F39"/>
    <w:rsid w:val="007F2EDA"/>
    <w:rsid w:val="00801FAB"/>
    <w:rsid w:val="00804480"/>
    <w:rsid w:val="00814655"/>
    <w:rsid w:val="00814AEF"/>
    <w:rsid w:val="008244A0"/>
    <w:rsid w:val="0083559E"/>
    <w:rsid w:val="00852CDB"/>
    <w:rsid w:val="00881114"/>
    <w:rsid w:val="0088795E"/>
    <w:rsid w:val="00891C46"/>
    <w:rsid w:val="008A3B51"/>
    <w:rsid w:val="008B29CC"/>
    <w:rsid w:val="008D17A4"/>
    <w:rsid w:val="008E26A5"/>
    <w:rsid w:val="008E2D33"/>
    <w:rsid w:val="009021A9"/>
    <w:rsid w:val="009027F2"/>
    <w:rsid w:val="0092023D"/>
    <w:rsid w:val="009303C4"/>
    <w:rsid w:val="00942F2B"/>
    <w:rsid w:val="00944430"/>
    <w:rsid w:val="00945C73"/>
    <w:rsid w:val="00955C6C"/>
    <w:rsid w:val="00956D1E"/>
    <w:rsid w:val="00963AE2"/>
    <w:rsid w:val="00976850"/>
    <w:rsid w:val="009A019B"/>
    <w:rsid w:val="009A17F3"/>
    <w:rsid w:val="009A43AD"/>
    <w:rsid w:val="009C76DE"/>
    <w:rsid w:val="009D11CB"/>
    <w:rsid w:val="009E01A2"/>
    <w:rsid w:val="009E68BA"/>
    <w:rsid w:val="009E7164"/>
    <w:rsid w:val="009F60BD"/>
    <w:rsid w:val="00A1171C"/>
    <w:rsid w:val="00A31D9B"/>
    <w:rsid w:val="00A36511"/>
    <w:rsid w:val="00A36ABB"/>
    <w:rsid w:val="00A51539"/>
    <w:rsid w:val="00A61D48"/>
    <w:rsid w:val="00A640DD"/>
    <w:rsid w:val="00A76E56"/>
    <w:rsid w:val="00A81131"/>
    <w:rsid w:val="00A81C62"/>
    <w:rsid w:val="00A83141"/>
    <w:rsid w:val="00A86C2E"/>
    <w:rsid w:val="00A9465B"/>
    <w:rsid w:val="00AC36F8"/>
    <w:rsid w:val="00AE12C0"/>
    <w:rsid w:val="00AE2527"/>
    <w:rsid w:val="00AE5EF5"/>
    <w:rsid w:val="00AF15C0"/>
    <w:rsid w:val="00B06299"/>
    <w:rsid w:val="00B20AD2"/>
    <w:rsid w:val="00B40F11"/>
    <w:rsid w:val="00B43BAB"/>
    <w:rsid w:val="00B57896"/>
    <w:rsid w:val="00B6257A"/>
    <w:rsid w:val="00B64B7A"/>
    <w:rsid w:val="00B77EAD"/>
    <w:rsid w:val="00B90F2B"/>
    <w:rsid w:val="00BA0B71"/>
    <w:rsid w:val="00BA1C7E"/>
    <w:rsid w:val="00BC1D81"/>
    <w:rsid w:val="00BC57ED"/>
    <w:rsid w:val="00BD3EA5"/>
    <w:rsid w:val="00BE0681"/>
    <w:rsid w:val="00BE0CDA"/>
    <w:rsid w:val="00BE17B0"/>
    <w:rsid w:val="00C141E8"/>
    <w:rsid w:val="00C23AD0"/>
    <w:rsid w:val="00C448B2"/>
    <w:rsid w:val="00C521BA"/>
    <w:rsid w:val="00C540C1"/>
    <w:rsid w:val="00C6320B"/>
    <w:rsid w:val="00C865B2"/>
    <w:rsid w:val="00C86813"/>
    <w:rsid w:val="00C94FED"/>
    <w:rsid w:val="00C9799A"/>
    <w:rsid w:val="00CA2280"/>
    <w:rsid w:val="00CA6CEC"/>
    <w:rsid w:val="00CC157B"/>
    <w:rsid w:val="00CD56E3"/>
    <w:rsid w:val="00CD74A9"/>
    <w:rsid w:val="00CD794C"/>
    <w:rsid w:val="00CE7B59"/>
    <w:rsid w:val="00D4235F"/>
    <w:rsid w:val="00D44CCB"/>
    <w:rsid w:val="00D45CE9"/>
    <w:rsid w:val="00D55C39"/>
    <w:rsid w:val="00D60931"/>
    <w:rsid w:val="00D62871"/>
    <w:rsid w:val="00D6287A"/>
    <w:rsid w:val="00D64F0B"/>
    <w:rsid w:val="00D656D5"/>
    <w:rsid w:val="00D82980"/>
    <w:rsid w:val="00D82F8C"/>
    <w:rsid w:val="00D86656"/>
    <w:rsid w:val="00DA1A28"/>
    <w:rsid w:val="00DA5A0A"/>
    <w:rsid w:val="00DC5E2F"/>
    <w:rsid w:val="00DC7F02"/>
    <w:rsid w:val="00DE4914"/>
    <w:rsid w:val="00DE5B45"/>
    <w:rsid w:val="00DF1D1C"/>
    <w:rsid w:val="00E20E3E"/>
    <w:rsid w:val="00E351E3"/>
    <w:rsid w:val="00E5239A"/>
    <w:rsid w:val="00E56281"/>
    <w:rsid w:val="00E63993"/>
    <w:rsid w:val="00E6479A"/>
    <w:rsid w:val="00E65413"/>
    <w:rsid w:val="00E76BDE"/>
    <w:rsid w:val="00E829F5"/>
    <w:rsid w:val="00E82DB3"/>
    <w:rsid w:val="00E837AE"/>
    <w:rsid w:val="00E90986"/>
    <w:rsid w:val="00E94FEF"/>
    <w:rsid w:val="00EA3C1D"/>
    <w:rsid w:val="00EB4476"/>
    <w:rsid w:val="00ED1658"/>
    <w:rsid w:val="00EF016E"/>
    <w:rsid w:val="00F139F3"/>
    <w:rsid w:val="00F2082B"/>
    <w:rsid w:val="00F20E60"/>
    <w:rsid w:val="00F41721"/>
    <w:rsid w:val="00F43A44"/>
    <w:rsid w:val="00F45E7F"/>
    <w:rsid w:val="00F519C5"/>
    <w:rsid w:val="00F5726A"/>
    <w:rsid w:val="00F61B07"/>
    <w:rsid w:val="00F656C5"/>
    <w:rsid w:val="00F65F2A"/>
    <w:rsid w:val="00F7670F"/>
    <w:rsid w:val="00F844CC"/>
    <w:rsid w:val="00F852E2"/>
    <w:rsid w:val="00F85728"/>
    <w:rsid w:val="00F92B56"/>
    <w:rsid w:val="00FB5F1A"/>
    <w:rsid w:val="00FC0EC9"/>
    <w:rsid w:val="00FC513C"/>
    <w:rsid w:val="00FD629D"/>
    <w:rsid w:val="00FF3D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6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E2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E26EB"/>
    <w:rPr>
      <w:sz w:val="18"/>
      <w:szCs w:val="18"/>
    </w:rPr>
  </w:style>
  <w:style w:type="paragraph" w:styleId="a4">
    <w:name w:val="footer"/>
    <w:basedOn w:val="a"/>
    <w:link w:val="Char0"/>
    <w:uiPriority w:val="99"/>
    <w:semiHidden/>
    <w:rsid w:val="006E26E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6E26EB"/>
    <w:rPr>
      <w:sz w:val="18"/>
      <w:szCs w:val="18"/>
    </w:rPr>
  </w:style>
  <w:style w:type="table" w:styleId="a5">
    <w:name w:val="Table Grid"/>
    <w:basedOn w:val="a1"/>
    <w:uiPriority w:val="99"/>
    <w:rsid w:val="006E26E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ew">
    <w:name w:val="正文 New"/>
    <w:uiPriority w:val="99"/>
    <w:rsid w:val="006E26EB"/>
    <w:pPr>
      <w:widowControl w:val="0"/>
      <w:jc w:val="both"/>
    </w:pPr>
    <w:rPr>
      <w:rFonts w:ascii="Times New Roman" w:hAnsi="Times New Roman"/>
      <w:kern w:val="2"/>
      <w:sz w:val="21"/>
      <w:szCs w:val="21"/>
    </w:rPr>
  </w:style>
  <w:style w:type="paragraph" w:styleId="a6">
    <w:name w:val="Normal (Web)"/>
    <w:basedOn w:val="a"/>
    <w:uiPriority w:val="99"/>
    <w:rsid w:val="006E26EB"/>
    <w:pPr>
      <w:spacing w:before="100" w:beforeAutospacing="1" w:after="100" w:afterAutospacing="1"/>
      <w:jc w:val="left"/>
    </w:pPr>
    <w:rPr>
      <w:kern w:val="0"/>
      <w:sz w:val="24"/>
      <w:szCs w:val="24"/>
    </w:rPr>
  </w:style>
  <w:style w:type="character" w:customStyle="1" w:styleId="Char1">
    <w:name w:val="脚注文本 Char"/>
    <w:basedOn w:val="a0"/>
    <w:link w:val="a7"/>
    <w:uiPriority w:val="99"/>
    <w:locked/>
    <w:rsid w:val="00AF15C0"/>
    <w:rPr>
      <w:rFonts w:eastAsia="宋体"/>
      <w:sz w:val="18"/>
      <w:szCs w:val="18"/>
    </w:rPr>
  </w:style>
  <w:style w:type="paragraph" w:styleId="a7">
    <w:name w:val="footnote text"/>
    <w:basedOn w:val="a"/>
    <w:link w:val="Char1"/>
    <w:uiPriority w:val="99"/>
    <w:semiHidden/>
    <w:rsid w:val="00AF15C0"/>
    <w:pPr>
      <w:snapToGrid w:val="0"/>
      <w:jc w:val="left"/>
    </w:pPr>
    <w:rPr>
      <w:sz w:val="18"/>
      <w:szCs w:val="18"/>
    </w:rPr>
  </w:style>
  <w:style w:type="character" w:customStyle="1" w:styleId="FootnoteTextChar1">
    <w:name w:val="Footnote Text Char1"/>
    <w:basedOn w:val="a0"/>
    <w:link w:val="a7"/>
    <w:uiPriority w:val="99"/>
    <w:semiHidden/>
    <w:locked/>
    <w:rsid w:val="009E01A2"/>
    <w:rPr>
      <w:sz w:val="18"/>
      <w:szCs w:val="18"/>
    </w:rPr>
  </w:style>
  <w:style w:type="character" w:customStyle="1" w:styleId="Char10">
    <w:name w:val="脚注文本 Char1"/>
    <w:basedOn w:val="a0"/>
    <w:link w:val="a7"/>
    <w:uiPriority w:val="99"/>
    <w:semiHidden/>
    <w:locked/>
    <w:rsid w:val="00AF15C0"/>
    <w:rPr>
      <w:sz w:val="18"/>
      <w:szCs w:val="18"/>
    </w:rPr>
  </w:style>
  <w:style w:type="character" w:customStyle="1" w:styleId="CharChar2">
    <w:name w:val="Char Char2"/>
    <w:basedOn w:val="a0"/>
    <w:uiPriority w:val="99"/>
    <w:rsid w:val="00151F64"/>
    <w:rPr>
      <w:rFonts w:eastAsia="宋体"/>
      <w:kern w:val="2"/>
      <w:sz w:val="18"/>
      <w:szCs w:val="18"/>
      <w:lang w:val="en-US" w:eastAsia="zh-CN"/>
    </w:rPr>
  </w:style>
  <w:style w:type="character" w:customStyle="1" w:styleId="CharChar">
    <w:name w:val="Char Char"/>
    <w:basedOn w:val="a0"/>
    <w:uiPriority w:val="99"/>
    <w:semiHidden/>
    <w:rsid w:val="00976850"/>
    <w:rPr>
      <w:sz w:val="18"/>
      <w:szCs w:val="18"/>
    </w:rPr>
  </w:style>
  <w:style w:type="character" w:styleId="a8">
    <w:name w:val="page number"/>
    <w:basedOn w:val="a0"/>
    <w:uiPriority w:val="99"/>
    <w:rsid w:val="00DE5B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4750</TotalTime>
  <Pages>19</Pages>
  <Words>2452</Words>
  <Characters>13980</Characters>
  <Application>Microsoft Office Word</Application>
  <DocSecurity>0</DocSecurity>
  <Lines>116</Lines>
  <Paragraphs>32</Paragraphs>
  <ScaleCrop>false</ScaleCrop>
  <Company>微软中国</Company>
  <LinksUpToDate>false</LinksUpToDate>
  <CharactersWithSpaces>16400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谢增军</cp:lastModifiedBy>
  <cp:revision>58</cp:revision>
  <cp:lastPrinted>2018-07-09T09:27:00Z</cp:lastPrinted>
  <dcterms:created xsi:type="dcterms:W3CDTF">2018-06-15T06:07:00Z</dcterms:created>
  <dcterms:modified xsi:type="dcterms:W3CDTF">2018-07-11T02:48:00Z</dcterms:modified>
</cp:coreProperties>
</file>