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69" w:rsidRPr="000729F9" w:rsidRDefault="008D0B69" w:rsidP="000729F9">
      <w:pPr>
        <w:rPr>
          <w:rFonts w:ascii="黑体" w:eastAsia="黑体" w:hAnsi="宋体" w:cs="Times New Roman"/>
          <w:sz w:val="32"/>
          <w:szCs w:val="32"/>
        </w:rPr>
      </w:pPr>
      <w:r w:rsidRPr="000729F9">
        <w:rPr>
          <w:rFonts w:ascii="黑体" w:eastAsia="黑体" w:hAnsi="黑体" w:cs="黑体" w:hint="eastAsia"/>
          <w:sz w:val="32"/>
          <w:szCs w:val="32"/>
        </w:rPr>
        <w:t>附件</w:t>
      </w:r>
      <w:r w:rsidR="006D6DFB">
        <w:rPr>
          <w:rFonts w:ascii="黑体" w:eastAsia="黑体" w:hAnsi="黑体" w:cs="黑体" w:hint="eastAsia"/>
          <w:sz w:val="32"/>
          <w:szCs w:val="32"/>
        </w:rPr>
        <w:t>10</w:t>
      </w:r>
    </w:p>
    <w:p w:rsidR="00AD2D8D" w:rsidRDefault="008D0B69" w:rsidP="00A11F7E">
      <w:pPr>
        <w:jc w:val="center"/>
        <w:rPr>
          <w:rFonts w:ascii="黑体" w:eastAsia="黑体" w:hAnsi="宋体" w:cs="黑体"/>
          <w:b/>
          <w:bCs/>
          <w:sz w:val="44"/>
          <w:szCs w:val="44"/>
        </w:rPr>
      </w:pPr>
      <w:r w:rsidRPr="00516D9F">
        <w:rPr>
          <w:rFonts w:ascii="黑体" w:eastAsia="黑体" w:hAnsi="宋体" w:cs="黑体" w:hint="eastAsia"/>
          <w:b/>
          <w:bCs/>
          <w:sz w:val="44"/>
          <w:szCs w:val="44"/>
        </w:rPr>
        <w:t>深圳市中医重点专科</w:t>
      </w:r>
      <w:r w:rsidR="00AD2D8D" w:rsidRPr="00AD2D8D">
        <w:rPr>
          <w:rFonts w:ascii="黑体" w:eastAsia="黑体" w:hAnsi="宋体" w:cs="黑体" w:hint="eastAsia"/>
          <w:b/>
          <w:bCs/>
          <w:sz w:val="44"/>
          <w:szCs w:val="44"/>
        </w:rPr>
        <w:t>建设项目</w:t>
      </w:r>
      <w:r>
        <w:rPr>
          <w:rFonts w:ascii="黑体" w:eastAsia="黑体" w:hAnsi="宋体" w:cs="黑体" w:hint="eastAsia"/>
          <w:b/>
          <w:bCs/>
          <w:sz w:val="44"/>
          <w:szCs w:val="44"/>
        </w:rPr>
        <w:t>主要</w:t>
      </w:r>
    </w:p>
    <w:p w:rsidR="008D0B69" w:rsidRPr="00516D9F" w:rsidRDefault="008D0B69" w:rsidP="00A11F7E">
      <w:pPr>
        <w:jc w:val="center"/>
        <w:rPr>
          <w:rFonts w:ascii="黑体" w:eastAsia="黑体" w:hAnsi="宋体" w:cs="Times New Roman"/>
          <w:b/>
          <w:bCs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sz w:val="44"/>
          <w:szCs w:val="44"/>
        </w:rPr>
        <w:t>评价指标</w:t>
      </w:r>
    </w:p>
    <w:p w:rsidR="008D0B69" w:rsidRPr="00C14080" w:rsidRDefault="002A691E" w:rsidP="002A691E">
      <w:pPr>
        <w:spacing w:beforeLines="50" w:afterLines="50"/>
        <w:ind w:leftChars="-85" w:left="-178"/>
        <w:jc w:val="left"/>
        <w:rPr>
          <w:rFonts w:eastAsia="仿宋_GB2312" w:cs="Times New Roman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单位</w:t>
      </w:r>
      <w:r w:rsidR="008D0B69" w:rsidRPr="00C14080">
        <w:rPr>
          <w:rFonts w:eastAsia="仿宋_GB2312" w:cs="仿宋_GB2312" w:hint="eastAsia"/>
          <w:sz w:val="24"/>
          <w:szCs w:val="24"/>
        </w:rPr>
        <w:t>名称：</w:t>
      </w:r>
      <w:r w:rsidR="008D0B69" w:rsidRPr="00C14080">
        <w:rPr>
          <w:rFonts w:eastAsia="仿宋_GB2312"/>
          <w:sz w:val="24"/>
          <w:szCs w:val="24"/>
        </w:rPr>
        <w:t xml:space="preserve">              </w:t>
      </w:r>
      <w:r w:rsidR="008D0B69" w:rsidRPr="00C14080">
        <w:rPr>
          <w:rFonts w:eastAsia="仿宋_GB2312" w:cs="仿宋_GB2312" w:hint="eastAsia"/>
          <w:sz w:val="24"/>
          <w:szCs w:val="24"/>
        </w:rPr>
        <w:t>申报专科：</w:t>
      </w:r>
      <w:r w:rsidR="008D0B69" w:rsidRPr="00C14080">
        <w:rPr>
          <w:rFonts w:eastAsia="仿宋_GB2312"/>
          <w:sz w:val="24"/>
          <w:szCs w:val="24"/>
        </w:rPr>
        <w:t xml:space="preserve">  </w:t>
      </w:r>
      <w:r w:rsidR="008D0B69">
        <w:rPr>
          <w:rFonts w:eastAsia="仿宋_GB2312"/>
          <w:sz w:val="24"/>
          <w:szCs w:val="24"/>
        </w:rPr>
        <w:t xml:space="preserve">       </w:t>
      </w:r>
      <w:r w:rsidR="008D0B69" w:rsidRPr="00C14080">
        <w:rPr>
          <w:rFonts w:eastAsia="仿宋_GB2312"/>
          <w:sz w:val="24"/>
          <w:szCs w:val="24"/>
        </w:rPr>
        <w:t xml:space="preserve">        </w:t>
      </w:r>
      <w:r w:rsidR="008D0B69">
        <w:rPr>
          <w:rFonts w:eastAsia="仿宋_GB2312" w:cs="仿宋_GB2312" w:hint="eastAsia"/>
          <w:sz w:val="24"/>
          <w:szCs w:val="24"/>
        </w:rPr>
        <w:t>申报</w:t>
      </w:r>
      <w:r w:rsidR="008D0B69" w:rsidRPr="00C14080">
        <w:rPr>
          <w:rFonts w:eastAsia="仿宋_GB2312" w:cs="仿宋_GB2312" w:hint="eastAsia"/>
          <w:sz w:val="24"/>
          <w:szCs w:val="24"/>
        </w:rPr>
        <w:t>类别：</w:t>
      </w:r>
    </w:p>
    <w:tbl>
      <w:tblPr>
        <w:tblW w:w="89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"/>
        <w:gridCol w:w="1896"/>
        <w:gridCol w:w="1260"/>
        <w:gridCol w:w="296"/>
        <w:gridCol w:w="604"/>
        <w:gridCol w:w="1202"/>
        <w:gridCol w:w="599"/>
        <w:gridCol w:w="359"/>
        <w:gridCol w:w="854"/>
        <w:gridCol w:w="47"/>
        <w:gridCol w:w="1381"/>
        <w:gridCol w:w="384"/>
      </w:tblGrid>
      <w:tr w:rsidR="008D0B69" w:rsidRPr="00BC6977" w:rsidTr="00140E58">
        <w:trPr>
          <w:trHeight w:val="473"/>
        </w:trPr>
        <w:tc>
          <w:tcPr>
            <w:tcW w:w="8988" w:type="dxa"/>
            <w:gridSpan w:val="12"/>
            <w:vAlign w:val="center"/>
          </w:tcPr>
          <w:p w:rsidR="008D0B69" w:rsidRPr="00BC6977" w:rsidRDefault="008D0B69" w:rsidP="00A764D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一、医疗质量</w:t>
            </w:r>
          </w:p>
        </w:tc>
      </w:tr>
      <w:tr w:rsidR="008D0B69" w:rsidRPr="00BC6977" w:rsidTr="00140E58">
        <w:trPr>
          <w:trHeight w:val="473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8A1B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8A1B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6977">
              <w:rPr>
                <w:rFonts w:ascii="宋体" w:hAnsi="宋体" w:cs="宋体"/>
                <w:b/>
                <w:bCs/>
                <w:sz w:val="24"/>
                <w:szCs w:val="24"/>
              </w:rPr>
              <w:t>2015</w:t>
            </w:r>
            <w:r w:rsidRPr="00BC697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8A1B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6977">
              <w:rPr>
                <w:rFonts w:ascii="宋体" w:hAnsi="宋体" w:cs="宋体"/>
                <w:b/>
                <w:bCs/>
                <w:sz w:val="24"/>
                <w:szCs w:val="24"/>
              </w:rPr>
              <w:t>2016</w:t>
            </w:r>
            <w:r w:rsidRPr="00BC697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8A1B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6977">
              <w:rPr>
                <w:rFonts w:ascii="宋体" w:hAnsi="宋体" w:cs="宋体"/>
                <w:b/>
                <w:bCs/>
                <w:sz w:val="24"/>
                <w:szCs w:val="24"/>
              </w:rPr>
              <w:t>2017</w:t>
            </w:r>
            <w:r w:rsidRPr="00BC697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年度</w:t>
            </w: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A764DA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门</w:t>
            </w:r>
            <w:r>
              <w:rPr>
                <w:rFonts w:ascii="宋体" w:hAnsi="宋体" w:cs="宋体" w:hint="eastAsia"/>
                <w:sz w:val="24"/>
                <w:szCs w:val="24"/>
              </w:rPr>
              <w:t>（急）</w:t>
            </w:r>
            <w:r w:rsidRPr="00BC6977">
              <w:rPr>
                <w:rFonts w:ascii="宋体" w:hAnsi="宋体" w:cs="宋体" w:hint="eastAsia"/>
                <w:sz w:val="24"/>
                <w:szCs w:val="24"/>
              </w:rPr>
              <w:t>诊人次</w:t>
            </w:r>
            <w:r>
              <w:rPr>
                <w:rFonts w:ascii="宋体" w:hAnsi="宋体" w:cs="宋体" w:hint="eastAsia"/>
                <w:sz w:val="24"/>
                <w:szCs w:val="24"/>
              </w:rPr>
              <w:t>、院内排名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A764DA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门</w:t>
            </w:r>
            <w:r>
              <w:rPr>
                <w:rFonts w:ascii="宋体" w:hAnsi="宋体" w:cs="宋体" w:hint="eastAsia"/>
                <w:sz w:val="24"/>
                <w:szCs w:val="24"/>
              </w:rPr>
              <w:t>（急）</w:t>
            </w:r>
            <w:r w:rsidRPr="00BC6977">
              <w:rPr>
                <w:rFonts w:ascii="宋体" w:hAnsi="宋体" w:cs="宋体" w:hint="eastAsia"/>
                <w:sz w:val="24"/>
                <w:szCs w:val="24"/>
              </w:rPr>
              <w:t>诊间数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71A7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门诊患者预约率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71A7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门诊中药饮片处方比例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71A7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门诊中医非药物治疗人次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71A7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门诊</w:t>
            </w:r>
            <w:r w:rsidRPr="00BC6977">
              <w:rPr>
                <w:rFonts w:ascii="宋体" w:hAnsi="宋体" w:cs="宋体" w:hint="eastAsia"/>
                <w:sz w:val="24"/>
                <w:szCs w:val="24"/>
              </w:rPr>
              <w:t>患者中医治疗率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出院人数</w:t>
            </w:r>
            <w:r>
              <w:rPr>
                <w:rFonts w:ascii="宋体" w:hAnsi="宋体" w:cs="宋体" w:hint="eastAsia"/>
                <w:sz w:val="24"/>
                <w:szCs w:val="24"/>
              </w:rPr>
              <w:t>、院内排名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491A50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491A50">
              <w:rPr>
                <w:rFonts w:ascii="宋体" w:hAnsi="宋体" w:cs="宋体" w:hint="eastAsia"/>
                <w:sz w:val="24"/>
                <w:szCs w:val="24"/>
              </w:rPr>
              <w:t>期末实际开放床位数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病床使用率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平均住院天数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住院患者中药饮片使用率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住院患者中医治疗率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专科</w:t>
            </w:r>
            <w:r w:rsidRPr="00BC6977">
              <w:rPr>
                <w:rFonts w:ascii="宋体" w:hAnsi="宋体" w:cs="宋体" w:hint="eastAsia"/>
                <w:sz w:val="24"/>
                <w:szCs w:val="24"/>
              </w:rPr>
              <w:t>院内</w:t>
            </w:r>
            <w:r>
              <w:rPr>
                <w:rFonts w:ascii="宋体" w:hAnsi="宋体" w:cs="宋体" w:hint="eastAsia"/>
                <w:sz w:val="24"/>
                <w:szCs w:val="24"/>
              </w:rPr>
              <w:t>中药</w:t>
            </w:r>
            <w:r w:rsidRPr="00BC6977">
              <w:rPr>
                <w:rFonts w:ascii="宋体" w:hAnsi="宋体" w:cs="宋体" w:hint="eastAsia"/>
                <w:sz w:val="24"/>
                <w:szCs w:val="24"/>
              </w:rPr>
              <w:t>制剂</w:t>
            </w:r>
            <w:r>
              <w:rPr>
                <w:rFonts w:ascii="宋体" w:hAnsi="宋体" w:cs="宋体" w:hint="eastAsia"/>
                <w:sz w:val="24"/>
                <w:szCs w:val="24"/>
              </w:rPr>
              <w:t>种数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住院患者院内</w:t>
            </w:r>
            <w:r>
              <w:rPr>
                <w:rFonts w:ascii="宋体" w:hAnsi="宋体" w:cs="宋体" w:hint="eastAsia"/>
                <w:sz w:val="24"/>
                <w:szCs w:val="24"/>
              </w:rPr>
              <w:t>中药</w:t>
            </w:r>
            <w:r w:rsidRPr="00BC6977">
              <w:rPr>
                <w:rFonts w:ascii="宋体" w:hAnsi="宋体" w:cs="宋体" w:hint="eastAsia"/>
                <w:sz w:val="24"/>
                <w:szCs w:val="24"/>
              </w:rPr>
              <w:t>制剂使用率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重点病种出院随访率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中医优势病种出院人数占入院收治人数比例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临床路径入径率、完成率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BC697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z w:val="24"/>
                <w:szCs w:val="24"/>
              </w:rPr>
              <w:t>区域外患者比例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519"/>
        </w:trPr>
        <w:tc>
          <w:tcPr>
            <w:tcW w:w="3558" w:type="dxa"/>
            <w:gridSpan w:val="4"/>
            <w:vAlign w:val="center"/>
          </w:tcPr>
          <w:p w:rsidR="008D0B69" w:rsidRPr="00FA03A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FA03A7">
              <w:rPr>
                <w:rFonts w:ascii="宋体" w:hAnsi="宋体" w:cs="宋体"/>
                <w:sz w:val="24"/>
                <w:szCs w:val="24"/>
              </w:rPr>
              <w:t>CD</w:t>
            </w:r>
            <w:r w:rsidRPr="00FA03A7">
              <w:rPr>
                <w:rFonts w:ascii="宋体" w:hAnsi="宋体" w:cs="宋体" w:hint="eastAsia"/>
                <w:sz w:val="24"/>
                <w:szCs w:val="24"/>
              </w:rPr>
              <w:t>型病例例数、比例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9A6AC3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RPr="00BC6977" w:rsidTr="00140E58">
        <w:trPr>
          <w:trHeight w:val="68"/>
        </w:trPr>
        <w:tc>
          <w:tcPr>
            <w:tcW w:w="3558" w:type="dxa"/>
            <w:gridSpan w:val="4"/>
            <w:vAlign w:val="center"/>
          </w:tcPr>
          <w:p w:rsidR="008D0B69" w:rsidRPr="00FA03A7" w:rsidRDefault="008D0B69" w:rsidP="00EF6C59">
            <w:pPr>
              <w:rPr>
                <w:rFonts w:ascii="宋体" w:cs="Times New Roman"/>
                <w:sz w:val="24"/>
                <w:szCs w:val="24"/>
              </w:rPr>
            </w:pPr>
            <w:r w:rsidRPr="00FA03A7">
              <w:rPr>
                <w:rFonts w:ascii="宋体" w:hAnsi="宋体" w:cs="宋体" w:hint="eastAsia"/>
                <w:sz w:val="24"/>
                <w:szCs w:val="24"/>
              </w:rPr>
              <w:t>三四级手术例数、占总手术例数比例</w:t>
            </w:r>
          </w:p>
        </w:tc>
        <w:tc>
          <w:tcPr>
            <w:tcW w:w="1806" w:type="dxa"/>
            <w:gridSpan w:val="2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D0B69" w:rsidRPr="00BC6977" w:rsidRDefault="008D0B69" w:rsidP="00A764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trHeight w:val="458"/>
          <w:jc w:val="center"/>
        </w:trPr>
        <w:tc>
          <w:tcPr>
            <w:tcW w:w="8498" w:type="dxa"/>
            <w:gridSpan w:val="10"/>
            <w:vAlign w:val="center"/>
          </w:tcPr>
          <w:p w:rsidR="008D0B69" w:rsidRPr="00F421D3" w:rsidRDefault="008D0B69" w:rsidP="00F42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lastRenderedPageBreak/>
              <w:br w:type="page"/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二</w:t>
            </w:r>
            <w:r w:rsidRPr="00F421D3">
              <w:rPr>
                <w:rFonts w:ascii="宋体" w:cs="宋体" w:hint="eastAsia"/>
                <w:b/>
                <w:bCs/>
                <w:sz w:val="24"/>
                <w:szCs w:val="24"/>
              </w:rPr>
              <w:t>、学科带头人</w:t>
            </w: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515"/>
          <w:jc w:val="center"/>
        </w:trPr>
        <w:tc>
          <w:tcPr>
            <w:tcW w:w="1896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33473D">
            <w:pPr>
              <w:spacing w:line="300" w:lineRule="exact"/>
              <w:ind w:leftChars="-8" w:left="7" w:hangingChars="10" w:hanging="24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0B69" w:rsidRDefault="008D0B69" w:rsidP="00E178B5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81" w:type="dxa"/>
            <w:vAlign w:val="center"/>
          </w:tcPr>
          <w:p w:rsidR="008D0B69" w:rsidRDefault="008D0B69" w:rsidP="00E178B5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495"/>
          <w:jc w:val="center"/>
        </w:trPr>
        <w:tc>
          <w:tcPr>
            <w:tcW w:w="1896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33473D">
            <w:pPr>
              <w:spacing w:line="300" w:lineRule="exact"/>
              <w:ind w:leftChars="-8" w:left="7" w:hangingChars="10" w:hanging="24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739"/>
          <w:jc w:val="center"/>
        </w:trPr>
        <w:tc>
          <w:tcPr>
            <w:tcW w:w="1896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医师执业类别及执业范围</w:t>
            </w:r>
          </w:p>
        </w:tc>
        <w:tc>
          <w:tcPr>
            <w:tcW w:w="2160" w:type="dxa"/>
            <w:gridSpan w:val="3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累计从事中医临床工作年数</w:t>
            </w:r>
          </w:p>
        </w:tc>
        <w:tc>
          <w:tcPr>
            <w:tcW w:w="2641" w:type="dxa"/>
            <w:gridSpan w:val="4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715"/>
          <w:jc w:val="center"/>
        </w:trPr>
        <w:tc>
          <w:tcPr>
            <w:tcW w:w="1896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中医硕士导师及获得时间</w:t>
            </w:r>
          </w:p>
        </w:tc>
        <w:tc>
          <w:tcPr>
            <w:tcW w:w="2160" w:type="dxa"/>
            <w:gridSpan w:val="3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中医博士导师及获得时间</w:t>
            </w:r>
          </w:p>
        </w:tc>
        <w:tc>
          <w:tcPr>
            <w:tcW w:w="2641" w:type="dxa"/>
            <w:gridSpan w:val="4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715"/>
          <w:jc w:val="center"/>
        </w:trPr>
        <w:tc>
          <w:tcPr>
            <w:tcW w:w="1896" w:type="dxa"/>
            <w:vAlign w:val="center"/>
          </w:tcPr>
          <w:p w:rsidR="008D0B69" w:rsidRPr="00124ACE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在培硕士研究生人数</w:t>
            </w:r>
          </w:p>
        </w:tc>
        <w:tc>
          <w:tcPr>
            <w:tcW w:w="2160" w:type="dxa"/>
            <w:gridSpan w:val="3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在培博士研究生人数</w:t>
            </w:r>
          </w:p>
        </w:tc>
        <w:tc>
          <w:tcPr>
            <w:tcW w:w="2641" w:type="dxa"/>
            <w:gridSpan w:val="4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695"/>
          <w:jc w:val="center"/>
        </w:trPr>
        <w:tc>
          <w:tcPr>
            <w:tcW w:w="1896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师承项目导师级别及获得时间</w:t>
            </w:r>
          </w:p>
        </w:tc>
        <w:tc>
          <w:tcPr>
            <w:tcW w:w="2160" w:type="dxa"/>
            <w:gridSpan w:val="3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带师承继承人数</w:t>
            </w:r>
          </w:p>
        </w:tc>
        <w:tc>
          <w:tcPr>
            <w:tcW w:w="2641" w:type="dxa"/>
            <w:gridSpan w:val="4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695"/>
          <w:jc w:val="center"/>
        </w:trPr>
        <w:tc>
          <w:tcPr>
            <w:tcW w:w="1896" w:type="dxa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名中医级别及获得时间</w:t>
            </w:r>
          </w:p>
        </w:tc>
        <w:tc>
          <w:tcPr>
            <w:tcW w:w="2160" w:type="dxa"/>
            <w:gridSpan w:val="3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政府津贴级别及获得时间</w:t>
            </w:r>
          </w:p>
        </w:tc>
        <w:tc>
          <w:tcPr>
            <w:tcW w:w="2641" w:type="dxa"/>
            <w:gridSpan w:val="4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718"/>
          <w:jc w:val="center"/>
        </w:trPr>
        <w:tc>
          <w:tcPr>
            <w:tcW w:w="1896" w:type="dxa"/>
            <w:vAlign w:val="center"/>
          </w:tcPr>
          <w:p w:rsidR="008D0B69" w:rsidRPr="00BC6977" w:rsidRDefault="008D0B69" w:rsidP="00E178B5">
            <w:pPr>
              <w:rPr>
                <w:rFonts w:ascii="宋体" w:cs="Times New Roman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年</w:t>
            </w:r>
            <w:r w:rsidRPr="00BC6977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平均每周坐诊</w:t>
            </w: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、</w:t>
            </w:r>
            <w:r w:rsidRPr="00BC6977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查房次数</w:t>
            </w:r>
          </w:p>
        </w:tc>
        <w:tc>
          <w:tcPr>
            <w:tcW w:w="2160" w:type="dxa"/>
            <w:gridSpan w:val="3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最高级别学术任职及时间</w:t>
            </w:r>
          </w:p>
        </w:tc>
        <w:tc>
          <w:tcPr>
            <w:tcW w:w="2641" w:type="dxa"/>
            <w:gridSpan w:val="4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718"/>
          <w:jc w:val="center"/>
        </w:trPr>
        <w:tc>
          <w:tcPr>
            <w:tcW w:w="1896" w:type="dxa"/>
            <w:vAlign w:val="center"/>
          </w:tcPr>
          <w:p w:rsidR="008D0B69" w:rsidRDefault="008D0B69" w:rsidP="0033473D">
            <w:pPr>
              <w:ind w:rightChars="-51" w:right="-107"/>
              <w:rPr>
                <w:rFonts w:ascii="宋体" w:cs="Times New Roman"/>
                <w:spacing w:val="4"/>
                <w:kern w:val="0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市、省部级立项以上课题数</w:t>
            </w: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2015-2018</w:t>
            </w: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年）</w:t>
            </w:r>
          </w:p>
        </w:tc>
        <w:tc>
          <w:tcPr>
            <w:tcW w:w="2160" w:type="dxa"/>
            <w:gridSpan w:val="3"/>
            <w:vAlign w:val="center"/>
          </w:tcPr>
          <w:p w:rsidR="008D0B69" w:rsidRPr="00BC6977" w:rsidRDefault="008D0B69" w:rsidP="00E178B5">
            <w:pPr>
              <w:spacing w:line="300" w:lineRule="exact"/>
              <w:rPr>
                <w:rFonts w:ascii="宋体" w:cs="Times New Roman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 w:rsidRPr="00476B76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近</w:t>
            </w:r>
            <w:r w:rsidRPr="00476B76"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5</w:t>
            </w:r>
            <w:r w:rsidRPr="00476B76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科研成果</w:t>
            </w:r>
            <w:r w:rsidRPr="00476B76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数</w:t>
            </w:r>
          </w:p>
        </w:tc>
        <w:tc>
          <w:tcPr>
            <w:tcW w:w="2641" w:type="dxa"/>
            <w:gridSpan w:val="4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718"/>
          <w:jc w:val="center"/>
        </w:trPr>
        <w:tc>
          <w:tcPr>
            <w:tcW w:w="1896" w:type="dxa"/>
            <w:vAlign w:val="center"/>
          </w:tcPr>
          <w:p w:rsidR="008D0B69" w:rsidRPr="00BC6977" w:rsidRDefault="008D0B69" w:rsidP="00E178B5">
            <w:pPr>
              <w:rPr>
                <w:rFonts w:ascii="宋体" w:cs="Times New Roman"/>
                <w:spacing w:val="4"/>
                <w:kern w:val="0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近</w:t>
            </w:r>
            <w:r w:rsidRPr="00BC6977"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3</w:t>
            </w:r>
            <w:r w:rsidRPr="00BC6977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年发表</w:t>
            </w:r>
            <w:r>
              <w:rPr>
                <w:rFonts w:ascii="宋体" w:cs="宋体"/>
                <w:sz w:val="24"/>
                <w:szCs w:val="24"/>
              </w:rPr>
              <w:t>CSI</w:t>
            </w: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中医药</w:t>
            </w:r>
            <w:r w:rsidRPr="00BC6977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论文数</w:t>
            </w: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及总影响因子</w:t>
            </w:r>
          </w:p>
        </w:tc>
        <w:tc>
          <w:tcPr>
            <w:tcW w:w="2160" w:type="dxa"/>
            <w:gridSpan w:val="3"/>
            <w:vAlign w:val="center"/>
          </w:tcPr>
          <w:p w:rsidR="008D0B69" w:rsidRPr="00BC6977" w:rsidRDefault="008D0B69" w:rsidP="00E178B5">
            <w:pPr>
              <w:spacing w:line="300" w:lineRule="exact"/>
              <w:rPr>
                <w:rFonts w:ascii="宋体" w:cs="Times New Roman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8D0B69" w:rsidRPr="00476B76" w:rsidRDefault="008D0B69" w:rsidP="00E178B5">
            <w:pPr>
              <w:spacing w:line="300" w:lineRule="exact"/>
              <w:rPr>
                <w:rFonts w:ascii="宋体" w:cs="Times New Roman"/>
                <w:spacing w:val="4"/>
                <w:kern w:val="0"/>
                <w:sz w:val="24"/>
                <w:szCs w:val="24"/>
              </w:rPr>
            </w:pPr>
            <w:r w:rsidRPr="00BC6977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近</w:t>
            </w:r>
            <w:r w:rsidRPr="00BC6977"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3</w:t>
            </w:r>
            <w:r w:rsidRPr="00BC6977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年发表</w:t>
            </w:r>
            <w:r>
              <w:rPr>
                <w:rFonts w:ascii="宋体" w:cs="宋体" w:hint="eastAsia"/>
                <w:sz w:val="24"/>
                <w:szCs w:val="24"/>
              </w:rPr>
              <w:t>中文核心期刊</w:t>
            </w: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中医药</w:t>
            </w:r>
            <w:r w:rsidRPr="00BC6977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论文数</w:t>
            </w:r>
          </w:p>
        </w:tc>
        <w:tc>
          <w:tcPr>
            <w:tcW w:w="2641" w:type="dxa"/>
            <w:gridSpan w:val="4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D6DFB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718"/>
          <w:jc w:val="center"/>
        </w:trPr>
        <w:tc>
          <w:tcPr>
            <w:tcW w:w="1896" w:type="dxa"/>
            <w:vAlign w:val="center"/>
          </w:tcPr>
          <w:p w:rsidR="006D6DFB" w:rsidRPr="00BC6977" w:rsidRDefault="006D6DFB" w:rsidP="00E178B5">
            <w:pP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</w:pPr>
            <w:r w:rsidRPr="002846FC"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中药院内制剂</w:t>
            </w: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研发数</w:t>
            </w:r>
          </w:p>
        </w:tc>
        <w:tc>
          <w:tcPr>
            <w:tcW w:w="2160" w:type="dxa"/>
            <w:gridSpan w:val="3"/>
            <w:vAlign w:val="center"/>
          </w:tcPr>
          <w:p w:rsidR="006D6DFB" w:rsidRPr="00BC6977" w:rsidRDefault="006D6DFB" w:rsidP="00E178B5">
            <w:pPr>
              <w:spacing w:line="300" w:lineRule="exact"/>
              <w:rPr>
                <w:rFonts w:ascii="宋体" w:cs="Times New Roman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6D6DFB" w:rsidRPr="00BC6977" w:rsidRDefault="006D6DFB" w:rsidP="00E178B5">
            <w:pPr>
              <w:spacing w:line="300" w:lineRule="exact"/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</w:rPr>
              <w:t>新技术项目数</w:t>
            </w:r>
          </w:p>
        </w:tc>
        <w:tc>
          <w:tcPr>
            <w:tcW w:w="2641" w:type="dxa"/>
            <w:gridSpan w:val="4"/>
          </w:tcPr>
          <w:p w:rsidR="006D6DFB" w:rsidRDefault="006D6DFB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D6DFB" w:rsidTr="004F2057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718"/>
          <w:jc w:val="center"/>
        </w:trPr>
        <w:tc>
          <w:tcPr>
            <w:tcW w:w="8498" w:type="dxa"/>
            <w:gridSpan w:val="10"/>
            <w:vAlign w:val="center"/>
          </w:tcPr>
          <w:p w:rsidR="006D6DFB" w:rsidRDefault="006D6DFB" w:rsidP="006D6DFB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421D3">
              <w:rPr>
                <w:rFonts w:cs="宋体" w:hint="eastAsia"/>
                <w:b/>
                <w:bCs/>
                <w:sz w:val="24"/>
                <w:szCs w:val="24"/>
              </w:rPr>
              <w:t>三、后备学科带头人</w:t>
            </w: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515"/>
          <w:jc w:val="center"/>
        </w:trPr>
        <w:tc>
          <w:tcPr>
            <w:tcW w:w="1896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33473D">
            <w:pPr>
              <w:spacing w:line="300" w:lineRule="exact"/>
              <w:ind w:leftChars="-8" w:left="7" w:hangingChars="10" w:hanging="24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0B69" w:rsidRDefault="008D0B69" w:rsidP="00E178B5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81" w:type="dxa"/>
            <w:vAlign w:val="center"/>
          </w:tcPr>
          <w:p w:rsidR="008D0B69" w:rsidRDefault="008D0B69" w:rsidP="00E178B5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495"/>
          <w:jc w:val="center"/>
        </w:trPr>
        <w:tc>
          <w:tcPr>
            <w:tcW w:w="1896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33473D">
            <w:pPr>
              <w:spacing w:line="300" w:lineRule="exact"/>
              <w:ind w:leftChars="-8" w:left="7" w:hangingChars="10" w:hanging="24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739"/>
          <w:jc w:val="center"/>
        </w:trPr>
        <w:tc>
          <w:tcPr>
            <w:tcW w:w="1896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医师执业类别及执业范围</w:t>
            </w:r>
          </w:p>
        </w:tc>
        <w:tc>
          <w:tcPr>
            <w:tcW w:w="2160" w:type="dxa"/>
            <w:gridSpan w:val="3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累计从事中医临床工作年数</w:t>
            </w:r>
          </w:p>
        </w:tc>
        <w:tc>
          <w:tcPr>
            <w:tcW w:w="2641" w:type="dxa"/>
            <w:gridSpan w:val="4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715"/>
          <w:jc w:val="center"/>
        </w:trPr>
        <w:tc>
          <w:tcPr>
            <w:tcW w:w="1896" w:type="dxa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中医硕士导师及获得时间</w:t>
            </w:r>
          </w:p>
        </w:tc>
        <w:tc>
          <w:tcPr>
            <w:tcW w:w="2160" w:type="dxa"/>
            <w:gridSpan w:val="3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中医博士导师及获得时间</w:t>
            </w:r>
          </w:p>
        </w:tc>
        <w:tc>
          <w:tcPr>
            <w:tcW w:w="2641" w:type="dxa"/>
            <w:gridSpan w:val="4"/>
            <w:vAlign w:val="center"/>
          </w:tcPr>
          <w:p w:rsidR="008D0B69" w:rsidRDefault="008D0B69" w:rsidP="00E178B5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trHeight w:val="463"/>
          <w:jc w:val="center"/>
        </w:trPr>
        <w:tc>
          <w:tcPr>
            <w:tcW w:w="8498" w:type="dxa"/>
            <w:gridSpan w:val="10"/>
            <w:vAlign w:val="center"/>
          </w:tcPr>
          <w:p w:rsidR="008D0B69" w:rsidRPr="00F421D3" w:rsidRDefault="008D0B69" w:rsidP="00F42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21D3">
              <w:rPr>
                <w:rFonts w:cs="宋体" w:hint="eastAsia"/>
                <w:b/>
                <w:bCs/>
                <w:sz w:val="24"/>
                <w:szCs w:val="24"/>
              </w:rPr>
              <w:t>四、护士长</w:t>
            </w: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515"/>
          <w:jc w:val="center"/>
        </w:trPr>
        <w:tc>
          <w:tcPr>
            <w:tcW w:w="1896" w:type="dxa"/>
            <w:vAlign w:val="center"/>
          </w:tcPr>
          <w:p w:rsidR="008D0B69" w:rsidRDefault="008D0B69" w:rsidP="00EE3D6E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8D0B69" w:rsidRDefault="008D0B69" w:rsidP="00EE3D6E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D0B69" w:rsidRDefault="008D0B69" w:rsidP="00EE3D6E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33473D">
            <w:pPr>
              <w:spacing w:line="300" w:lineRule="exact"/>
              <w:ind w:leftChars="-8" w:left="7" w:hangingChars="10" w:hanging="24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0B69" w:rsidRDefault="008D0B69" w:rsidP="00EE3D6E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81" w:type="dxa"/>
            <w:vAlign w:val="center"/>
          </w:tcPr>
          <w:p w:rsidR="008D0B69" w:rsidRDefault="008D0B69" w:rsidP="00EE3D6E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495"/>
          <w:jc w:val="center"/>
        </w:trPr>
        <w:tc>
          <w:tcPr>
            <w:tcW w:w="1896" w:type="dxa"/>
            <w:vAlign w:val="center"/>
          </w:tcPr>
          <w:p w:rsidR="008D0B69" w:rsidRDefault="008D0B69" w:rsidP="00EE3D6E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1260" w:type="dxa"/>
            <w:vAlign w:val="center"/>
          </w:tcPr>
          <w:p w:rsidR="008D0B69" w:rsidRDefault="008D0B69" w:rsidP="00EE3D6E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D0B69" w:rsidRDefault="008D0B69" w:rsidP="00EE3D6E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801" w:type="dxa"/>
            <w:gridSpan w:val="2"/>
            <w:vAlign w:val="center"/>
          </w:tcPr>
          <w:p w:rsidR="008D0B69" w:rsidRDefault="008D0B69" w:rsidP="0033473D">
            <w:pPr>
              <w:spacing w:line="300" w:lineRule="exact"/>
              <w:ind w:leftChars="-8" w:left="7" w:hangingChars="10" w:hanging="24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0B69" w:rsidRDefault="008D0B69" w:rsidP="00EE3D6E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职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381" w:type="dxa"/>
            <w:vAlign w:val="center"/>
          </w:tcPr>
          <w:p w:rsidR="008D0B69" w:rsidRDefault="008D0B69" w:rsidP="00EE3D6E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511"/>
          <w:jc w:val="center"/>
        </w:trPr>
        <w:tc>
          <w:tcPr>
            <w:tcW w:w="6216" w:type="dxa"/>
            <w:gridSpan w:val="7"/>
            <w:vAlign w:val="center"/>
          </w:tcPr>
          <w:p w:rsidR="008D0B69" w:rsidRPr="00392396" w:rsidRDefault="008D0B69" w:rsidP="00EE3D6E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</w:t>
            </w:r>
            <w:r w:rsidRPr="00A829F0">
              <w:rPr>
                <w:rFonts w:ascii="宋体" w:hAnsi="宋体" w:cs="宋体" w:hint="eastAsia"/>
                <w:sz w:val="24"/>
                <w:szCs w:val="24"/>
              </w:rPr>
              <w:t>中医</w:t>
            </w:r>
            <w:r>
              <w:rPr>
                <w:rFonts w:ascii="宋体" w:hAnsi="宋体" w:cs="宋体" w:hint="eastAsia"/>
                <w:sz w:val="24"/>
                <w:szCs w:val="24"/>
              </w:rPr>
              <w:t>院校</w:t>
            </w:r>
            <w:r w:rsidRPr="00A829F0">
              <w:rPr>
                <w:rFonts w:ascii="宋体" w:hAnsi="宋体" w:cs="宋体" w:hint="eastAsia"/>
                <w:sz w:val="24"/>
                <w:szCs w:val="24"/>
              </w:rPr>
              <w:t>护理专业毕业</w:t>
            </w:r>
            <w:r>
              <w:rPr>
                <w:rFonts w:ascii="宋体" w:hAnsi="宋体" w:cs="宋体" w:hint="eastAsia"/>
                <w:sz w:val="24"/>
                <w:szCs w:val="24"/>
              </w:rPr>
              <w:t>或</w:t>
            </w:r>
            <w:r w:rsidRPr="00A829F0">
              <w:rPr>
                <w:rFonts w:ascii="宋体" w:hAnsi="宋体" w:cs="宋体" w:hint="eastAsia"/>
                <w:sz w:val="24"/>
                <w:szCs w:val="24"/>
              </w:rPr>
              <w:t>经过系统学习中医及时间</w:t>
            </w:r>
          </w:p>
        </w:tc>
        <w:tc>
          <w:tcPr>
            <w:tcW w:w="2282" w:type="dxa"/>
            <w:gridSpan w:val="3"/>
            <w:vAlign w:val="center"/>
          </w:tcPr>
          <w:p w:rsidR="008D0B69" w:rsidRPr="00A829F0" w:rsidRDefault="008D0B69" w:rsidP="00392396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0B69" w:rsidTr="00140E58">
        <w:tblPrEx>
          <w:jc w:val="center"/>
        </w:tblPrEx>
        <w:trPr>
          <w:gridBefore w:val="1"/>
          <w:gridAfter w:val="1"/>
          <w:wBefore w:w="106" w:type="dxa"/>
          <w:wAfter w:w="384" w:type="dxa"/>
          <w:cantSplit/>
          <w:trHeight w:val="715"/>
          <w:jc w:val="center"/>
        </w:trPr>
        <w:tc>
          <w:tcPr>
            <w:tcW w:w="1896" w:type="dxa"/>
            <w:vAlign w:val="center"/>
          </w:tcPr>
          <w:p w:rsidR="008D0B69" w:rsidRPr="00A829F0" w:rsidRDefault="008D0B69" w:rsidP="00A829F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29F0">
              <w:rPr>
                <w:rFonts w:ascii="宋体" w:hAnsi="宋体" w:cs="宋体" w:hint="eastAsia"/>
                <w:sz w:val="24"/>
                <w:szCs w:val="24"/>
              </w:rPr>
              <w:t>专科培训</w:t>
            </w:r>
          </w:p>
          <w:p w:rsidR="008D0B69" w:rsidRDefault="008D0B69" w:rsidP="00A829F0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  <w:r w:rsidRPr="00A829F0">
              <w:rPr>
                <w:rFonts w:ascii="宋体" w:hAnsi="宋体" w:cs="宋体" w:hint="eastAsia"/>
                <w:sz w:val="24"/>
                <w:szCs w:val="24"/>
              </w:rPr>
              <w:t>（项目名称）</w:t>
            </w:r>
          </w:p>
        </w:tc>
        <w:tc>
          <w:tcPr>
            <w:tcW w:w="6602" w:type="dxa"/>
            <w:gridSpan w:val="9"/>
            <w:vAlign w:val="center"/>
          </w:tcPr>
          <w:p w:rsidR="008D0B69" w:rsidRDefault="008D0B69" w:rsidP="00EE3D6E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8D0B69" w:rsidRPr="00462792" w:rsidRDefault="008D0B69" w:rsidP="006D6DFB">
      <w:pPr>
        <w:rPr>
          <w:rFonts w:cs="Times New Roman"/>
        </w:rPr>
      </w:pPr>
    </w:p>
    <w:sectPr w:rsidR="008D0B69" w:rsidRPr="00462792" w:rsidSect="006607A0">
      <w:pgSz w:w="11906" w:h="16838"/>
      <w:pgMar w:top="1246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F1" w:rsidRDefault="008732F1" w:rsidP="00A11F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32F1" w:rsidRDefault="008732F1" w:rsidP="00A11F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F1" w:rsidRDefault="008732F1" w:rsidP="00A11F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32F1" w:rsidRDefault="008732F1" w:rsidP="00A11F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F7E"/>
    <w:rsid w:val="000640FC"/>
    <w:rsid w:val="000729F9"/>
    <w:rsid w:val="00094093"/>
    <w:rsid w:val="00096F66"/>
    <w:rsid w:val="000A70A0"/>
    <w:rsid w:val="000B204C"/>
    <w:rsid w:val="000E35BD"/>
    <w:rsid w:val="00114499"/>
    <w:rsid w:val="00123417"/>
    <w:rsid w:val="00124ACE"/>
    <w:rsid w:val="00140E58"/>
    <w:rsid w:val="001622F3"/>
    <w:rsid w:val="00162F25"/>
    <w:rsid w:val="00166F4B"/>
    <w:rsid w:val="00197721"/>
    <w:rsid w:val="001A59E3"/>
    <w:rsid w:val="001F6B40"/>
    <w:rsid w:val="00214D15"/>
    <w:rsid w:val="00216352"/>
    <w:rsid w:val="002347CD"/>
    <w:rsid w:val="00235DD3"/>
    <w:rsid w:val="0028296C"/>
    <w:rsid w:val="002846FC"/>
    <w:rsid w:val="002A691E"/>
    <w:rsid w:val="002B7675"/>
    <w:rsid w:val="002B78D0"/>
    <w:rsid w:val="002C0042"/>
    <w:rsid w:val="002C3689"/>
    <w:rsid w:val="002E79AC"/>
    <w:rsid w:val="002F0DE9"/>
    <w:rsid w:val="002F2759"/>
    <w:rsid w:val="0030707E"/>
    <w:rsid w:val="00326D6E"/>
    <w:rsid w:val="00330FAF"/>
    <w:rsid w:val="0033473D"/>
    <w:rsid w:val="00351C52"/>
    <w:rsid w:val="00357CDD"/>
    <w:rsid w:val="00390458"/>
    <w:rsid w:val="00392396"/>
    <w:rsid w:val="003932A4"/>
    <w:rsid w:val="0039777E"/>
    <w:rsid w:val="00397EF8"/>
    <w:rsid w:val="003A3925"/>
    <w:rsid w:val="003B5A9E"/>
    <w:rsid w:val="003D033A"/>
    <w:rsid w:val="003D7890"/>
    <w:rsid w:val="004362DB"/>
    <w:rsid w:val="00444F60"/>
    <w:rsid w:val="00462792"/>
    <w:rsid w:val="004634F8"/>
    <w:rsid w:val="004747A2"/>
    <w:rsid w:val="00476B76"/>
    <w:rsid w:val="00491A50"/>
    <w:rsid w:val="00491E2F"/>
    <w:rsid w:val="0049389D"/>
    <w:rsid w:val="004B6E94"/>
    <w:rsid w:val="004E3AFB"/>
    <w:rsid w:val="004E45AD"/>
    <w:rsid w:val="004E4E92"/>
    <w:rsid w:val="00501C24"/>
    <w:rsid w:val="00516D9F"/>
    <w:rsid w:val="00522320"/>
    <w:rsid w:val="00530621"/>
    <w:rsid w:val="00531B15"/>
    <w:rsid w:val="005460B9"/>
    <w:rsid w:val="005A53A0"/>
    <w:rsid w:val="005E4B4D"/>
    <w:rsid w:val="00621200"/>
    <w:rsid w:val="00626AF6"/>
    <w:rsid w:val="006511A6"/>
    <w:rsid w:val="006525E6"/>
    <w:rsid w:val="006559D3"/>
    <w:rsid w:val="00655E97"/>
    <w:rsid w:val="006607A0"/>
    <w:rsid w:val="00672913"/>
    <w:rsid w:val="006D3C22"/>
    <w:rsid w:val="006D6DFB"/>
    <w:rsid w:val="007046BA"/>
    <w:rsid w:val="0076693D"/>
    <w:rsid w:val="007730ED"/>
    <w:rsid w:val="007B2080"/>
    <w:rsid w:val="0083189C"/>
    <w:rsid w:val="0083732F"/>
    <w:rsid w:val="00852A90"/>
    <w:rsid w:val="008732F1"/>
    <w:rsid w:val="008A1B35"/>
    <w:rsid w:val="008A22EA"/>
    <w:rsid w:val="008D0B69"/>
    <w:rsid w:val="008E2B8A"/>
    <w:rsid w:val="00943EF5"/>
    <w:rsid w:val="009557F5"/>
    <w:rsid w:val="009A34E3"/>
    <w:rsid w:val="009A6AC3"/>
    <w:rsid w:val="009B025F"/>
    <w:rsid w:val="009C17EF"/>
    <w:rsid w:val="009C3DD5"/>
    <w:rsid w:val="009E075E"/>
    <w:rsid w:val="00A11F7E"/>
    <w:rsid w:val="00A32B81"/>
    <w:rsid w:val="00A45AC5"/>
    <w:rsid w:val="00A50CF5"/>
    <w:rsid w:val="00A55773"/>
    <w:rsid w:val="00A764DA"/>
    <w:rsid w:val="00A829F0"/>
    <w:rsid w:val="00AD2D8D"/>
    <w:rsid w:val="00AD7C69"/>
    <w:rsid w:val="00AE0D86"/>
    <w:rsid w:val="00AE241F"/>
    <w:rsid w:val="00B54367"/>
    <w:rsid w:val="00B7486D"/>
    <w:rsid w:val="00BC6977"/>
    <w:rsid w:val="00BE1EBB"/>
    <w:rsid w:val="00C14080"/>
    <w:rsid w:val="00C757CA"/>
    <w:rsid w:val="00CA2D0A"/>
    <w:rsid w:val="00CA59CA"/>
    <w:rsid w:val="00CB3997"/>
    <w:rsid w:val="00CF18D1"/>
    <w:rsid w:val="00CF1FD3"/>
    <w:rsid w:val="00D03D05"/>
    <w:rsid w:val="00D272ED"/>
    <w:rsid w:val="00D457E7"/>
    <w:rsid w:val="00D554BC"/>
    <w:rsid w:val="00D811F4"/>
    <w:rsid w:val="00D86805"/>
    <w:rsid w:val="00D900A8"/>
    <w:rsid w:val="00D90751"/>
    <w:rsid w:val="00DD6CA8"/>
    <w:rsid w:val="00DE028C"/>
    <w:rsid w:val="00E0091D"/>
    <w:rsid w:val="00E015F4"/>
    <w:rsid w:val="00E178B5"/>
    <w:rsid w:val="00E21B43"/>
    <w:rsid w:val="00E549FD"/>
    <w:rsid w:val="00EA5B28"/>
    <w:rsid w:val="00EE3D6E"/>
    <w:rsid w:val="00EF15C2"/>
    <w:rsid w:val="00EF6C59"/>
    <w:rsid w:val="00EF71A7"/>
    <w:rsid w:val="00F11843"/>
    <w:rsid w:val="00F21A58"/>
    <w:rsid w:val="00F23739"/>
    <w:rsid w:val="00F2457D"/>
    <w:rsid w:val="00F421D3"/>
    <w:rsid w:val="00FA03A7"/>
    <w:rsid w:val="00FA22ED"/>
    <w:rsid w:val="00FA47A0"/>
    <w:rsid w:val="00FD008C"/>
    <w:rsid w:val="00FD0957"/>
    <w:rsid w:val="00FD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2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11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11F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11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11F7E"/>
    <w:rPr>
      <w:sz w:val="18"/>
      <w:szCs w:val="18"/>
    </w:rPr>
  </w:style>
  <w:style w:type="table" w:styleId="a5">
    <w:name w:val="Table Grid"/>
    <w:basedOn w:val="a1"/>
    <w:uiPriority w:val="99"/>
    <w:locked/>
    <w:rsid w:val="00C14080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4627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501C24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谢增军</cp:lastModifiedBy>
  <cp:revision>24</cp:revision>
  <cp:lastPrinted>2018-07-09T02:41:00Z</cp:lastPrinted>
  <dcterms:created xsi:type="dcterms:W3CDTF">2018-06-26T01:47:00Z</dcterms:created>
  <dcterms:modified xsi:type="dcterms:W3CDTF">2018-07-11T02:51:00Z</dcterms:modified>
</cp:coreProperties>
</file>