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F8" w:rsidRPr="002F5E61" w:rsidRDefault="006D2BF8" w:rsidP="006D2BF8">
      <w:pPr>
        <w:widowControl/>
        <w:spacing w:line="560" w:lineRule="exact"/>
        <w:jc w:val="left"/>
        <w:rPr>
          <w:rFonts w:ascii="黑体" w:eastAsia="黑体" w:hAnsi="微软雅黑"/>
          <w:color w:val="000000"/>
          <w:spacing w:val="13"/>
          <w:sz w:val="32"/>
          <w:szCs w:val="32"/>
          <w:bdr w:val="none" w:sz="0" w:space="0" w:color="auto" w:frame="1"/>
        </w:rPr>
      </w:pPr>
      <w:r w:rsidRPr="002F5E61">
        <w:rPr>
          <w:rFonts w:ascii="黑体" w:eastAsia="黑体" w:hAnsi="微软雅黑" w:hint="eastAsia"/>
          <w:color w:val="000000"/>
          <w:spacing w:val="13"/>
          <w:sz w:val="32"/>
          <w:szCs w:val="32"/>
          <w:bdr w:val="none" w:sz="0" w:space="0" w:color="auto" w:frame="1"/>
        </w:rPr>
        <w:t>附</w:t>
      </w:r>
      <w:r>
        <w:rPr>
          <w:rFonts w:ascii="黑体" w:eastAsia="黑体" w:hAnsi="微软雅黑" w:hint="eastAsia"/>
          <w:color w:val="000000"/>
          <w:spacing w:val="13"/>
          <w:sz w:val="32"/>
          <w:szCs w:val="32"/>
          <w:bdr w:val="none" w:sz="0" w:space="0" w:color="auto" w:frame="1"/>
        </w:rPr>
        <w:t>表</w:t>
      </w:r>
    </w:p>
    <w:p w:rsidR="006D2BF8" w:rsidRDefault="006D2BF8" w:rsidP="006D2BF8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color w:val="000000"/>
          <w:spacing w:val="13"/>
          <w:sz w:val="44"/>
          <w:szCs w:val="44"/>
          <w:bdr w:val="none" w:sz="0" w:space="0" w:color="auto" w:frame="1"/>
        </w:rPr>
      </w:pPr>
      <w:r w:rsidRPr="002F5E61"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2018年</w:t>
      </w:r>
      <w:r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7</w:t>
      </w:r>
      <w:r w:rsidRPr="002F5E61"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月份深圳市卫生计生委</w:t>
      </w:r>
    </w:p>
    <w:p w:rsidR="006D2BF8" w:rsidRPr="002F5E61" w:rsidRDefault="006D2BF8" w:rsidP="006D2BF8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color w:val="000000"/>
          <w:spacing w:val="13"/>
          <w:sz w:val="44"/>
          <w:szCs w:val="44"/>
          <w:bdr w:val="none" w:sz="0" w:space="0" w:color="auto" w:frame="1"/>
        </w:rPr>
      </w:pPr>
      <w:r w:rsidRPr="002F5E61"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重点监督抽检结果</w:t>
      </w:r>
      <w:r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一览表</w:t>
      </w:r>
    </w:p>
    <w:tbl>
      <w:tblPr>
        <w:tblW w:w="9383" w:type="dxa"/>
        <w:jc w:val="center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2496"/>
        <w:gridCol w:w="3056"/>
        <w:gridCol w:w="1408"/>
        <w:gridCol w:w="1545"/>
      </w:tblGrid>
      <w:tr w:rsidR="006D2BF8" w:rsidRPr="00497A91" w:rsidTr="00C8748E">
        <w:trPr>
          <w:trHeight w:val="1011"/>
          <w:jc w:val="center"/>
        </w:trPr>
        <w:tc>
          <w:tcPr>
            <w:tcW w:w="878" w:type="dxa"/>
            <w:vAlign w:val="center"/>
          </w:tcPr>
          <w:p w:rsidR="006D2BF8" w:rsidRPr="001E1EB2" w:rsidRDefault="006D2BF8" w:rsidP="00C8748E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黑体" w:eastAsia="黑体" w:hAnsi="微软雅黑"/>
                <w:color w:val="000000"/>
                <w:spacing w:val="13"/>
                <w:bdr w:val="none" w:sz="0" w:space="0" w:color="auto" w:frame="1"/>
              </w:rPr>
            </w:pPr>
            <w:r w:rsidRPr="001E1EB2">
              <w:rPr>
                <w:rFonts w:ascii="黑体" w:eastAsia="黑体" w:hAnsi="微软雅黑" w:hint="eastAsia"/>
                <w:color w:val="000000"/>
                <w:spacing w:val="13"/>
                <w:bdr w:val="none" w:sz="0" w:space="0" w:color="auto" w:frame="1"/>
              </w:rPr>
              <w:t>序号</w:t>
            </w:r>
          </w:p>
        </w:tc>
        <w:tc>
          <w:tcPr>
            <w:tcW w:w="2496" w:type="dxa"/>
            <w:vAlign w:val="center"/>
          </w:tcPr>
          <w:p w:rsidR="006D2BF8" w:rsidRPr="001E1EB2" w:rsidRDefault="006D2BF8" w:rsidP="00C8748E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黑体" w:eastAsia="黑体" w:hAnsi="微软雅黑"/>
                <w:color w:val="000000"/>
                <w:spacing w:val="13"/>
                <w:bdr w:val="none" w:sz="0" w:space="0" w:color="auto" w:frame="1"/>
              </w:rPr>
            </w:pPr>
            <w:r w:rsidRPr="001E1EB2">
              <w:rPr>
                <w:rFonts w:ascii="黑体" w:eastAsia="黑体" w:hAnsi="微软雅黑" w:hint="eastAsia"/>
                <w:color w:val="000000"/>
                <w:spacing w:val="13"/>
                <w:bdr w:val="none" w:sz="0" w:space="0" w:color="auto" w:frame="1"/>
              </w:rPr>
              <w:t>抽取单位</w:t>
            </w:r>
          </w:p>
          <w:p w:rsidR="006D2BF8" w:rsidRPr="001E1EB2" w:rsidRDefault="006D2BF8" w:rsidP="00C8748E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黑体" w:eastAsia="黑体" w:hAnsi="微软雅黑"/>
                <w:color w:val="000000"/>
                <w:spacing w:val="13"/>
                <w:bdr w:val="none" w:sz="0" w:space="0" w:color="auto" w:frame="1"/>
              </w:rPr>
            </w:pPr>
            <w:r w:rsidRPr="001E1EB2">
              <w:rPr>
                <w:rFonts w:ascii="黑体" w:eastAsia="黑体" w:hAnsi="微软雅黑" w:hint="eastAsia"/>
                <w:color w:val="000000"/>
                <w:spacing w:val="13"/>
                <w:bdr w:val="none" w:sz="0" w:space="0" w:color="auto" w:frame="1"/>
              </w:rPr>
              <w:t>（企业）名称</w:t>
            </w:r>
          </w:p>
        </w:tc>
        <w:tc>
          <w:tcPr>
            <w:tcW w:w="3056" w:type="dxa"/>
            <w:vAlign w:val="center"/>
          </w:tcPr>
          <w:p w:rsidR="006D2BF8" w:rsidRPr="001E1EB2" w:rsidRDefault="006D2BF8" w:rsidP="00C8748E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黑体" w:eastAsia="黑体" w:hAnsi="微软雅黑"/>
                <w:color w:val="000000"/>
                <w:spacing w:val="13"/>
                <w:bdr w:val="none" w:sz="0" w:space="0" w:color="auto" w:frame="1"/>
              </w:rPr>
            </w:pPr>
            <w:r w:rsidRPr="001E1EB2">
              <w:rPr>
                <w:rFonts w:ascii="黑体" w:eastAsia="黑体" w:hAnsi="微软雅黑" w:hint="eastAsia"/>
                <w:color w:val="000000"/>
                <w:spacing w:val="13"/>
                <w:bdr w:val="none" w:sz="0" w:space="0" w:color="auto" w:frame="1"/>
              </w:rPr>
              <w:t>抽取单位（企业）地址</w:t>
            </w:r>
          </w:p>
        </w:tc>
        <w:tc>
          <w:tcPr>
            <w:tcW w:w="1408" w:type="dxa"/>
            <w:vAlign w:val="center"/>
          </w:tcPr>
          <w:p w:rsidR="006D2BF8" w:rsidRPr="001E1EB2" w:rsidRDefault="006D2BF8" w:rsidP="00C8748E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黑体" w:eastAsia="黑体" w:hAnsi="微软雅黑"/>
                <w:color w:val="000000"/>
                <w:spacing w:val="13"/>
                <w:bdr w:val="none" w:sz="0" w:space="0" w:color="auto" w:frame="1"/>
              </w:rPr>
            </w:pPr>
            <w:r w:rsidRPr="001E1EB2">
              <w:rPr>
                <w:rFonts w:ascii="黑体" w:eastAsia="黑体" w:hAnsi="微软雅黑" w:hint="eastAsia"/>
                <w:color w:val="000000"/>
                <w:spacing w:val="13"/>
                <w:bdr w:val="none" w:sz="0" w:space="0" w:color="auto" w:frame="1"/>
              </w:rPr>
              <w:t>抽查</w:t>
            </w:r>
          </w:p>
          <w:p w:rsidR="006D2BF8" w:rsidRPr="001E1EB2" w:rsidRDefault="006D2BF8" w:rsidP="00C8748E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黑体" w:eastAsia="黑体" w:hAnsi="微软雅黑"/>
                <w:color w:val="000000"/>
                <w:spacing w:val="13"/>
                <w:bdr w:val="none" w:sz="0" w:space="0" w:color="auto" w:frame="1"/>
              </w:rPr>
            </w:pPr>
            <w:r w:rsidRPr="001E1EB2">
              <w:rPr>
                <w:rFonts w:ascii="黑体" w:eastAsia="黑体" w:hAnsi="微软雅黑" w:hint="eastAsia"/>
                <w:color w:val="000000"/>
                <w:spacing w:val="13"/>
                <w:bdr w:val="none" w:sz="0" w:space="0" w:color="auto" w:frame="1"/>
              </w:rPr>
              <w:t>专业</w:t>
            </w:r>
          </w:p>
        </w:tc>
        <w:tc>
          <w:tcPr>
            <w:tcW w:w="1545" w:type="dxa"/>
            <w:vAlign w:val="center"/>
          </w:tcPr>
          <w:p w:rsidR="006D2BF8" w:rsidRPr="001E1EB2" w:rsidRDefault="006D2BF8" w:rsidP="00C8748E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黑体" w:eastAsia="黑体" w:hAnsi="微软雅黑"/>
                <w:color w:val="000000"/>
                <w:spacing w:val="13"/>
                <w:bdr w:val="none" w:sz="0" w:space="0" w:color="auto" w:frame="1"/>
              </w:rPr>
            </w:pPr>
            <w:r w:rsidRPr="001E1EB2">
              <w:rPr>
                <w:rFonts w:ascii="黑体" w:eastAsia="黑体" w:hAnsi="微软雅黑" w:hint="eastAsia"/>
                <w:color w:val="000000"/>
                <w:spacing w:val="13"/>
                <w:bdr w:val="none" w:sz="0" w:space="0" w:color="auto" w:frame="1"/>
              </w:rPr>
              <w:t>监督检查结果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深圳爱康健口腔医院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深圳市罗湖区建设路罗湖火车站大楼C区12楼北侧、48楼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医疗卫生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未发现问题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</w:t>
            </w:r>
            <w:proofErr w:type="gramStart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鹏爱医疗</w:t>
            </w:r>
            <w:proofErr w:type="gramEnd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美容医院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深圳市南山区南山大道1122号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医疗卫生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未发现问题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深圳市龙岗区第二人民医院中海</w:t>
            </w:r>
            <w:proofErr w:type="gramStart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怡</w:t>
            </w:r>
            <w:proofErr w:type="gramEnd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翠社区健康服务中心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深圳市龙岗区布吉街道中海</w:t>
            </w:r>
            <w:proofErr w:type="gramStart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怡</w:t>
            </w:r>
            <w:proofErr w:type="gramEnd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翠山庄23栋1楼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医疗卫生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未发现问题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96" w:type="dxa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深圳市福田</w:t>
            </w:r>
            <w:proofErr w:type="gramStart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区钱洪流</w:t>
            </w:r>
            <w:proofErr w:type="gramEnd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口腔诊所</w:t>
            </w:r>
          </w:p>
        </w:tc>
        <w:tc>
          <w:tcPr>
            <w:tcW w:w="3056" w:type="dxa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深圳市福田区莲花</w:t>
            </w:r>
            <w:proofErr w:type="gramStart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街道北</w:t>
            </w:r>
            <w:proofErr w:type="gramEnd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环大道南哈尔滨大厦101至102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放射卫生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未发现问题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深圳市福田区人民医院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福田区深南中路3025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放射卫生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未发现问题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富苑置地（深圳）有限公司富苑皇冠假日套房酒店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广东省深圳市罗湖区南湖路3018号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公共场所卫生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未发现问题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深圳市南山区野牛大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家乐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深圳市南山区白石</w:t>
            </w:r>
            <w:proofErr w:type="gramStart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洲综合</w:t>
            </w:r>
            <w:proofErr w:type="gramEnd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市场三楼后半层、四楼后半层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公共场所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未发现问题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深圳云海酒店有限公司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广东省深圳市龙岗区大鹏镇下沙村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公共场所卫生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发现问题已责令改正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深圳汉庭酒店管理有限公司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深圳市罗湖区嘉宾路23号航运宾馆前后楼3-7层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公共场所卫生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发现问题已责令改正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广州市</w:t>
            </w:r>
            <w:proofErr w:type="gramStart"/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迎商酒店</w:t>
            </w:r>
            <w:proofErr w:type="gramEnd"/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管理有限公司深圳文锦中路分公司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深圳市罗湖区文锦中路联兴大厦南座1层之1、2层、5层之1、11层、12层、13层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公共场所卫生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发现问题已责令改正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深圳市金华联宾馆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广东省深圳市罗湖区红桂路松园南街27号南楼第三、四、五层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公共场所卫生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发现问题已责令改正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深圳市蓝宝石保健按摩中心有限公司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广东省深圳市罗湖区深南东路长安大厦二楼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公共场所卫生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发现问题已责令改正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深圳市凤凰之星休闲会所有限公司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深圳市罗湖区黄贝街道凤凰路凤山大厦西座二.三楼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公共场所卫生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发现问题已责令改正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深圳市罗湖区</w:t>
            </w:r>
            <w:proofErr w:type="gramStart"/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飞运阁保健</w:t>
            </w:r>
            <w:proofErr w:type="gramEnd"/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中心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深圳市罗湖区南湖街道南湖路3012号罗湖大酒店6楼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公共场所卫生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发现问题已责令改正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</w:t>
            </w:r>
            <w:proofErr w:type="gramStart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悦美漾医疗</w:t>
            </w:r>
            <w:proofErr w:type="gramEnd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美容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诊所</w:t>
            </w:r>
          </w:p>
        </w:tc>
        <w:tc>
          <w:tcPr>
            <w:tcW w:w="3056" w:type="dxa"/>
            <w:vAlign w:val="center"/>
          </w:tcPr>
          <w:p w:rsidR="006D2BF8" w:rsidRPr="00A94227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深圳市福田区福田街道福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华三路与金田路交汇处卓越世纪中心3号楼3115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3116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医疗卫生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发现问题已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责令改正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</w:tcPr>
          <w:p w:rsidR="006D2BF8" w:rsidRPr="00B74C9D" w:rsidRDefault="006D2BF8" w:rsidP="00C8748E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A942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深圳市龙岗区朱秀群西医内科诊所</w:t>
            </w:r>
          </w:p>
        </w:tc>
        <w:tc>
          <w:tcPr>
            <w:tcW w:w="3056" w:type="dxa"/>
          </w:tcPr>
          <w:p w:rsidR="006D2BF8" w:rsidRPr="00A94227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942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深圳市龙岗区龙岗街道同乐社区同心路28号</w:t>
            </w:r>
          </w:p>
        </w:tc>
        <w:tc>
          <w:tcPr>
            <w:tcW w:w="1408" w:type="dxa"/>
            <w:vAlign w:val="center"/>
          </w:tcPr>
          <w:p w:rsidR="006D2BF8" w:rsidRPr="00A94227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942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医疗卫生</w:t>
            </w:r>
          </w:p>
        </w:tc>
        <w:tc>
          <w:tcPr>
            <w:tcW w:w="1545" w:type="dxa"/>
            <w:vAlign w:val="center"/>
          </w:tcPr>
          <w:p w:rsidR="006D2BF8" w:rsidRPr="00A94227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942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发现问题已责令改正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</w:tcPr>
          <w:p w:rsidR="006D2BF8" w:rsidRPr="00B74C9D" w:rsidRDefault="006D2BF8" w:rsidP="00C8748E">
            <w:pPr>
              <w:rPr>
                <w:rFonts w:ascii="仿宋_GB2312" w:eastAsia="仿宋_GB2312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sz w:val="24"/>
                <w:szCs w:val="24"/>
              </w:rPr>
              <w:t>深圳中正海雅口腔门诊部（深圳中正海雅口腔门诊部有限公司）</w:t>
            </w:r>
          </w:p>
        </w:tc>
        <w:tc>
          <w:tcPr>
            <w:tcW w:w="3056" w:type="dxa"/>
          </w:tcPr>
          <w:p w:rsidR="006D2BF8" w:rsidRPr="00A94227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942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深圳市宝安区新安街道宝民路东北</w:t>
            </w:r>
            <w:proofErr w:type="gramStart"/>
            <w:r w:rsidRPr="00A942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侧海雅缤纷城</w:t>
            </w:r>
            <w:proofErr w:type="gramEnd"/>
            <w:r w:rsidRPr="00A942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商业中心四层L481商铺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放射卫生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行政处罚（已立案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拟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处罚）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深圳市罗湖区圣淘沙休闲会所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4C9D">
              <w:rPr>
                <w:rFonts w:ascii="仿宋_GB2312" w:eastAsia="仿宋_GB2312" w:hAnsi="宋体" w:hint="eastAsia"/>
                <w:sz w:val="24"/>
                <w:szCs w:val="24"/>
              </w:rPr>
              <w:t>广东省深圳市罗湖区沿河南路双城世纪大厦401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公共场所卫生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行政处罚（已立案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拟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处罚）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刘富裕西医内科诊所（深圳市宝安区西乡刘富裕西医内科诊所）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宝安区西乡街道劳动社区劳动路4103号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传染病防治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行政处罚（已立案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拟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处罚）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深圳市龙岗区李卫平西医内科诊所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龙岗街道同乐社区大坑路52号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医疗卫生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行政处罚（已立案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拟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处罚）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谢春良西医内科诊所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深圳市龙岗区坪地街道六</w:t>
            </w:r>
            <w:proofErr w:type="gramStart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联社区翠丽路</w:t>
            </w:r>
            <w:proofErr w:type="gramEnd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29号101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医疗卫生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行政处罚（已立案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拟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处罚）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</w:tcPr>
          <w:p w:rsidR="006D2BF8" w:rsidRPr="00BB4BB1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B4BB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深圳市元和堂药业连锁有限公司四季花城二分店中医坐堂诊所</w:t>
            </w:r>
          </w:p>
        </w:tc>
        <w:tc>
          <w:tcPr>
            <w:tcW w:w="3056" w:type="dxa"/>
          </w:tcPr>
          <w:p w:rsidR="006D2BF8" w:rsidRPr="00BB4BB1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B4BB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深圳市龙岗区</w:t>
            </w:r>
            <w:proofErr w:type="gramStart"/>
            <w:r w:rsidRPr="00BB4BB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坂</w:t>
            </w:r>
            <w:proofErr w:type="gramEnd"/>
            <w:r w:rsidRPr="00BB4BB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田街道四季花城海棠苑</w:t>
            </w:r>
            <w:r w:rsidRPr="00BB4BB1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2栋商铺D5   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医疗卫生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行政处罚（已立案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拟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处罚）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上海雪纤瘦投资管理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有限公司深圳福田分公司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深圳市福田区福华三路118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号</w:t>
            </w:r>
            <w:proofErr w:type="gramStart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皇庭国商购物广场</w:t>
            </w:r>
            <w:proofErr w:type="gramEnd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B1层19、20号商铺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公共场所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无法联系（检</w:t>
            </w: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查时关闭）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衡旅馆</w:t>
            </w:r>
          </w:p>
        </w:tc>
        <w:tc>
          <w:tcPr>
            <w:tcW w:w="3056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深圳市福田区爱华路沙浦头大厦二楼南A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公共场所卫生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无法联系（检查时关闭）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</w:tcPr>
          <w:p w:rsidR="006D2BF8" w:rsidRPr="00B74C9D" w:rsidRDefault="006D2BF8" w:rsidP="00C8748E">
            <w:pPr>
              <w:rPr>
                <w:rFonts w:ascii="仿宋_GB2312" w:eastAsia="仿宋_GB2312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sz w:val="24"/>
                <w:szCs w:val="24"/>
              </w:rPr>
              <w:t>周启飞口腔诊所</w:t>
            </w:r>
          </w:p>
        </w:tc>
        <w:tc>
          <w:tcPr>
            <w:tcW w:w="3056" w:type="dxa"/>
          </w:tcPr>
          <w:p w:rsidR="006D2BF8" w:rsidRPr="00B74C9D" w:rsidRDefault="006D2BF8" w:rsidP="00C8748E">
            <w:pPr>
              <w:rPr>
                <w:rFonts w:ascii="仿宋_GB2312" w:eastAsia="仿宋_GB2312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sz w:val="24"/>
                <w:szCs w:val="24"/>
              </w:rPr>
              <w:t>深圳市龙华新区龙华街道景龙新村161横逆56铺位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放射卫生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无法联系（检查时关闭）</w:t>
            </w:r>
          </w:p>
        </w:tc>
      </w:tr>
      <w:tr w:rsidR="006D2BF8" w:rsidRPr="00497A91" w:rsidTr="00C8748E">
        <w:trPr>
          <w:jc w:val="center"/>
        </w:trPr>
        <w:tc>
          <w:tcPr>
            <w:tcW w:w="878" w:type="dxa"/>
            <w:vAlign w:val="center"/>
          </w:tcPr>
          <w:p w:rsidR="006D2BF8" w:rsidRPr="00B74C9D" w:rsidRDefault="006D2BF8" w:rsidP="00C8748E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</w:tcPr>
          <w:p w:rsidR="006D2BF8" w:rsidRPr="00B74C9D" w:rsidRDefault="006D2BF8" w:rsidP="00C8748E">
            <w:pPr>
              <w:rPr>
                <w:rFonts w:ascii="仿宋_GB2312" w:eastAsia="仿宋_GB2312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sz w:val="24"/>
                <w:szCs w:val="24"/>
              </w:rPr>
              <w:t>深圳繁荣口腔门诊部</w:t>
            </w:r>
          </w:p>
        </w:tc>
        <w:tc>
          <w:tcPr>
            <w:tcW w:w="3056" w:type="dxa"/>
          </w:tcPr>
          <w:p w:rsidR="006D2BF8" w:rsidRPr="00B74C9D" w:rsidRDefault="006D2BF8" w:rsidP="00C8748E">
            <w:pPr>
              <w:rPr>
                <w:rFonts w:ascii="仿宋_GB2312" w:eastAsia="仿宋_GB2312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sz w:val="24"/>
                <w:szCs w:val="24"/>
              </w:rPr>
              <w:t>深圳市罗湖区翠竹街道</w:t>
            </w:r>
            <w:proofErr w:type="gramStart"/>
            <w:r w:rsidRPr="00B74C9D">
              <w:rPr>
                <w:rFonts w:ascii="仿宋_GB2312" w:eastAsia="仿宋_GB2312" w:hint="eastAsia"/>
                <w:sz w:val="24"/>
                <w:szCs w:val="24"/>
              </w:rPr>
              <w:t>太宁</w:t>
            </w:r>
            <w:proofErr w:type="gramEnd"/>
            <w:r w:rsidRPr="00B74C9D">
              <w:rPr>
                <w:rFonts w:ascii="仿宋_GB2312" w:eastAsia="仿宋_GB2312" w:hint="eastAsia"/>
                <w:sz w:val="24"/>
                <w:szCs w:val="24"/>
              </w:rPr>
              <w:t>路1015号</w:t>
            </w:r>
          </w:p>
        </w:tc>
        <w:tc>
          <w:tcPr>
            <w:tcW w:w="1408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放射卫生</w:t>
            </w:r>
          </w:p>
        </w:tc>
        <w:tc>
          <w:tcPr>
            <w:tcW w:w="1545" w:type="dxa"/>
            <w:vAlign w:val="center"/>
          </w:tcPr>
          <w:p w:rsidR="006D2BF8" w:rsidRPr="00B74C9D" w:rsidRDefault="006D2BF8" w:rsidP="00C874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74C9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无法联系（检查时关闭）</w:t>
            </w:r>
          </w:p>
        </w:tc>
      </w:tr>
    </w:tbl>
    <w:p w:rsidR="006D2BF8" w:rsidRPr="0019436B" w:rsidRDefault="006D2BF8" w:rsidP="006D2BF8">
      <w:pPr>
        <w:spacing w:line="560" w:lineRule="exac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401F52" w:rsidRPr="006D2BF8" w:rsidRDefault="00401F52"/>
    <w:sectPr w:rsidR="00401F52" w:rsidRPr="006D2BF8" w:rsidSect="003D42B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B5" w:rsidRDefault="006D2BF8" w:rsidP="003D42B5">
    <w:pPr>
      <w:pStyle w:val="a3"/>
    </w:pPr>
    <w:r w:rsidRPr="003D42B5">
      <w:rPr>
        <w:rFonts w:ascii="宋体" w:hAnsi="宋体"/>
        <w:sz w:val="28"/>
        <w:szCs w:val="28"/>
      </w:rPr>
      <w:fldChar w:fldCharType="begin"/>
    </w:r>
    <w:r w:rsidRPr="003D42B5">
      <w:rPr>
        <w:rFonts w:ascii="宋体" w:hAnsi="宋体"/>
        <w:sz w:val="28"/>
        <w:szCs w:val="28"/>
      </w:rPr>
      <w:instrText xml:space="preserve"> PAGE   \* MERGEFORMAT </w:instrText>
    </w:r>
    <w:r w:rsidRPr="003D42B5">
      <w:rPr>
        <w:rFonts w:ascii="宋体" w:hAnsi="宋体"/>
        <w:sz w:val="28"/>
        <w:szCs w:val="28"/>
      </w:rPr>
      <w:fldChar w:fldCharType="separate"/>
    </w:r>
    <w:r w:rsidRPr="009A5FF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3D42B5">
      <w:rPr>
        <w:rFonts w:ascii="宋体" w:hAnsi="宋体"/>
        <w:sz w:val="28"/>
        <w:szCs w:val="28"/>
      </w:rPr>
      <w:fldChar w:fldCharType="end"/>
    </w:r>
  </w:p>
  <w:p w:rsidR="003D42B5" w:rsidRDefault="006D2BF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B5" w:rsidRDefault="006D2BF8">
    <w:pPr>
      <w:pStyle w:val="a3"/>
      <w:jc w:val="right"/>
    </w:pPr>
    <w:r w:rsidRPr="003D42B5">
      <w:rPr>
        <w:rFonts w:ascii="宋体" w:hAnsi="宋体"/>
        <w:sz w:val="28"/>
        <w:szCs w:val="28"/>
      </w:rPr>
      <w:fldChar w:fldCharType="begin"/>
    </w:r>
    <w:r w:rsidRPr="003D42B5">
      <w:rPr>
        <w:rFonts w:ascii="宋体" w:hAnsi="宋体"/>
        <w:sz w:val="28"/>
        <w:szCs w:val="28"/>
      </w:rPr>
      <w:instrText xml:space="preserve"> PAGE   \* MERGEFORMAT </w:instrText>
    </w:r>
    <w:r w:rsidRPr="003D42B5">
      <w:rPr>
        <w:rFonts w:ascii="宋体" w:hAnsi="宋体"/>
        <w:sz w:val="28"/>
        <w:szCs w:val="28"/>
      </w:rPr>
      <w:fldChar w:fldCharType="separate"/>
    </w:r>
    <w:r w:rsidRPr="006D2BF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3D42B5">
      <w:rPr>
        <w:rFonts w:ascii="宋体" w:hAnsi="宋体"/>
        <w:sz w:val="28"/>
        <w:szCs w:val="28"/>
      </w:rPr>
      <w:fldChar w:fldCharType="end"/>
    </w:r>
  </w:p>
  <w:p w:rsidR="003D42B5" w:rsidRDefault="006D2BF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0A66"/>
    <w:multiLevelType w:val="hybridMultilevel"/>
    <w:tmpl w:val="598249E4"/>
    <w:lvl w:ilvl="0" w:tplc="A6AA686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BF8"/>
    <w:rsid w:val="00401F52"/>
    <w:rsid w:val="006D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2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D2BF8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6D2B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D2B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1347</Characters>
  <Application>Microsoft Office Word</Application>
  <DocSecurity>0</DocSecurity>
  <Lines>11</Lines>
  <Paragraphs>3</Paragraphs>
  <ScaleCrop>false</ScaleCrop>
  <Company>china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2018-09-10T03:02:00Z</dcterms:created>
  <dcterms:modified xsi:type="dcterms:W3CDTF">2018-09-10T03:03:00Z</dcterms:modified>
</cp:coreProperties>
</file>