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27F49" w14:textId="77777777" w:rsidR="00343A7A" w:rsidRDefault="00343A7A" w:rsidP="00E218BB">
      <w:pPr>
        <w:ind w:leftChars="-67" w:hangingChars="32" w:hanging="141"/>
        <w:jc w:val="center"/>
        <w:rPr>
          <w:rFonts w:ascii="宋体" w:hAnsi="宋体"/>
          <w:sz w:val="44"/>
          <w:shd w:val="clear" w:color="auto" w:fill="EEEEEE"/>
        </w:rPr>
      </w:pPr>
    </w:p>
    <w:p w14:paraId="50F9D681" w14:textId="77777777" w:rsidR="00E037E2" w:rsidRPr="00484F9E" w:rsidRDefault="00E218BB" w:rsidP="00E218BB">
      <w:pPr>
        <w:ind w:leftChars="-67" w:hangingChars="32" w:hanging="141"/>
        <w:jc w:val="center"/>
        <w:rPr>
          <w:rFonts w:ascii="宋体" w:hAnsi="宋体"/>
          <w:b/>
          <w:sz w:val="44"/>
          <w:shd w:val="clear" w:color="auto" w:fill="EEEEEE"/>
        </w:rPr>
      </w:pPr>
      <w:r w:rsidRPr="00484F9E">
        <w:rPr>
          <w:rFonts w:ascii="宋体" w:hAnsi="宋体" w:hint="eastAsia"/>
          <w:b/>
          <w:sz w:val="44"/>
          <w:shd w:val="clear" w:color="auto" w:fill="EEEEEE"/>
        </w:rPr>
        <w:t>会议日程</w:t>
      </w:r>
    </w:p>
    <w:p w14:paraId="1BA6FB8A" w14:textId="77777777" w:rsidR="004D190E" w:rsidRPr="00343A7A" w:rsidRDefault="004D190E" w:rsidP="001319A8">
      <w:pPr>
        <w:spacing w:line="320" w:lineRule="exact"/>
        <w:rPr>
          <w:rFonts w:ascii="宋体" w:hAnsi="宋体"/>
          <w:color w:val="000000"/>
          <w:sz w:val="24"/>
        </w:rPr>
      </w:pPr>
    </w:p>
    <w:p w14:paraId="700CAD74" w14:textId="77777777" w:rsidR="001319A8" w:rsidRPr="00343A7A" w:rsidRDefault="001319A8" w:rsidP="001319A8">
      <w:pPr>
        <w:spacing w:line="320" w:lineRule="exact"/>
        <w:rPr>
          <w:rFonts w:ascii="宋体" w:hAnsi="宋体"/>
          <w:color w:val="000000"/>
          <w:sz w:val="24"/>
        </w:rPr>
      </w:pPr>
    </w:p>
    <w:p w14:paraId="3167308E" w14:textId="77777777" w:rsidR="004D190E" w:rsidRPr="00067D1B" w:rsidRDefault="004D190E" w:rsidP="00A0548A">
      <w:pPr>
        <w:spacing w:line="360" w:lineRule="exact"/>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1</w:t>
      </w:r>
      <w:r w:rsidR="00C914A1" w:rsidRPr="00067D1B">
        <w:rPr>
          <w:rFonts w:asciiTheme="minorEastAsia" w:eastAsiaTheme="minorEastAsia" w:hAnsiTheme="minorEastAsia" w:hint="eastAsia"/>
          <w:bCs/>
          <w:color w:val="000000"/>
          <w:sz w:val="24"/>
        </w:rPr>
        <w:t>2</w:t>
      </w:r>
      <w:r w:rsidRPr="00067D1B">
        <w:rPr>
          <w:rFonts w:asciiTheme="minorEastAsia" w:eastAsiaTheme="minorEastAsia" w:hAnsiTheme="minorEastAsia" w:hint="eastAsia"/>
          <w:bCs/>
          <w:color w:val="000000"/>
          <w:sz w:val="24"/>
        </w:rPr>
        <w:t>:</w:t>
      </w:r>
      <w:r w:rsidRPr="00067D1B">
        <w:rPr>
          <w:rFonts w:asciiTheme="minorEastAsia" w:eastAsiaTheme="minorEastAsia" w:hAnsiTheme="minorEastAsia"/>
          <w:bCs/>
          <w:color w:val="000000"/>
          <w:sz w:val="24"/>
        </w:rPr>
        <w:t>00-14</w:t>
      </w:r>
      <w:r w:rsidRPr="00067D1B">
        <w:rPr>
          <w:rFonts w:asciiTheme="minorEastAsia" w:eastAsiaTheme="minorEastAsia" w:hAnsiTheme="minorEastAsia" w:hint="eastAsia"/>
          <w:bCs/>
          <w:color w:val="000000"/>
          <w:sz w:val="24"/>
        </w:rPr>
        <w:t>:</w:t>
      </w:r>
      <w:r w:rsidR="00880880" w:rsidRPr="00067D1B">
        <w:rPr>
          <w:rFonts w:asciiTheme="minorEastAsia" w:eastAsiaTheme="minorEastAsia" w:hAnsiTheme="minorEastAsia" w:hint="eastAsia"/>
          <w:bCs/>
          <w:color w:val="000000"/>
          <w:sz w:val="24"/>
        </w:rPr>
        <w:t>0</w:t>
      </w:r>
      <w:r w:rsidRPr="00067D1B">
        <w:rPr>
          <w:rFonts w:asciiTheme="minorEastAsia" w:eastAsiaTheme="minorEastAsia" w:hAnsiTheme="minorEastAsia"/>
          <w:bCs/>
          <w:color w:val="000000"/>
          <w:sz w:val="24"/>
        </w:rPr>
        <w:t xml:space="preserve">0  </w:t>
      </w:r>
      <w:r w:rsidRPr="00067D1B">
        <w:rPr>
          <w:rFonts w:asciiTheme="minorEastAsia" w:eastAsiaTheme="minorEastAsia" w:hAnsiTheme="minorEastAsia" w:hint="eastAsia"/>
          <w:bCs/>
          <w:color w:val="000000"/>
          <w:sz w:val="24"/>
        </w:rPr>
        <w:t>手术演示</w:t>
      </w:r>
    </w:p>
    <w:p w14:paraId="5EBE8356" w14:textId="77777777" w:rsidR="004D190E" w:rsidRPr="00067D1B" w:rsidRDefault="004D190E" w:rsidP="00A0548A">
      <w:pPr>
        <w:spacing w:line="360" w:lineRule="exact"/>
        <w:rPr>
          <w:rFonts w:asciiTheme="minorEastAsia" w:eastAsiaTheme="minorEastAsia" w:hAnsiTheme="minorEastAsia"/>
          <w:bCs/>
          <w:color w:val="000000"/>
          <w:sz w:val="24"/>
        </w:rPr>
      </w:pPr>
    </w:p>
    <w:p w14:paraId="4DC16C95" w14:textId="77777777" w:rsidR="004D190E" w:rsidRPr="00067D1B" w:rsidRDefault="004D190E" w:rsidP="00A0548A">
      <w:pPr>
        <w:spacing w:line="360" w:lineRule="exact"/>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 xml:space="preserve"> </w:t>
      </w:r>
      <w:r w:rsidRPr="00067D1B">
        <w:rPr>
          <w:rFonts w:asciiTheme="minorEastAsia" w:eastAsiaTheme="minorEastAsia" w:hAnsiTheme="minorEastAsia"/>
          <w:bCs/>
          <w:color w:val="000000"/>
          <w:sz w:val="24"/>
        </w:rPr>
        <w:t xml:space="preserve">            </w:t>
      </w:r>
      <w:r w:rsidR="00A0548A" w:rsidRPr="00067D1B">
        <w:rPr>
          <w:rFonts w:asciiTheme="minorEastAsia" w:eastAsiaTheme="minorEastAsia" w:hAnsiTheme="minorEastAsia" w:hint="eastAsia"/>
          <w:bCs/>
          <w:color w:val="000000"/>
          <w:sz w:val="24"/>
        </w:rPr>
        <w:t>手术：</w:t>
      </w:r>
      <w:r w:rsidRPr="00067D1B">
        <w:rPr>
          <w:rFonts w:asciiTheme="minorEastAsia" w:eastAsiaTheme="minorEastAsia" w:hAnsiTheme="minorEastAsia" w:hint="eastAsia"/>
          <w:bCs/>
          <w:color w:val="000000"/>
          <w:sz w:val="24"/>
        </w:rPr>
        <w:t>精准腹腔镜</w:t>
      </w:r>
      <w:proofErr w:type="gramStart"/>
      <w:r w:rsidRPr="00067D1B">
        <w:rPr>
          <w:rFonts w:asciiTheme="minorEastAsia" w:eastAsiaTheme="minorEastAsia" w:hAnsiTheme="minorEastAsia" w:hint="eastAsia"/>
          <w:bCs/>
          <w:color w:val="000000"/>
          <w:sz w:val="24"/>
        </w:rPr>
        <w:t>袖状胃</w:t>
      </w:r>
      <w:proofErr w:type="gramEnd"/>
      <w:r w:rsidRPr="00067D1B">
        <w:rPr>
          <w:rFonts w:asciiTheme="minorEastAsia" w:eastAsiaTheme="minorEastAsia" w:hAnsiTheme="minorEastAsia" w:hint="eastAsia"/>
          <w:bCs/>
          <w:color w:val="000000"/>
          <w:sz w:val="24"/>
        </w:rPr>
        <w:t>切除手术</w:t>
      </w:r>
    </w:p>
    <w:p w14:paraId="106F7104" w14:textId="77777777" w:rsidR="004D190E" w:rsidRPr="00067D1B" w:rsidRDefault="004D190E" w:rsidP="00A0548A">
      <w:pPr>
        <w:spacing w:line="360" w:lineRule="exact"/>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 xml:space="preserve"> </w:t>
      </w:r>
      <w:r w:rsidRPr="00067D1B">
        <w:rPr>
          <w:rFonts w:asciiTheme="minorEastAsia" w:eastAsiaTheme="minorEastAsia" w:hAnsiTheme="minorEastAsia"/>
          <w:bCs/>
          <w:color w:val="000000"/>
          <w:sz w:val="24"/>
        </w:rPr>
        <w:t xml:space="preserve">            </w:t>
      </w:r>
      <w:r w:rsidRPr="00067D1B">
        <w:rPr>
          <w:rFonts w:asciiTheme="minorEastAsia" w:eastAsiaTheme="minorEastAsia" w:hAnsiTheme="minorEastAsia" w:hint="eastAsia"/>
          <w:bCs/>
          <w:color w:val="000000"/>
          <w:sz w:val="24"/>
        </w:rPr>
        <w:t>术者：王存川教授（暨南大学附属第一医院）</w:t>
      </w:r>
    </w:p>
    <w:p w14:paraId="1E4F549D" w14:textId="77777777" w:rsidR="001319A8" w:rsidRPr="00067D1B" w:rsidRDefault="001319A8" w:rsidP="00A0548A">
      <w:pPr>
        <w:spacing w:line="360" w:lineRule="exact"/>
        <w:rPr>
          <w:rFonts w:asciiTheme="minorEastAsia" w:eastAsiaTheme="minorEastAsia" w:hAnsiTheme="minorEastAsia"/>
          <w:bCs/>
          <w:color w:val="000000"/>
          <w:sz w:val="24"/>
        </w:rPr>
      </w:pPr>
    </w:p>
    <w:p w14:paraId="646DBA50" w14:textId="77777777" w:rsidR="004D190E" w:rsidRPr="00067D1B" w:rsidRDefault="004D190E" w:rsidP="00A0548A">
      <w:pPr>
        <w:spacing w:line="360" w:lineRule="exact"/>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1</w:t>
      </w:r>
      <w:r w:rsidRPr="00067D1B">
        <w:rPr>
          <w:rFonts w:asciiTheme="minorEastAsia" w:eastAsiaTheme="minorEastAsia" w:hAnsiTheme="minorEastAsia"/>
          <w:bCs/>
          <w:color w:val="000000"/>
          <w:sz w:val="24"/>
        </w:rPr>
        <w:t>4</w:t>
      </w:r>
      <w:r w:rsidRPr="00067D1B">
        <w:rPr>
          <w:rFonts w:asciiTheme="minorEastAsia" w:eastAsiaTheme="minorEastAsia" w:hAnsiTheme="minorEastAsia" w:hint="eastAsia"/>
          <w:bCs/>
          <w:color w:val="000000"/>
          <w:sz w:val="24"/>
        </w:rPr>
        <w:t>:</w:t>
      </w:r>
      <w:r w:rsidR="00880880" w:rsidRPr="00067D1B">
        <w:rPr>
          <w:rFonts w:asciiTheme="minorEastAsia" w:eastAsiaTheme="minorEastAsia" w:hAnsiTheme="minorEastAsia" w:hint="eastAsia"/>
          <w:bCs/>
          <w:color w:val="000000"/>
          <w:sz w:val="24"/>
        </w:rPr>
        <w:t>0</w:t>
      </w:r>
      <w:r w:rsidRPr="00067D1B">
        <w:rPr>
          <w:rFonts w:asciiTheme="minorEastAsia" w:eastAsiaTheme="minorEastAsia" w:hAnsiTheme="minorEastAsia"/>
          <w:bCs/>
          <w:color w:val="000000"/>
          <w:sz w:val="24"/>
        </w:rPr>
        <w:t>0-1</w:t>
      </w:r>
      <w:r w:rsidR="00880880" w:rsidRPr="00067D1B">
        <w:rPr>
          <w:rFonts w:asciiTheme="minorEastAsia" w:eastAsiaTheme="minorEastAsia" w:hAnsiTheme="minorEastAsia" w:hint="eastAsia"/>
          <w:bCs/>
          <w:color w:val="000000"/>
          <w:sz w:val="24"/>
        </w:rPr>
        <w:t>4</w:t>
      </w:r>
      <w:r w:rsidRPr="00067D1B">
        <w:rPr>
          <w:rFonts w:asciiTheme="minorEastAsia" w:eastAsiaTheme="minorEastAsia" w:hAnsiTheme="minorEastAsia" w:hint="eastAsia"/>
          <w:bCs/>
          <w:color w:val="000000"/>
          <w:sz w:val="24"/>
        </w:rPr>
        <w:t>:</w:t>
      </w:r>
      <w:r w:rsidR="001525B1" w:rsidRPr="00067D1B">
        <w:rPr>
          <w:rFonts w:asciiTheme="minorEastAsia" w:eastAsiaTheme="minorEastAsia" w:hAnsiTheme="minorEastAsia" w:hint="eastAsia"/>
          <w:bCs/>
          <w:color w:val="000000"/>
          <w:sz w:val="24"/>
        </w:rPr>
        <w:t>2</w:t>
      </w:r>
      <w:r w:rsidRPr="00067D1B">
        <w:rPr>
          <w:rFonts w:asciiTheme="minorEastAsia" w:eastAsiaTheme="minorEastAsia" w:hAnsiTheme="minorEastAsia"/>
          <w:bCs/>
          <w:color w:val="000000"/>
          <w:sz w:val="24"/>
        </w:rPr>
        <w:t xml:space="preserve">0  </w:t>
      </w:r>
      <w:r w:rsidRPr="00067D1B">
        <w:rPr>
          <w:rFonts w:asciiTheme="minorEastAsia" w:eastAsiaTheme="minorEastAsia" w:hAnsiTheme="minorEastAsia" w:hint="eastAsia"/>
          <w:bCs/>
          <w:color w:val="000000"/>
          <w:sz w:val="24"/>
        </w:rPr>
        <w:t>会议签到</w:t>
      </w:r>
    </w:p>
    <w:p w14:paraId="60918081" w14:textId="77777777" w:rsidR="004D190E" w:rsidRPr="00067D1B" w:rsidRDefault="004D190E" w:rsidP="00A0548A">
      <w:pPr>
        <w:spacing w:line="360" w:lineRule="exact"/>
        <w:rPr>
          <w:rFonts w:asciiTheme="minorEastAsia" w:eastAsiaTheme="minorEastAsia" w:hAnsiTheme="minorEastAsia"/>
          <w:bCs/>
          <w:color w:val="000000"/>
          <w:sz w:val="24"/>
        </w:rPr>
      </w:pPr>
    </w:p>
    <w:p w14:paraId="48FBAEDA" w14:textId="77777777" w:rsidR="004D190E" w:rsidRPr="00067D1B" w:rsidRDefault="004D190E" w:rsidP="00A0548A">
      <w:pPr>
        <w:spacing w:line="360" w:lineRule="exact"/>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1</w:t>
      </w:r>
      <w:r w:rsidR="00880880" w:rsidRPr="00067D1B">
        <w:rPr>
          <w:rFonts w:asciiTheme="minorEastAsia" w:eastAsiaTheme="minorEastAsia" w:hAnsiTheme="minorEastAsia" w:hint="eastAsia"/>
          <w:bCs/>
          <w:color w:val="000000"/>
          <w:sz w:val="24"/>
        </w:rPr>
        <w:t>4</w:t>
      </w:r>
      <w:r w:rsidRPr="00067D1B">
        <w:rPr>
          <w:rFonts w:asciiTheme="minorEastAsia" w:eastAsiaTheme="minorEastAsia" w:hAnsiTheme="minorEastAsia" w:hint="eastAsia"/>
          <w:bCs/>
          <w:color w:val="000000"/>
          <w:sz w:val="24"/>
        </w:rPr>
        <w:t>:</w:t>
      </w:r>
      <w:r w:rsidR="001525B1" w:rsidRPr="00067D1B">
        <w:rPr>
          <w:rFonts w:asciiTheme="minorEastAsia" w:eastAsiaTheme="minorEastAsia" w:hAnsiTheme="minorEastAsia" w:hint="eastAsia"/>
          <w:bCs/>
          <w:color w:val="000000"/>
          <w:sz w:val="24"/>
        </w:rPr>
        <w:t>2</w:t>
      </w:r>
      <w:r w:rsidRPr="00067D1B">
        <w:rPr>
          <w:rFonts w:asciiTheme="minorEastAsia" w:eastAsiaTheme="minorEastAsia" w:hAnsiTheme="minorEastAsia"/>
          <w:bCs/>
          <w:color w:val="000000"/>
          <w:sz w:val="24"/>
        </w:rPr>
        <w:t>0-1</w:t>
      </w:r>
      <w:r w:rsidR="001525B1" w:rsidRPr="00067D1B">
        <w:rPr>
          <w:rFonts w:asciiTheme="minorEastAsia" w:eastAsiaTheme="minorEastAsia" w:hAnsiTheme="minorEastAsia" w:hint="eastAsia"/>
          <w:bCs/>
          <w:color w:val="000000"/>
          <w:sz w:val="24"/>
        </w:rPr>
        <w:t>4</w:t>
      </w:r>
      <w:r w:rsidRPr="00067D1B">
        <w:rPr>
          <w:rFonts w:asciiTheme="minorEastAsia" w:eastAsiaTheme="minorEastAsia" w:hAnsiTheme="minorEastAsia" w:hint="eastAsia"/>
          <w:bCs/>
          <w:color w:val="000000"/>
          <w:sz w:val="24"/>
        </w:rPr>
        <w:t>:</w:t>
      </w:r>
      <w:r w:rsidR="001525B1" w:rsidRPr="00067D1B">
        <w:rPr>
          <w:rFonts w:asciiTheme="minorEastAsia" w:eastAsiaTheme="minorEastAsia" w:hAnsiTheme="minorEastAsia" w:hint="eastAsia"/>
          <w:bCs/>
          <w:color w:val="000000"/>
          <w:sz w:val="24"/>
        </w:rPr>
        <w:t>4</w:t>
      </w:r>
      <w:r w:rsidR="00880880" w:rsidRPr="00067D1B">
        <w:rPr>
          <w:rFonts w:asciiTheme="minorEastAsia" w:eastAsiaTheme="minorEastAsia" w:hAnsiTheme="minorEastAsia" w:hint="eastAsia"/>
          <w:bCs/>
          <w:color w:val="000000"/>
          <w:sz w:val="24"/>
        </w:rPr>
        <w:t>0</w:t>
      </w:r>
      <w:r w:rsidRPr="00067D1B">
        <w:rPr>
          <w:rFonts w:asciiTheme="minorEastAsia" w:eastAsiaTheme="minorEastAsia" w:hAnsiTheme="minorEastAsia"/>
          <w:bCs/>
          <w:color w:val="000000"/>
          <w:sz w:val="24"/>
        </w:rPr>
        <w:t xml:space="preserve">  </w:t>
      </w:r>
      <w:r w:rsidRPr="00067D1B">
        <w:rPr>
          <w:rFonts w:asciiTheme="minorEastAsia" w:eastAsiaTheme="minorEastAsia" w:hAnsiTheme="minorEastAsia" w:hint="eastAsia"/>
          <w:bCs/>
          <w:color w:val="000000"/>
          <w:sz w:val="24"/>
        </w:rPr>
        <w:t xml:space="preserve">开幕式 </w:t>
      </w:r>
      <w:r w:rsidRPr="00067D1B">
        <w:rPr>
          <w:rFonts w:asciiTheme="minorEastAsia" w:eastAsiaTheme="minorEastAsia" w:hAnsiTheme="minorEastAsia"/>
          <w:bCs/>
          <w:color w:val="000000"/>
          <w:sz w:val="24"/>
        </w:rPr>
        <w:t xml:space="preserve">        </w:t>
      </w:r>
      <w:r w:rsidRPr="00067D1B">
        <w:rPr>
          <w:rFonts w:asciiTheme="minorEastAsia" w:eastAsiaTheme="minorEastAsia" w:hAnsiTheme="minorEastAsia" w:hint="eastAsia"/>
          <w:bCs/>
          <w:color w:val="000000"/>
          <w:sz w:val="24"/>
        </w:rPr>
        <w:t>主持人：余小舫</w:t>
      </w:r>
    </w:p>
    <w:p w14:paraId="7A6FC0CD" w14:textId="77777777" w:rsidR="004D190E" w:rsidRPr="00067D1B" w:rsidRDefault="004D190E" w:rsidP="00A0548A">
      <w:pPr>
        <w:spacing w:line="360" w:lineRule="exact"/>
        <w:rPr>
          <w:rFonts w:asciiTheme="minorEastAsia" w:eastAsiaTheme="minorEastAsia" w:hAnsiTheme="minorEastAsia"/>
          <w:bCs/>
          <w:color w:val="000000"/>
          <w:sz w:val="24"/>
        </w:rPr>
      </w:pPr>
    </w:p>
    <w:p w14:paraId="2C446FFC" w14:textId="77777777" w:rsidR="00C076D9" w:rsidRPr="00067D1B" w:rsidRDefault="00C076D9" w:rsidP="00C076D9">
      <w:pPr>
        <w:pStyle w:val="a7"/>
        <w:numPr>
          <w:ilvl w:val="0"/>
          <w:numId w:val="1"/>
        </w:numPr>
        <w:spacing w:line="360" w:lineRule="exact"/>
        <w:ind w:firstLineChars="0"/>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深圳市医师协会</w:t>
      </w:r>
      <w:r w:rsidRPr="00067D1B">
        <w:rPr>
          <w:rFonts w:asciiTheme="minorEastAsia" w:eastAsiaTheme="minorEastAsia" w:hAnsiTheme="minorEastAsia" w:cs="华文隶书" w:hint="eastAsia"/>
          <w:bCs/>
          <w:color w:val="000000" w:themeColor="text1"/>
          <w:kern w:val="44"/>
          <w:sz w:val="24"/>
        </w:rPr>
        <w:t>肥胖与代谢病外科专业委员会主任委员致辞</w:t>
      </w:r>
    </w:p>
    <w:p w14:paraId="5888E598" w14:textId="77777777" w:rsidR="004D190E" w:rsidRPr="00067D1B" w:rsidRDefault="004D190E" w:rsidP="00A0548A">
      <w:pPr>
        <w:pStyle w:val="a7"/>
        <w:numPr>
          <w:ilvl w:val="0"/>
          <w:numId w:val="1"/>
        </w:numPr>
        <w:spacing w:line="360" w:lineRule="exact"/>
        <w:ind w:firstLineChars="0"/>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深圳市蛇口人民医院领导致辞</w:t>
      </w:r>
    </w:p>
    <w:p w14:paraId="16DCEA43" w14:textId="77777777" w:rsidR="004D190E" w:rsidRPr="00067D1B" w:rsidRDefault="00C076D9" w:rsidP="00A0548A">
      <w:pPr>
        <w:pStyle w:val="a7"/>
        <w:numPr>
          <w:ilvl w:val="0"/>
          <w:numId w:val="1"/>
        </w:numPr>
        <w:spacing w:line="360" w:lineRule="exact"/>
        <w:ind w:firstLineChars="0"/>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深圳市医师协会领导致辞</w:t>
      </w:r>
    </w:p>
    <w:p w14:paraId="3413D15A" w14:textId="77777777" w:rsidR="004D190E" w:rsidRPr="00067D1B" w:rsidRDefault="00C076D9" w:rsidP="00A0548A">
      <w:pPr>
        <w:pStyle w:val="a7"/>
        <w:numPr>
          <w:ilvl w:val="0"/>
          <w:numId w:val="1"/>
        </w:numPr>
        <w:spacing w:line="360" w:lineRule="exact"/>
        <w:ind w:firstLineChars="0"/>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themeColor="text1"/>
          <w:sz w:val="24"/>
        </w:rPr>
        <w:t>中国医师协会外科医师分会肥胖与糖尿病外科医师委员会主任委员致辞</w:t>
      </w:r>
    </w:p>
    <w:p w14:paraId="77532855" w14:textId="77777777" w:rsidR="004D190E" w:rsidRPr="00067D1B" w:rsidRDefault="004D190E" w:rsidP="00A0548A">
      <w:pPr>
        <w:spacing w:line="360" w:lineRule="exact"/>
        <w:rPr>
          <w:rFonts w:asciiTheme="minorEastAsia" w:eastAsiaTheme="minorEastAsia" w:hAnsiTheme="minorEastAsia"/>
          <w:bCs/>
          <w:color w:val="000000"/>
          <w:sz w:val="24"/>
        </w:rPr>
      </w:pPr>
    </w:p>
    <w:p w14:paraId="4C3F3F63" w14:textId="77777777" w:rsidR="001525B1" w:rsidRPr="00067D1B" w:rsidRDefault="001525B1" w:rsidP="001525B1">
      <w:pPr>
        <w:tabs>
          <w:tab w:val="left" w:pos="1280"/>
        </w:tabs>
        <w:spacing w:line="360" w:lineRule="exact"/>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 xml:space="preserve">14:40-16:50  第一章节 </w:t>
      </w:r>
    </w:p>
    <w:p w14:paraId="316F9235" w14:textId="77777777" w:rsidR="001525B1" w:rsidRPr="00067D1B" w:rsidRDefault="001525B1" w:rsidP="001525B1">
      <w:pPr>
        <w:tabs>
          <w:tab w:val="left" w:pos="1280"/>
        </w:tabs>
        <w:spacing w:line="360" w:lineRule="exact"/>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主持嘉宾： 余小舫、何葵</w:t>
      </w:r>
    </w:p>
    <w:p w14:paraId="2048BB8B" w14:textId="77777777" w:rsidR="001525B1" w:rsidRPr="00067D1B" w:rsidRDefault="001525B1" w:rsidP="001525B1">
      <w:pPr>
        <w:tabs>
          <w:tab w:val="left" w:pos="1280"/>
        </w:tabs>
        <w:spacing w:line="360" w:lineRule="exact"/>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14:40-15:10</w:t>
      </w:r>
      <w:r w:rsidR="00DA5FEA" w:rsidRPr="00067D1B">
        <w:rPr>
          <w:rFonts w:asciiTheme="minorEastAsia" w:eastAsiaTheme="minorEastAsia" w:hAnsiTheme="minorEastAsia" w:hint="eastAsia"/>
          <w:bCs/>
          <w:color w:val="000000"/>
          <w:sz w:val="24"/>
          <w:shd w:val="clear" w:color="auto" w:fill="FFFFFF"/>
        </w:rPr>
        <w:t>肥胖与代谢病外科新进展</w:t>
      </w:r>
      <w:r w:rsidR="00DA5FEA" w:rsidRPr="00067D1B">
        <w:rPr>
          <w:rFonts w:asciiTheme="minorEastAsia" w:eastAsiaTheme="minorEastAsia" w:hAnsiTheme="minorEastAsia" w:hint="eastAsia"/>
          <w:bCs/>
          <w:color w:val="000000"/>
          <w:sz w:val="24"/>
        </w:rPr>
        <w:t xml:space="preserve">        </w:t>
      </w:r>
      <w:r w:rsidRPr="00067D1B">
        <w:rPr>
          <w:rFonts w:asciiTheme="minorEastAsia" w:eastAsiaTheme="minorEastAsia" w:hAnsiTheme="minorEastAsia" w:hint="eastAsia"/>
          <w:bCs/>
          <w:color w:val="000000"/>
          <w:sz w:val="24"/>
        </w:rPr>
        <w:t xml:space="preserve"> 暨大附属第一医院  王存川</w:t>
      </w:r>
    </w:p>
    <w:p w14:paraId="214F977E" w14:textId="77777777" w:rsidR="001525B1" w:rsidRPr="00067D1B" w:rsidRDefault="006867A2" w:rsidP="001525B1">
      <w:pPr>
        <w:tabs>
          <w:tab w:val="left" w:pos="1280"/>
        </w:tabs>
        <w:spacing w:line="360" w:lineRule="exact"/>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15:10-15:40</w:t>
      </w:r>
      <w:r w:rsidR="00484F9E" w:rsidRPr="00067D1B">
        <w:rPr>
          <w:rFonts w:asciiTheme="minorEastAsia" w:eastAsiaTheme="minorEastAsia" w:hAnsiTheme="minorEastAsia" w:hint="eastAsia"/>
          <w:bCs/>
          <w:color w:val="000000"/>
          <w:sz w:val="24"/>
        </w:rPr>
        <w:t xml:space="preserve"> </w:t>
      </w:r>
      <w:r w:rsidRPr="00067D1B">
        <w:rPr>
          <w:rFonts w:asciiTheme="minorEastAsia" w:eastAsiaTheme="minorEastAsia" w:hAnsiTheme="minorEastAsia" w:hint="eastAsia"/>
          <w:bCs/>
          <w:color w:val="000000"/>
          <w:sz w:val="24"/>
        </w:rPr>
        <w:t xml:space="preserve">SLEEVE or R-Y </w:t>
      </w:r>
      <w:r w:rsidR="00484F9E" w:rsidRPr="00067D1B">
        <w:rPr>
          <w:rFonts w:asciiTheme="minorEastAsia" w:eastAsiaTheme="minorEastAsia" w:hAnsiTheme="minorEastAsia" w:hint="eastAsia"/>
          <w:bCs/>
          <w:color w:val="000000"/>
          <w:sz w:val="24"/>
        </w:rPr>
        <w:t>胃旁路？国际文献怎么说？</w:t>
      </w:r>
      <w:r w:rsidR="001525B1" w:rsidRPr="00067D1B">
        <w:rPr>
          <w:rFonts w:asciiTheme="minorEastAsia" w:eastAsiaTheme="minorEastAsia" w:hAnsiTheme="minorEastAsia" w:hint="eastAsia"/>
          <w:bCs/>
          <w:color w:val="000000"/>
          <w:sz w:val="24"/>
        </w:rPr>
        <w:t xml:space="preserve">                   广东省人民医院   王俊江</w:t>
      </w:r>
    </w:p>
    <w:p w14:paraId="05738801" w14:textId="77777777" w:rsidR="001525B1" w:rsidRPr="00067D1B" w:rsidRDefault="00484F9E" w:rsidP="001525B1">
      <w:pPr>
        <w:tabs>
          <w:tab w:val="left" w:pos="1280"/>
        </w:tabs>
        <w:spacing w:line="360" w:lineRule="exact"/>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 xml:space="preserve">15:40-16:10 </w:t>
      </w:r>
      <w:proofErr w:type="gramStart"/>
      <w:r w:rsidR="006867A2" w:rsidRPr="00067D1B">
        <w:rPr>
          <w:rFonts w:asciiTheme="minorEastAsia" w:eastAsiaTheme="minorEastAsia" w:hAnsiTheme="minorEastAsia" w:hint="eastAsia"/>
          <w:bCs/>
          <w:color w:val="000000"/>
          <w:sz w:val="24"/>
        </w:rPr>
        <w:t>腹腔镜袖状胃切除术后胃漏的</w:t>
      </w:r>
      <w:proofErr w:type="gramEnd"/>
      <w:r w:rsidR="006867A2" w:rsidRPr="00067D1B">
        <w:rPr>
          <w:rFonts w:asciiTheme="minorEastAsia" w:eastAsiaTheme="minorEastAsia" w:hAnsiTheme="minorEastAsia" w:hint="eastAsia"/>
          <w:bCs/>
          <w:color w:val="000000"/>
          <w:sz w:val="24"/>
        </w:rPr>
        <w:t>预防与诊治</w:t>
      </w:r>
      <w:r w:rsidR="001525B1" w:rsidRPr="00067D1B">
        <w:rPr>
          <w:rFonts w:asciiTheme="minorEastAsia" w:eastAsiaTheme="minorEastAsia" w:hAnsiTheme="minorEastAsia" w:hint="eastAsia"/>
          <w:bCs/>
          <w:color w:val="000000"/>
          <w:sz w:val="24"/>
        </w:rPr>
        <w:t xml:space="preserve">                       暨大附属第一医院   杨景哥</w:t>
      </w:r>
    </w:p>
    <w:p w14:paraId="3C354FED" w14:textId="77777777" w:rsidR="001525B1" w:rsidRPr="00067D1B" w:rsidRDefault="001525B1" w:rsidP="001525B1">
      <w:pPr>
        <w:tabs>
          <w:tab w:val="left" w:pos="1280"/>
        </w:tabs>
        <w:spacing w:line="360" w:lineRule="exact"/>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16:10-16:30  学术讨论</w:t>
      </w:r>
    </w:p>
    <w:p w14:paraId="64480E76" w14:textId="77777777" w:rsidR="001319A8" w:rsidRPr="00067D1B" w:rsidRDefault="001525B1" w:rsidP="001525B1">
      <w:pPr>
        <w:tabs>
          <w:tab w:val="left" w:pos="1280"/>
        </w:tabs>
        <w:spacing w:line="360" w:lineRule="exact"/>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讨论嘉宾：刘嘉林、胡海军、秦颖、雷云鹏、李荣江、朱恒梁、黄国增</w:t>
      </w:r>
    </w:p>
    <w:p w14:paraId="3B5FBD21" w14:textId="77777777" w:rsidR="00DA5FEA" w:rsidRPr="00067D1B" w:rsidRDefault="00DA5FEA" w:rsidP="00DA5FEA">
      <w:pPr>
        <w:tabs>
          <w:tab w:val="left" w:pos="1280"/>
        </w:tabs>
        <w:spacing w:line="360" w:lineRule="exact"/>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1</w:t>
      </w:r>
      <w:r w:rsidRPr="00067D1B">
        <w:rPr>
          <w:rFonts w:asciiTheme="minorEastAsia" w:eastAsiaTheme="minorEastAsia" w:hAnsiTheme="minorEastAsia"/>
          <w:bCs/>
          <w:color w:val="000000"/>
          <w:sz w:val="24"/>
        </w:rPr>
        <w:t>6</w:t>
      </w:r>
      <w:r w:rsidRPr="00067D1B">
        <w:rPr>
          <w:rFonts w:asciiTheme="minorEastAsia" w:eastAsiaTheme="minorEastAsia" w:hAnsiTheme="minorEastAsia" w:hint="eastAsia"/>
          <w:bCs/>
          <w:color w:val="000000"/>
          <w:sz w:val="24"/>
        </w:rPr>
        <w:t>:</w:t>
      </w:r>
      <w:r w:rsidRPr="00067D1B">
        <w:rPr>
          <w:rFonts w:asciiTheme="minorEastAsia" w:eastAsiaTheme="minorEastAsia" w:hAnsiTheme="minorEastAsia"/>
          <w:bCs/>
          <w:color w:val="000000"/>
          <w:sz w:val="24"/>
        </w:rPr>
        <w:t>20-16</w:t>
      </w:r>
      <w:r w:rsidRPr="00067D1B">
        <w:rPr>
          <w:rFonts w:asciiTheme="minorEastAsia" w:eastAsiaTheme="minorEastAsia" w:hAnsiTheme="minorEastAsia" w:hint="eastAsia"/>
          <w:bCs/>
          <w:color w:val="000000"/>
          <w:sz w:val="24"/>
        </w:rPr>
        <w:t>:4</w:t>
      </w:r>
      <w:r w:rsidRPr="00067D1B">
        <w:rPr>
          <w:rFonts w:asciiTheme="minorEastAsia" w:eastAsiaTheme="minorEastAsia" w:hAnsiTheme="minorEastAsia"/>
          <w:bCs/>
          <w:color w:val="000000"/>
          <w:sz w:val="24"/>
        </w:rPr>
        <w:t xml:space="preserve">0  </w:t>
      </w:r>
      <w:r w:rsidRPr="00067D1B">
        <w:rPr>
          <w:rFonts w:asciiTheme="minorEastAsia" w:eastAsiaTheme="minorEastAsia" w:hAnsiTheme="minorEastAsia" w:hint="eastAsia"/>
          <w:bCs/>
          <w:color w:val="000000"/>
          <w:sz w:val="24"/>
        </w:rPr>
        <w:t xml:space="preserve">第二章节 </w:t>
      </w:r>
      <w:r w:rsidRPr="00067D1B">
        <w:rPr>
          <w:rFonts w:asciiTheme="minorEastAsia" w:eastAsiaTheme="minorEastAsia" w:hAnsiTheme="minorEastAsia"/>
          <w:bCs/>
          <w:color w:val="000000"/>
          <w:sz w:val="24"/>
        </w:rPr>
        <w:t xml:space="preserve"> </w:t>
      </w:r>
    </w:p>
    <w:p w14:paraId="62E762EB" w14:textId="77777777" w:rsidR="00DA5FEA" w:rsidRPr="00067D1B" w:rsidRDefault="00DA5FEA" w:rsidP="00DA5FEA">
      <w:pPr>
        <w:tabs>
          <w:tab w:val="left" w:pos="1280"/>
        </w:tabs>
        <w:spacing w:line="360" w:lineRule="exact"/>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主持嘉宾：邰沁文、杨雪菲</w:t>
      </w:r>
    </w:p>
    <w:p w14:paraId="61CAB998" w14:textId="77777777" w:rsidR="00DA5FEA" w:rsidRPr="00067D1B" w:rsidRDefault="00DA5FEA" w:rsidP="00DA5FEA">
      <w:pPr>
        <w:tabs>
          <w:tab w:val="left" w:pos="1280"/>
        </w:tabs>
        <w:spacing w:line="360" w:lineRule="exact"/>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1</w:t>
      </w:r>
      <w:r w:rsidRPr="00067D1B">
        <w:rPr>
          <w:rFonts w:asciiTheme="minorEastAsia" w:eastAsiaTheme="minorEastAsia" w:hAnsiTheme="minorEastAsia"/>
          <w:bCs/>
          <w:color w:val="000000"/>
          <w:sz w:val="24"/>
        </w:rPr>
        <w:t>6</w:t>
      </w:r>
      <w:r w:rsidRPr="00067D1B">
        <w:rPr>
          <w:rFonts w:asciiTheme="minorEastAsia" w:eastAsiaTheme="minorEastAsia" w:hAnsiTheme="minorEastAsia" w:hint="eastAsia"/>
          <w:bCs/>
          <w:color w:val="000000"/>
          <w:sz w:val="24"/>
        </w:rPr>
        <w:t>:</w:t>
      </w:r>
      <w:r w:rsidR="006867A2" w:rsidRPr="00067D1B">
        <w:rPr>
          <w:rFonts w:asciiTheme="minorEastAsia" w:eastAsiaTheme="minorEastAsia" w:hAnsiTheme="minorEastAsia" w:hint="eastAsia"/>
          <w:bCs/>
          <w:color w:val="000000"/>
          <w:sz w:val="24"/>
        </w:rPr>
        <w:t>3</w:t>
      </w:r>
      <w:r w:rsidRPr="00067D1B">
        <w:rPr>
          <w:rFonts w:asciiTheme="minorEastAsia" w:eastAsiaTheme="minorEastAsia" w:hAnsiTheme="minorEastAsia"/>
          <w:bCs/>
          <w:color w:val="000000"/>
          <w:sz w:val="24"/>
        </w:rPr>
        <w:t>0-1</w:t>
      </w:r>
      <w:r w:rsidR="006867A2" w:rsidRPr="00067D1B">
        <w:rPr>
          <w:rFonts w:asciiTheme="minorEastAsia" w:eastAsiaTheme="minorEastAsia" w:hAnsiTheme="minorEastAsia" w:hint="eastAsia"/>
          <w:bCs/>
          <w:color w:val="000000"/>
          <w:sz w:val="24"/>
        </w:rPr>
        <w:t>7</w:t>
      </w:r>
      <w:r w:rsidRPr="00067D1B">
        <w:rPr>
          <w:rFonts w:asciiTheme="minorEastAsia" w:eastAsiaTheme="minorEastAsia" w:hAnsiTheme="minorEastAsia" w:hint="eastAsia"/>
          <w:bCs/>
          <w:color w:val="000000"/>
          <w:sz w:val="24"/>
        </w:rPr>
        <w:t>:</w:t>
      </w:r>
      <w:r w:rsidR="006867A2" w:rsidRPr="00067D1B">
        <w:rPr>
          <w:rFonts w:asciiTheme="minorEastAsia" w:eastAsiaTheme="minorEastAsia" w:hAnsiTheme="minorEastAsia" w:hint="eastAsia"/>
          <w:bCs/>
          <w:color w:val="000000"/>
          <w:sz w:val="24"/>
        </w:rPr>
        <w:t>0</w:t>
      </w:r>
      <w:r w:rsidRPr="00067D1B">
        <w:rPr>
          <w:rFonts w:asciiTheme="minorEastAsia" w:eastAsiaTheme="minorEastAsia" w:hAnsiTheme="minorEastAsia" w:hint="eastAsia"/>
          <w:bCs/>
          <w:color w:val="000000"/>
          <w:sz w:val="24"/>
        </w:rPr>
        <w:t>0</w:t>
      </w:r>
      <w:r w:rsidR="00484F9E" w:rsidRPr="00067D1B">
        <w:rPr>
          <w:rFonts w:asciiTheme="minorEastAsia" w:eastAsiaTheme="minorEastAsia" w:hAnsiTheme="minorEastAsia" w:hint="eastAsia"/>
          <w:bCs/>
          <w:color w:val="000000"/>
          <w:sz w:val="24"/>
        </w:rPr>
        <w:t xml:space="preserve">  </w:t>
      </w:r>
      <w:r w:rsidR="00280A76" w:rsidRPr="00067D1B">
        <w:rPr>
          <w:rFonts w:asciiTheme="minorEastAsia" w:eastAsiaTheme="minorEastAsia" w:hAnsiTheme="minorEastAsia" w:hint="eastAsia"/>
          <w:bCs/>
          <w:color w:val="000000"/>
          <w:sz w:val="24"/>
          <w:shd w:val="clear" w:color="auto" w:fill="FFFFFF"/>
        </w:rPr>
        <w:t>减重代谢外科术式发展与展望</w:t>
      </w:r>
      <w:r w:rsidR="00484F9E" w:rsidRPr="00067D1B">
        <w:rPr>
          <w:rFonts w:asciiTheme="minorEastAsia" w:eastAsiaTheme="minorEastAsia" w:hAnsiTheme="minorEastAsia"/>
          <w:bCs/>
          <w:color w:val="000000"/>
          <w:sz w:val="24"/>
        </w:rPr>
        <w:t xml:space="preserve">    </w:t>
      </w:r>
      <w:r w:rsidRPr="00067D1B">
        <w:rPr>
          <w:rFonts w:asciiTheme="minorEastAsia" w:eastAsiaTheme="minorEastAsia" w:hAnsiTheme="minorEastAsia" w:hint="eastAsia"/>
          <w:bCs/>
          <w:color w:val="000000"/>
          <w:sz w:val="24"/>
        </w:rPr>
        <w:t xml:space="preserve">北京大学深圳医院  </w:t>
      </w:r>
      <w:r w:rsidRPr="00067D1B">
        <w:rPr>
          <w:rFonts w:asciiTheme="minorEastAsia" w:eastAsiaTheme="minorEastAsia" w:hAnsiTheme="minorEastAsia"/>
          <w:bCs/>
          <w:color w:val="000000"/>
          <w:sz w:val="24"/>
        </w:rPr>
        <w:t xml:space="preserve"> </w:t>
      </w:r>
      <w:r w:rsidRPr="00067D1B">
        <w:rPr>
          <w:rFonts w:asciiTheme="minorEastAsia" w:eastAsiaTheme="minorEastAsia" w:hAnsiTheme="minorEastAsia" w:hint="eastAsia"/>
          <w:bCs/>
          <w:color w:val="000000"/>
          <w:sz w:val="24"/>
        </w:rPr>
        <w:t>熊少伟</w:t>
      </w:r>
    </w:p>
    <w:p w14:paraId="393EEF76" w14:textId="77777777" w:rsidR="00DA5FEA" w:rsidRPr="00067D1B" w:rsidRDefault="00DA5FEA" w:rsidP="00DA5FEA">
      <w:pPr>
        <w:tabs>
          <w:tab w:val="left" w:pos="1280"/>
        </w:tabs>
        <w:spacing w:line="360" w:lineRule="exact"/>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1</w:t>
      </w:r>
      <w:r w:rsidR="006867A2" w:rsidRPr="00067D1B">
        <w:rPr>
          <w:rFonts w:asciiTheme="minorEastAsia" w:eastAsiaTheme="minorEastAsia" w:hAnsiTheme="minorEastAsia" w:hint="eastAsia"/>
          <w:bCs/>
          <w:color w:val="000000"/>
          <w:sz w:val="24"/>
        </w:rPr>
        <w:t>7</w:t>
      </w:r>
      <w:r w:rsidRPr="00067D1B">
        <w:rPr>
          <w:rFonts w:asciiTheme="minorEastAsia" w:eastAsiaTheme="minorEastAsia" w:hAnsiTheme="minorEastAsia" w:hint="eastAsia"/>
          <w:bCs/>
          <w:color w:val="000000"/>
          <w:sz w:val="24"/>
        </w:rPr>
        <w:t>:</w:t>
      </w:r>
      <w:r w:rsidR="006867A2" w:rsidRPr="00067D1B">
        <w:rPr>
          <w:rFonts w:asciiTheme="minorEastAsia" w:eastAsiaTheme="minorEastAsia" w:hAnsiTheme="minorEastAsia" w:hint="eastAsia"/>
          <w:bCs/>
          <w:color w:val="000000"/>
          <w:sz w:val="24"/>
        </w:rPr>
        <w:t>0</w:t>
      </w:r>
      <w:r w:rsidRPr="00067D1B">
        <w:rPr>
          <w:rFonts w:asciiTheme="minorEastAsia" w:eastAsiaTheme="minorEastAsia" w:hAnsiTheme="minorEastAsia" w:hint="eastAsia"/>
          <w:bCs/>
          <w:color w:val="000000"/>
          <w:sz w:val="24"/>
        </w:rPr>
        <w:t>0</w:t>
      </w:r>
      <w:r w:rsidRPr="00067D1B">
        <w:rPr>
          <w:rFonts w:asciiTheme="minorEastAsia" w:eastAsiaTheme="minorEastAsia" w:hAnsiTheme="minorEastAsia"/>
          <w:bCs/>
          <w:color w:val="000000"/>
          <w:sz w:val="24"/>
        </w:rPr>
        <w:t>-17</w:t>
      </w:r>
      <w:r w:rsidRPr="00067D1B">
        <w:rPr>
          <w:rFonts w:asciiTheme="minorEastAsia" w:eastAsiaTheme="minorEastAsia" w:hAnsiTheme="minorEastAsia" w:hint="eastAsia"/>
          <w:bCs/>
          <w:color w:val="000000"/>
          <w:sz w:val="24"/>
        </w:rPr>
        <w:t>:</w:t>
      </w:r>
      <w:r w:rsidR="006867A2" w:rsidRPr="00067D1B">
        <w:rPr>
          <w:rFonts w:asciiTheme="minorEastAsia" w:eastAsiaTheme="minorEastAsia" w:hAnsiTheme="minorEastAsia" w:hint="eastAsia"/>
          <w:bCs/>
          <w:color w:val="000000"/>
          <w:sz w:val="24"/>
        </w:rPr>
        <w:t>3</w:t>
      </w:r>
      <w:r w:rsidRPr="00067D1B">
        <w:rPr>
          <w:rFonts w:asciiTheme="minorEastAsia" w:eastAsiaTheme="minorEastAsia" w:hAnsiTheme="minorEastAsia" w:hint="eastAsia"/>
          <w:bCs/>
          <w:color w:val="000000"/>
          <w:sz w:val="24"/>
        </w:rPr>
        <w:t>0</w:t>
      </w:r>
      <w:r w:rsidRPr="00067D1B">
        <w:rPr>
          <w:rFonts w:asciiTheme="minorEastAsia" w:eastAsiaTheme="minorEastAsia" w:hAnsiTheme="minorEastAsia"/>
          <w:bCs/>
          <w:color w:val="000000"/>
          <w:sz w:val="24"/>
        </w:rPr>
        <w:t xml:space="preserve">  </w:t>
      </w:r>
      <w:r w:rsidRPr="00067D1B">
        <w:rPr>
          <w:rFonts w:asciiTheme="minorEastAsia" w:eastAsiaTheme="minorEastAsia" w:hAnsiTheme="minorEastAsia" w:cs="宋体" w:hint="eastAsia"/>
          <w:bCs/>
          <w:color w:val="000000"/>
          <w:kern w:val="0"/>
          <w:sz w:val="24"/>
        </w:rPr>
        <w:t>超重患者的麻醉管理</w:t>
      </w:r>
      <w:r w:rsidRPr="00067D1B">
        <w:rPr>
          <w:rFonts w:asciiTheme="minorEastAsia" w:eastAsiaTheme="minorEastAsia" w:hAnsiTheme="minorEastAsia"/>
          <w:bCs/>
          <w:color w:val="000000"/>
          <w:sz w:val="24"/>
        </w:rPr>
        <w:t xml:space="preserve">           </w:t>
      </w:r>
      <w:r w:rsidR="00484F9E" w:rsidRPr="00067D1B">
        <w:rPr>
          <w:rFonts w:asciiTheme="minorEastAsia" w:eastAsiaTheme="minorEastAsia" w:hAnsiTheme="minorEastAsia" w:hint="eastAsia"/>
          <w:bCs/>
          <w:color w:val="000000"/>
          <w:sz w:val="24"/>
        </w:rPr>
        <w:t xml:space="preserve">  蛇口人民医院</w:t>
      </w:r>
      <w:r w:rsidRPr="00067D1B">
        <w:rPr>
          <w:rFonts w:asciiTheme="minorEastAsia" w:eastAsiaTheme="minorEastAsia" w:hAnsiTheme="minorEastAsia" w:hint="eastAsia"/>
          <w:bCs/>
          <w:color w:val="000000"/>
          <w:sz w:val="24"/>
        </w:rPr>
        <w:t xml:space="preserve"> </w:t>
      </w:r>
      <w:r w:rsidRPr="00067D1B">
        <w:rPr>
          <w:rFonts w:asciiTheme="minorEastAsia" w:eastAsiaTheme="minorEastAsia" w:hAnsiTheme="minorEastAsia"/>
          <w:bCs/>
          <w:color w:val="000000"/>
          <w:sz w:val="24"/>
        </w:rPr>
        <w:t xml:space="preserve"> </w:t>
      </w:r>
      <w:r w:rsidRPr="00067D1B">
        <w:rPr>
          <w:rFonts w:asciiTheme="minorEastAsia" w:eastAsiaTheme="minorEastAsia" w:hAnsiTheme="minorEastAsia" w:hint="eastAsia"/>
          <w:bCs/>
          <w:color w:val="000000"/>
          <w:sz w:val="24"/>
        </w:rPr>
        <w:t xml:space="preserve">刘 </w:t>
      </w:r>
      <w:r w:rsidRPr="00067D1B">
        <w:rPr>
          <w:rFonts w:asciiTheme="minorEastAsia" w:eastAsiaTheme="minorEastAsia" w:hAnsiTheme="minorEastAsia"/>
          <w:bCs/>
          <w:color w:val="000000"/>
          <w:sz w:val="24"/>
        </w:rPr>
        <w:t xml:space="preserve"> </w:t>
      </w:r>
      <w:r w:rsidRPr="00067D1B">
        <w:rPr>
          <w:rFonts w:asciiTheme="minorEastAsia" w:eastAsiaTheme="minorEastAsia" w:hAnsiTheme="minorEastAsia" w:hint="eastAsia"/>
          <w:bCs/>
          <w:color w:val="000000"/>
          <w:sz w:val="24"/>
        </w:rPr>
        <w:t>欣</w:t>
      </w:r>
    </w:p>
    <w:p w14:paraId="3E754348" w14:textId="77777777" w:rsidR="00DA5FEA" w:rsidRPr="00067D1B" w:rsidRDefault="00DA5FEA" w:rsidP="00DA5FEA">
      <w:pPr>
        <w:tabs>
          <w:tab w:val="left" w:pos="1280"/>
        </w:tabs>
        <w:spacing w:line="360" w:lineRule="exact"/>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1</w:t>
      </w:r>
      <w:r w:rsidRPr="00067D1B">
        <w:rPr>
          <w:rFonts w:asciiTheme="minorEastAsia" w:eastAsiaTheme="minorEastAsia" w:hAnsiTheme="minorEastAsia"/>
          <w:bCs/>
          <w:color w:val="000000"/>
          <w:sz w:val="24"/>
        </w:rPr>
        <w:t>7</w:t>
      </w:r>
      <w:r w:rsidRPr="00067D1B">
        <w:rPr>
          <w:rFonts w:asciiTheme="minorEastAsia" w:eastAsiaTheme="minorEastAsia" w:hAnsiTheme="minorEastAsia" w:hint="eastAsia"/>
          <w:bCs/>
          <w:color w:val="000000"/>
          <w:sz w:val="24"/>
        </w:rPr>
        <w:t>:</w:t>
      </w:r>
      <w:r w:rsidR="006867A2" w:rsidRPr="00067D1B">
        <w:rPr>
          <w:rFonts w:asciiTheme="minorEastAsia" w:eastAsiaTheme="minorEastAsia" w:hAnsiTheme="minorEastAsia" w:hint="eastAsia"/>
          <w:bCs/>
          <w:color w:val="000000"/>
          <w:sz w:val="24"/>
        </w:rPr>
        <w:t>3</w:t>
      </w:r>
      <w:r w:rsidRPr="00067D1B">
        <w:rPr>
          <w:rFonts w:asciiTheme="minorEastAsia" w:eastAsiaTheme="minorEastAsia" w:hAnsiTheme="minorEastAsia"/>
          <w:bCs/>
          <w:color w:val="000000"/>
          <w:sz w:val="24"/>
        </w:rPr>
        <w:t>0-1</w:t>
      </w:r>
      <w:r w:rsidR="006867A2" w:rsidRPr="00067D1B">
        <w:rPr>
          <w:rFonts w:asciiTheme="minorEastAsia" w:eastAsiaTheme="minorEastAsia" w:hAnsiTheme="minorEastAsia" w:hint="eastAsia"/>
          <w:bCs/>
          <w:color w:val="000000"/>
          <w:sz w:val="24"/>
        </w:rPr>
        <w:t>8</w:t>
      </w:r>
      <w:r w:rsidRPr="00067D1B">
        <w:rPr>
          <w:rFonts w:asciiTheme="minorEastAsia" w:eastAsiaTheme="minorEastAsia" w:hAnsiTheme="minorEastAsia" w:hint="eastAsia"/>
          <w:bCs/>
          <w:color w:val="000000"/>
          <w:sz w:val="24"/>
        </w:rPr>
        <w:t>:</w:t>
      </w:r>
      <w:r w:rsidR="006867A2" w:rsidRPr="00067D1B">
        <w:rPr>
          <w:rFonts w:asciiTheme="minorEastAsia" w:eastAsiaTheme="minorEastAsia" w:hAnsiTheme="minorEastAsia" w:hint="eastAsia"/>
          <w:bCs/>
          <w:color w:val="000000"/>
          <w:sz w:val="24"/>
        </w:rPr>
        <w:t>0</w:t>
      </w:r>
      <w:r w:rsidRPr="00067D1B">
        <w:rPr>
          <w:rFonts w:asciiTheme="minorEastAsia" w:eastAsiaTheme="minorEastAsia" w:hAnsiTheme="minorEastAsia" w:hint="eastAsia"/>
          <w:bCs/>
          <w:color w:val="000000"/>
          <w:sz w:val="24"/>
        </w:rPr>
        <w:t>0</w:t>
      </w:r>
      <w:r w:rsidRPr="00067D1B">
        <w:rPr>
          <w:rFonts w:asciiTheme="minorEastAsia" w:eastAsiaTheme="minorEastAsia" w:hAnsiTheme="minorEastAsia"/>
          <w:bCs/>
          <w:color w:val="000000"/>
          <w:sz w:val="24"/>
        </w:rPr>
        <w:t xml:space="preserve">  </w:t>
      </w:r>
      <w:r w:rsidRPr="00067D1B">
        <w:rPr>
          <w:rFonts w:asciiTheme="minorEastAsia" w:eastAsiaTheme="minorEastAsia" w:hAnsiTheme="minorEastAsia" w:hint="eastAsia"/>
          <w:bCs/>
          <w:sz w:val="24"/>
        </w:rPr>
        <w:t>基层医院</w:t>
      </w:r>
      <w:r w:rsidR="00280A76" w:rsidRPr="00067D1B">
        <w:rPr>
          <w:rFonts w:asciiTheme="minorEastAsia" w:eastAsiaTheme="minorEastAsia" w:hAnsiTheme="minorEastAsia" w:hint="eastAsia"/>
          <w:bCs/>
          <w:sz w:val="24"/>
        </w:rPr>
        <w:t>开展</w:t>
      </w:r>
      <w:r w:rsidRPr="00067D1B">
        <w:rPr>
          <w:rFonts w:asciiTheme="minorEastAsia" w:eastAsiaTheme="minorEastAsia" w:hAnsiTheme="minorEastAsia" w:hint="eastAsia"/>
          <w:bCs/>
          <w:sz w:val="24"/>
        </w:rPr>
        <w:t>减重外科</w:t>
      </w:r>
      <w:r w:rsidR="00280A76" w:rsidRPr="00067D1B">
        <w:rPr>
          <w:rFonts w:asciiTheme="minorEastAsia" w:eastAsiaTheme="minorEastAsia" w:hAnsiTheme="minorEastAsia" w:hint="eastAsia"/>
          <w:bCs/>
          <w:sz w:val="24"/>
        </w:rPr>
        <w:t>的探索</w:t>
      </w:r>
      <w:r w:rsidRPr="00067D1B">
        <w:rPr>
          <w:rFonts w:asciiTheme="minorEastAsia" w:eastAsiaTheme="minorEastAsia" w:hAnsiTheme="minorEastAsia" w:hint="eastAsia"/>
          <w:bCs/>
          <w:sz w:val="24"/>
        </w:rPr>
        <w:t xml:space="preserve"> </w:t>
      </w:r>
      <w:r w:rsidRPr="00067D1B">
        <w:rPr>
          <w:rFonts w:asciiTheme="minorEastAsia" w:eastAsiaTheme="minorEastAsia" w:hAnsiTheme="minorEastAsia"/>
          <w:bCs/>
          <w:sz w:val="24"/>
        </w:rPr>
        <w:t xml:space="preserve">    </w:t>
      </w:r>
      <w:r w:rsidRPr="00067D1B">
        <w:rPr>
          <w:rFonts w:asciiTheme="minorEastAsia" w:eastAsiaTheme="minorEastAsia" w:hAnsiTheme="minorEastAsia" w:hint="eastAsia"/>
          <w:bCs/>
          <w:color w:val="000000"/>
          <w:sz w:val="24"/>
        </w:rPr>
        <w:t xml:space="preserve">蛇口人民医院 </w:t>
      </w:r>
      <w:r w:rsidRPr="00067D1B">
        <w:rPr>
          <w:rFonts w:asciiTheme="minorEastAsia" w:eastAsiaTheme="minorEastAsia" w:hAnsiTheme="minorEastAsia"/>
          <w:bCs/>
          <w:color w:val="000000"/>
          <w:sz w:val="24"/>
        </w:rPr>
        <w:t xml:space="preserve">   </w:t>
      </w:r>
      <w:r w:rsidRPr="00067D1B">
        <w:rPr>
          <w:rFonts w:asciiTheme="minorEastAsia" w:eastAsiaTheme="minorEastAsia" w:hAnsiTheme="minorEastAsia" w:hint="eastAsia"/>
          <w:bCs/>
          <w:color w:val="000000"/>
          <w:sz w:val="24"/>
        </w:rPr>
        <w:t>林宏福</w:t>
      </w:r>
    </w:p>
    <w:p w14:paraId="33A2EA96" w14:textId="77777777" w:rsidR="00DA5FEA" w:rsidRPr="00067D1B" w:rsidRDefault="00DA5FEA" w:rsidP="00DA5FEA">
      <w:pPr>
        <w:tabs>
          <w:tab w:val="left" w:pos="1280"/>
        </w:tabs>
        <w:spacing w:line="360" w:lineRule="exact"/>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1</w:t>
      </w:r>
      <w:r w:rsidR="006867A2" w:rsidRPr="00067D1B">
        <w:rPr>
          <w:rFonts w:asciiTheme="minorEastAsia" w:eastAsiaTheme="minorEastAsia" w:hAnsiTheme="minorEastAsia" w:hint="eastAsia"/>
          <w:bCs/>
          <w:color w:val="000000"/>
          <w:sz w:val="24"/>
        </w:rPr>
        <w:t>8</w:t>
      </w:r>
      <w:r w:rsidRPr="00067D1B">
        <w:rPr>
          <w:rFonts w:asciiTheme="minorEastAsia" w:eastAsiaTheme="minorEastAsia" w:hAnsiTheme="minorEastAsia" w:hint="eastAsia"/>
          <w:bCs/>
          <w:color w:val="000000"/>
          <w:sz w:val="24"/>
        </w:rPr>
        <w:t>:</w:t>
      </w:r>
      <w:r w:rsidR="006867A2" w:rsidRPr="00067D1B">
        <w:rPr>
          <w:rFonts w:asciiTheme="minorEastAsia" w:eastAsiaTheme="minorEastAsia" w:hAnsiTheme="minorEastAsia" w:hint="eastAsia"/>
          <w:bCs/>
          <w:color w:val="000000"/>
          <w:sz w:val="24"/>
        </w:rPr>
        <w:t>0</w:t>
      </w:r>
      <w:r w:rsidRPr="00067D1B">
        <w:rPr>
          <w:rFonts w:asciiTheme="minorEastAsia" w:eastAsiaTheme="minorEastAsia" w:hAnsiTheme="minorEastAsia"/>
          <w:bCs/>
          <w:color w:val="000000"/>
          <w:sz w:val="24"/>
        </w:rPr>
        <w:t>0-18</w:t>
      </w:r>
      <w:r w:rsidRPr="00067D1B">
        <w:rPr>
          <w:rFonts w:asciiTheme="minorEastAsia" w:eastAsiaTheme="minorEastAsia" w:hAnsiTheme="minorEastAsia" w:hint="eastAsia"/>
          <w:bCs/>
          <w:color w:val="000000"/>
          <w:sz w:val="24"/>
        </w:rPr>
        <w:t>:</w:t>
      </w:r>
      <w:r w:rsidR="000378DF" w:rsidRPr="00067D1B">
        <w:rPr>
          <w:rFonts w:asciiTheme="minorEastAsia" w:eastAsiaTheme="minorEastAsia" w:hAnsiTheme="minorEastAsia" w:hint="eastAsia"/>
          <w:bCs/>
          <w:color w:val="000000"/>
          <w:sz w:val="24"/>
        </w:rPr>
        <w:t>2</w:t>
      </w:r>
      <w:r w:rsidRPr="00067D1B">
        <w:rPr>
          <w:rFonts w:asciiTheme="minorEastAsia" w:eastAsiaTheme="minorEastAsia" w:hAnsiTheme="minorEastAsia" w:hint="eastAsia"/>
          <w:bCs/>
          <w:color w:val="000000"/>
          <w:sz w:val="24"/>
        </w:rPr>
        <w:t>0</w:t>
      </w:r>
      <w:r w:rsidRPr="00067D1B">
        <w:rPr>
          <w:rFonts w:asciiTheme="minorEastAsia" w:eastAsiaTheme="minorEastAsia" w:hAnsiTheme="minorEastAsia"/>
          <w:bCs/>
          <w:color w:val="000000"/>
          <w:sz w:val="24"/>
        </w:rPr>
        <w:t xml:space="preserve">  </w:t>
      </w:r>
      <w:r w:rsidRPr="00067D1B">
        <w:rPr>
          <w:rFonts w:asciiTheme="minorEastAsia" w:eastAsiaTheme="minorEastAsia" w:hAnsiTheme="minorEastAsia" w:hint="eastAsia"/>
          <w:bCs/>
          <w:color w:val="000000"/>
          <w:sz w:val="24"/>
        </w:rPr>
        <w:t>学术讨论</w:t>
      </w:r>
    </w:p>
    <w:p w14:paraId="0C0E56A2" w14:textId="77777777" w:rsidR="00DA5FEA" w:rsidRPr="00067D1B" w:rsidRDefault="00DA5FEA" w:rsidP="00DA5FEA">
      <w:pPr>
        <w:tabs>
          <w:tab w:val="left" w:pos="1280"/>
        </w:tabs>
        <w:spacing w:line="360" w:lineRule="exact"/>
        <w:rPr>
          <w:rFonts w:asciiTheme="minorEastAsia" w:eastAsiaTheme="minorEastAsia" w:hAnsiTheme="minorEastAsia"/>
          <w:bCs/>
          <w:color w:val="000000"/>
          <w:sz w:val="24"/>
        </w:rPr>
      </w:pPr>
      <w:r w:rsidRPr="00067D1B">
        <w:rPr>
          <w:rFonts w:asciiTheme="minorEastAsia" w:eastAsiaTheme="minorEastAsia" w:hAnsiTheme="minorEastAsia" w:hint="eastAsia"/>
          <w:bCs/>
          <w:color w:val="000000"/>
          <w:sz w:val="24"/>
        </w:rPr>
        <w:t>讨论嘉宾：尹作文、张冬辉、邹云东、陈国斌、李亮、刘贤明</w:t>
      </w:r>
    </w:p>
    <w:p w14:paraId="6C765B89" w14:textId="77777777" w:rsidR="002A5A62" w:rsidRPr="00DA5FEA" w:rsidRDefault="002A5A62" w:rsidP="00067D1B">
      <w:pPr>
        <w:spacing w:line="440" w:lineRule="exact"/>
        <w:rPr>
          <w:rFonts w:ascii="宋体" w:hAnsi="宋体" w:hint="eastAsia"/>
          <w:color w:val="000000"/>
          <w:sz w:val="24"/>
          <w:shd w:val="clear" w:color="auto" w:fill="EEEEEE"/>
        </w:rPr>
      </w:pPr>
    </w:p>
    <w:sectPr w:rsidR="002A5A62" w:rsidRPr="00DA5FEA" w:rsidSect="00D16E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A18C2" w14:textId="77777777" w:rsidR="007E04EA" w:rsidRDefault="007E04EA" w:rsidP="002B1A60">
      <w:r>
        <w:separator/>
      </w:r>
    </w:p>
  </w:endnote>
  <w:endnote w:type="continuationSeparator" w:id="0">
    <w:p w14:paraId="52E6237B" w14:textId="77777777" w:rsidR="007E04EA" w:rsidRDefault="007E04EA" w:rsidP="002B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黑体"/>
    <w:panose1 w:val="02010609030101010101"/>
    <w:charset w:val="86"/>
    <w:family w:val="modern"/>
    <w:pitch w:val="fixed"/>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108EE" w14:textId="77777777" w:rsidR="007E04EA" w:rsidRDefault="007E04EA" w:rsidP="002B1A60">
      <w:r>
        <w:separator/>
      </w:r>
    </w:p>
  </w:footnote>
  <w:footnote w:type="continuationSeparator" w:id="0">
    <w:p w14:paraId="71A1F2DB" w14:textId="77777777" w:rsidR="007E04EA" w:rsidRDefault="007E04EA" w:rsidP="002B1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97AFA"/>
    <w:multiLevelType w:val="hybridMultilevel"/>
    <w:tmpl w:val="2E9CA34C"/>
    <w:lvl w:ilvl="0" w:tplc="F95AB9B6">
      <w:start w:val="1"/>
      <w:numFmt w:val="decimal"/>
      <w:lvlText w:val="%1、"/>
      <w:lvlJc w:val="left"/>
      <w:pPr>
        <w:ind w:left="2640" w:hanging="720"/>
      </w:pPr>
      <w:rPr>
        <w:rFonts w:hint="default"/>
      </w:rPr>
    </w:lvl>
    <w:lvl w:ilvl="1" w:tplc="04090019" w:tentative="1">
      <w:start w:val="1"/>
      <w:numFmt w:val="lowerLetter"/>
      <w:lvlText w:val="%2)"/>
      <w:lvlJc w:val="left"/>
      <w:pPr>
        <w:ind w:left="2760" w:hanging="420"/>
      </w:pPr>
    </w:lvl>
    <w:lvl w:ilvl="2" w:tplc="0409001B" w:tentative="1">
      <w:start w:val="1"/>
      <w:numFmt w:val="lowerRoman"/>
      <w:lvlText w:val="%3."/>
      <w:lvlJc w:val="right"/>
      <w:pPr>
        <w:ind w:left="3180" w:hanging="420"/>
      </w:pPr>
    </w:lvl>
    <w:lvl w:ilvl="3" w:tplc="0409000F" w:tentative="1">
      <w:start w:val="1"/>
      <w:numFmt w:val="decimal"/>
      <w:lvlText w:val="%4."/>
      <w:lvlJc w:val="left"/>
      <w:pPr>
        <w:ind w:left="3600" w:hanging="420"/>
      </w:pPr>
    </w:lvl>
    <w:lvl w:ilvl="4" w:tplc="04090019" w:tentative="1">
      <w:start w:val="1"/>
      <w:numFmt w:val="lowerLetter"/>
      <w:lvlText w:val="%5)"/>
      <w:lvlJc w:val="left"/>
      <w:pPr>
        <w:ind w:left="4020" w:hanging="420"/>
      </w:pPr>
    </w:lvl>
    <w:lvl w:ilvl="5" w:tplc="0409001B" w:tentative="1">
      <w:start w:val="1"/>
      <w:numFmt w:val="lowerRoman"/>
      <w:lvlText w:val="%6."/>
      <w:lvlJc w:val="right"/>
      <w:pPr>
        <w:ind w:left="4440" w:hanging="420"/>
      </w:pPr>
    </w:lvl>
    <w:lvl w:ilvl="6" w:tplc="0409000F" w:tentative="1">
      <w:start w:val="1"/>
      <w:numFmt w:val="decimal"/>
      <w:lvlText w:val="%7."/>
      <w:lvlJc w:val="left"/>
      <w:pPr>
        <w:ind w:left="4860" w:hanging="420"/>
      </w:pPr>
    </w:lvl>
    <w:lvl w:ilvl="7" w:tplc="04090019" w:tentative="1">
      <w:start w:val="1"/>
      <w:numFmt w:val="lowerLetter"/>
      <w:lvlText w:val="%8)"/>
      <w:lvlJc w:val="left"/>
      <w:pPr>
        <w:ind w:left="5280" w:hanging="420"/>
      </w:pPr>
    </w:lvl>
    <w:lvl w:ilvl="8" w:tplc="0409001B" w:tentative="1">
      <w:start w:val="1"/>
      <w:numFmt w:val="lowerRoman"/>
      <w:lvlText w:val="%9."/>
      <w:lvlJc w:val="right"/>
      <w:pPr>
        <w:ind w:left="5700" w:hanging="420"/>
      </w:pPr>
    </w:lvl>
  </w:abstractNum>
  <w:abstractNum w:abstractNumId="1" w15:restartNumberingAfterBreak="0">
    <w:nsid w:val="762378FE"/>
    <w:multiLevelType w:val="hybridMultilevel"/>
    <w:tmpl w:val="E8C205C6"/>
    <w:lvl w:ilvl="0" w:tplc="DF9C02BA">
      <w:start w:val="1"/>
      <w:numFmt w:val="decimal"/>
      <w:lvlText w:val="%1、"/>
      <w:lvlJc w:val="left"/>
      <w:pPr>
        <w:ind w:left="1920" w:hanging="36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2" w15:restartNumberingAfterBreak="0">
    <w:nsid w:val="76F90B77"/>
    <w:multiLevelType w:val="hybridMultilevel"/>
    <w:tmpl w:val="C7C0B696"/>
    <w:lvl w:ilvl="0" w:tplc="B85AC66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2D"/>
    <w:rsid w:val="0001554E"/>
    <w:rsid w:val="00031D4B"/>
    <w:rsid w:val="00035FCE"/>
    <w:rsid w:val="000378DF"/>
    <w:rsid w:val="00047A0B"/>
    <w:rsid w:val="00066016"/>
    <w:rsid w:val="00067D1B"/>
    <w:rsid w:val="000743A8"/>
    <w:rsid w:val="00086661"/>
    <w:rsid w:val="00093349"/>
    <w:rsid w:val="000C22A2"/>
    <w:rsid w:val="000D3A59"/>
    <w:rsid w:val="000F21D1"/>
    <w:rsid w:val="00107D3A"/>
    <w:rsid w:val="00124D27"/>
    <w:rsid w:val="001319A8"/>
    <w:rsid w:val="00131FDC"/>
    <w:rsid w:val="001525B1"/>
    <w:rsid w:val="001565F0"/>
    <w:rsid w:val="00164F3F"/>
    <w:rsid w:val="00171C13"/>
    <w:rsid w:val="001D75BB"/>
    <w:rsid w:val="002227DD"/>
    <w:rsid w:val="00254A2F"/>
    <w:rsid w:val="00260CC7"/>
    <w:rsid w:val="00280A76"/>
    <w:rsid w:val="00291435"/>
    <w:rsid w:val="002A3C53"/>
    <w:rsid w:val="002A5A62"/>
    <w:rsid w:val="002B1A60"/>
    <w:rsid w:val="002D10FD"/>
    <w:rsid w:val="00333048"/>
    <w:rsid w:val="0034343B"/>
    <w:rsid w:val="00343A7A"/>
    <w:rsid w:val="003929E9"/>
    <w:rsid w:val="00392C06"/>
    <w:rsid w:val="003B3642"/>
    <w:rsid w:val="003B6740"/>
    <w:rsid w:val="003D68B5"/>
    <w:rsid w:val="00400D31"/>
    <w:rsid w:val="0040245D"/>
    <w:rsid w:val="00425B5E"/>
    <w:rsid w:val="00473AF0"/>
    <w:rsid w:val="004743C7"/>
    <w:rsid w:val="00483DEC"/>
    <w:rsid w:val="00484B5B"/>
    <w:rsid w:val="00484F9E"/>
    <w:rsid w:val="004B021E"/>
    <w:rsid w:val="004B2690"/>
    <w:rsid w:val="004B74F2"/>
    <w:rsid w:val="004D190E"/>
    <w:rsid w:val="004D62AB"/>
    <w:rsid w:val="005042DD"/>
    <w:rsid w:val="00526F30"/>
    <w:rsid w:val="00546976"/>
    <w:rsid w:val="005A38C6"/>
    <w:rsid w:val="00655638"/>
    <w:rsid w:val="00656BC0"/>
    <w:rsid w:val="00662888"/>
    <w:rsid w:val="00684339"/>
    <w:rsid w:val="006867A2"/>
    <w:rsid w:val="006946C3"/>
    <w:rsid w:val="006B3D60"/>
    <w:rsid w:val="006B7527"/>
    <w:rsid w:val="006D0378"/>
    <w:rsid w:val="006D5DBC"/>
    <w:rsid w:val="006F2EAE"/>
    <w:rsid w:val="00711EAF"/>
    <w:rsid w:val="007152DF"/>
    <w:rsid w:val="0072418B"/>
    <w:rsid w:val="007743BA"/>
    <w:rsid w:val="00783F23"/>
    <w:rsid w:val="007C28C7"/>
    <w:rsid w:val="007C38B7"/>
    <w:rsid w:val="007E04EA"/>
    <w:rsid w:val="007E0DBB"/>
    <w:rsid w:val="008033C9"/>
    <w:rsid w:val="00827768"/>
    <w:rsid w:val="00847995"/>
    <w:rsid w:val="00880880"/>
    <w:rsid w:val="00896913"/>
    <w:rsid w:val="008A09B9"/>
    <w:rsid w:val="00901BD3"/>
    <w:rsid w:val="00902B8D"/>
    <w:rsid w:val="009038A5"/>
    <w:rsid w:val="00946D0F"/>
    <w:rsid w:val="00957993"/>
    <w:rsid w:val="00983B9E"/>
    <w:rsid w:val="00993FD7"/>
    <w:rsid w:val="009C08AD"/>
    <w:rsid w:val="009F16D5"/>
    <w:rsid w:val="00A0548A"/>
    <w:rsid w:val="00A32D21"/>
    <w:rsid w:val="00A4217A"/>
    <w:rsid w:val="00A45105"/>
    <w:rsid w:val="00A61DBD"/>
    <w:rsid w:val="00A7497B"/>
    <w:rsid w:val="00AC407A"/>
    <w:rsid w:val="00AF7511"/>
    <w:rsid w:val="00B1443A"/>
    <w:rsid w:val="00B241CF"/>
    <w:rsid w:val="00B346B8"/>
    <w:rsid w:val="00B47AAD"/>
    <w:rsid w:val="00B63AB9"/>
    <w:rsid w:val="00B64FAC"/>
    <w:rsid w:val="00BC05E0"/>
    <w:rsid w:val="00BF7C1C"/>
    <w:rsid w:val="00C0687F"/>
    <w:rsid w:val="00C076D9"/>
    <w:rsid w:val="00C133BD"/>
    <w:rsid w:val="00C2419A"/>
    <w:rsid w:val="00C32A8C"/>
    <w:rsid w:val="00C524E1"/>
    <w:rsid w:val="00C84CE3"/>
    <w:rsid w:val="00C914A1"/>
    <w:rsid w:val="00CE090C"/>
    <w:rsid w:val="00CE1F64"/>
    <w:rsid w:val="00D16EF7"/>
    <w:rsid w:val="00D56D5D"/>
    <w:rsid w:val="00D80D5B"/>
    <w:rsid w:val="00D831A6"/>
    <w:rsid w:val="00D90380"/>
    <w:rsid w:val="00D958B9"/>
    <w:rsid w:val="00DA5FEA"/>
    <w:rsid w:val="00E037E2"/>
    <w:rsid w:val="00E1224C"/>
    <w:rsid w:val="00E218BB"/>
    <w:rsid w:val="00E322F9"/>
    <w:rsid w:val="00E612CD"/>
    <w:rsid w:val="00E855E2"/>
    <w:rsid w:val="00E921D5"/>
    <w:rsid w:val="00EB65BE"/>
    <w:rsid w:val="00EC5084"/>
    <w:rsid w:val="00EE4442"/>
    <w:rsid w:val="00EF3854"/>
    <w:rsid w:val="00EF6CA8"/>
    <w:rsid w:val="00F133CC"/>
    <w:rsid w:val="00F458E5"/>
    <w:rsid w:val="00F66C40"/>
    <w:rsid w:val="00F73278"/>
    <w:rsid w:val="00F8502D"/>
    <w:rsid w:val="00F93FCF"/>
    <w:rsid w:val="00FA602B"/>
    <w:rsid w:val="00FB1D1C"/>
    <w:rsid w:val="00FD5C0F"/>
    <w:rsid w:val="00FE395C"/>
    <w:rsid w:val="00FF0CB1"/>
    <w:rsid w:val="00FF5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51E81"/>
  <w15:docId w15:val="{7A08CE72-F429-4883-88FB-038E414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6E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502D"/>
  </w:style>
  <w:style w:type="paragraph" w:customStyle="1" w:styleId="Char1">
    <w:name w:val="Char1"/>
    <w:basedOn w:val="a"/>
    <w:rsid w:val="00F8502D"/>
    <w:pPr>
      <w:widowControl/>
      <w:spacing w:after="160" w:line="240" w:lineRule="exact"/>
      <w:jc w:val="left"/>
    </w:pPr>
    <w:rPr>
      <w:rFonts w:ascii="Verdana" w:eastAsia="仿宋_GB2312" w:hAnsi="Verdana"/>
      <w:kern w:val="0"/>
      <w:sz w:val="24"/>
      <w:szCs w:val="20"/>
      <w:lang w:eastAsia="en-US"/>
    </w:rPr>
  </w:style>
  <w:style w:type="paragraph" w:styleId="a3">
    <w:name w:val="header"/>
    <w:basedOn w:val="a"/>
    <w:link w:val="a4"/>
    <w:rsid w:val="002B1A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B1A60"/>
    <w:rPr>
      <w:kern w:val="2"/>
      <w:sz w:val="18"/>
      <w:szCs w:val="18"/>
    </w:rPr>
  </w:style>
  <w:style w:type="paragraph" w:styleId="a5">
    <w:name w:val="footer"/>
    <w:basedOn w:val="a"/>
    <w:link w:val="a6"/>
    <w:rsid w:val="002B1A60"/>
    <w:pPr>
      <w:tabs>
        <w:tab w:val="center" w:pos="4153"/>
        <w:tab w:val="right" w:pos="8306"/>
      </w:tabs>
      <w:snapToGrid w:val="0"/>
      <w:jc w:val="left"/>
    </w:pPr>
    <w:rPr>
      <w:sz w:val="18"/>
      <w:szCs w:val="18"/>
    </w:rPr>
  </w:style>
  <w:style w:type="character" w:customStyle="1" w:styleId="a6">
    <w:name w:val="页脚 字符"/>
    <w:basedOn w:val="a0"/>
    <w:link w:val="a5"/>
    <w:rsid w:val="002B1A60"/>
    <w:rPr>
      <w:kern w:val="2"/>
      <w:sz w:val="18"/>
      <w:szCs w:val="18"/>
    </w:rPr>
  </w:style>
  <w:style w:type="paragraph" w:styleId="a7">
    <w:name w:val="List Paragraph"/>
    <w:basedOn w:val="a"/>
    <w:uiPriority w:val="34"/>
    <w:qFormat/>
    <w:rsid w:val="004D19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7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608</Characters>
  <Application>Microsoft Office Word</Application>
  <DocSecurity>0</DocSecurity>
  <Lines>5</Lines>
  <Paragraphs>1</Paragraphs>
  <ScaleCrop>false</ScaleCrop>
  <Company>Microsoft</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关于举办2014年市级继续医学教育项目《腹腔镜技术在复杂困难胆囊切除中的应用》（编号：14040106）学习班的通知</dc:title>
  <dc:creator>toshiba</dc:creator>
  <cp:lastModifiedBy>罗</cp:lastModifiedBy>
  <cp:revision>2</cp:revision>
  <cp:lastPrinted>2019-11-24T04:21:00Z</cp:lastPrinted>
  <dcterms:created xsi:type="dcterms:W3CDTF">2020-12-21T02:23:00Z</dcterms:created>
  <dcterms:modified xsi:type="dcterms:W3CDTF">2020-12-21T02:23:00Z</dcterms:modified>
</cp:coreProperties>
</file>