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36200" w14:textId="77777777" w:rsidR="00425614" w:rsidRDefault="00B5596E" w:rsidP="00DF6ACA">
      <w:pPr>
        <w:spacing w:after="276"/>
        <w:rPr>
          <w:lang w:eastAsia="zh-CN"/>
        </w:rPr>
      </w:pPr>
      <w:r>
        <w:rPr>
          <w:rFonts w:ascii="微软雅黑" w:eastAsia="微软雅黑" w:hAnsi="微软雅黑" w:cs="微软雅黑"/>
          <w:sz w:val="32"/>
          <w:lang w:eastAsia="zh-CN"/>
        </w:rPr>
        <w:t>附件2</w:t>
      </w:r>
    </w:p>
    <w:p w14:paraId="25B381C7" w14:textId="77777777" w:rsidR="00425614" w:rsidRDefault="00B5596E">
      <w:pPr>
        <w:pStyle w:val="1"/>
        <w:rPr>
          <w:lang w:eastAsia="zh-CN"/>
        </w:rPr>
      </w:pPr>
      <w:r>
        <w:rPr>
          <w:lang w:eastAsia="zh-CN"/>
        </w:rPr>
        <w:t>乘车路线</w:t>
      </w:r>
    </w:p>
    <w:p w14:paraId="728678B8" w14:textId="77777777" w:rsidR="00425614" w:rsidRDefault="00B5596E">
      <w:pPr>
        <w:spacing w:after="3"/>
        <w:ind w:left="53" w:firstLine="639"/>
        <w:jc w:val="both"/>
        <w:rPr>
          <w:lang w:eastAsia="zh-CN"/>
        </w:rPr>
      </w:pPr>
      <w:r>
        <w:rPr>
          <w:rFonts w:ascii="微软雅黑" w:eastAsia="微软雅黑" w:hAnsi="微软雅黑" w:cs="微软雅黑"/>
          <w:sz w:val="30"/>
          <w:lang w:eastAsia="zh-CN"/>
        </w:rPr>
        <w:t>培训地点：中国医学科学院肿瘤医院深圳医院门诊一楼远程会诊中</w:t>
      </w:r>
      <w:r>
        <w:rPr>
          <w:noProof/>
        </w:rPr>
        <w:drawing>
          <wp:inline distT="0" distB="0" distL="0" distR="0" wp14:anchorId="45BEE5FB" wp14:editId="47899810">
            <wp:extent cx="6097" cy="3049"/>
            <wp:effectExtent l="0" t="0" r="0" b="0"/>
            <wp:docPr id="36110" name="Picture 3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0" name="Picture 361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/>
          <w:sz w:val="30"/>
          <w:lang w:eastAsia="zh-CN"/>
        </w:rPr>
        <w:t>心（地址：深圳市龙岗区宝荷路1 1 3号）线路</w:t>
      </w:r>
      <w:proofErr w:type="gramStart"/>
      <w:r>
        <w:rPr>
          <w:rFonts w:ascii="微软雅黑" w:eastAsia="微软雅黑" w:hAnsi="微软雅黑" w:cs="微软雅黑"/>
          <w:sz w:val="30"/>
          <w:lang w:eastAsia="zh-CN"/>
        </w:rPr>
        <w:t>一</w:t>
      </w:r>
      <w:proofErr w:type="gramEnd"/>
      <w:r>
        <w:rPr>
          <w:rFonts w:ascii="微软雅黑" w:eastAsia="微软雅黑" w:hAnsi="微软雅黑" w:cs="微软雅黑"/>
          <w:sz w:val="30"/>
          <w:lang w:eastAsia="zh-CN"/>
        </w:rPr>
        <w:t>：深圳宝安国际机场</w:t>
      </w:r>
    </w:p>
    <w:p w14:paraId="2BD22B59" w14:textId="77777777" w:rsidR="00425614" w:rsidRDefault="00B5596E">
      <w:pPr>
        <w:spacing w:after="5" w:line="222" w:lineRule="auto"/>
        <w:ind w:left="47" w:right="-3" w:firstLine="633"/>
        <w:rPr>
          <w:lang w:eastAsia="zh-CN"/>
        </w:rPr>
      </w:pPr>
      <w:r>
        <w:rPr>
          <w:rFonts w:ascii="微软雅黑" w:eastAsia="微软雅黑" w:hAnsi="微软雅黑" w:cs="微软雅黑"/>
          <w:sz w:val="26"/>
          <w:lang w:eastAsia="zh-CN"/>
        </w:rPr>
        <w:t>1 .乘坐地铁11号线（福田方向）到福田站，换乘地铁3号线（双龙方向）到大运站，换乘公交M303 / M357 /M322到肿瘤医院站；</w:t>
      </w:r>
    </w:p>
    <w:p w14:paraId="38D5BC97" w14:textId="77777777" w:rsidR="00425614" w:rsidRDefault="00B5596E">
      <w:pPr>
        <w:spacing w:after="58" w:line="222" w:lineRule="auto"/>
        <w:ind w:left="47" w:right="-3" w:firstLine="633"/>
        <w:rPr>
          <w:lang w:eastAsia="zh-CN"/>
        </w:rPr>
      </w:pPr>
      <w:r>
        <w:rPr>
          <w:rFonts w:ascii="微软雅黑" w:eastAsia="微软雅黑" w:hAnsi="微软雅黑" w:cs="微软雅黑"/>
          <w:sz w:val="26"/>
          <w:lang w:eastAsia="zh-CN"/>
        </w:rPr>
        <w:t>2．乘坐机场大巴3 3 0B（龙岗线）到大运地铁站，换乘公交 M303 /M357 /M322到肿瘤医院站。</w:t>
      </w:r>
    </w:p>
    <w:p w14:paraId="7AB0BCBA" w14:textId="77777777" w:rsidR="00425614" w:rsidRDefault="00B5596E">
      <w:pPr>
        <w:pStyle w:val="2"/>
        <w:ind w:left="691"/>
        <w:rPr>
          <w:lang w:eastAsia="zh-CN"/>
        </w:rPr>
      </w:pPr>
      <w:r>
        <w:rPr>
          <w:lang w:eastAsia="zh-CN"/>
        </w:rPr>
        <w:t>线路二：深圳北站</w:t>
      </w:r>
    </w:p>
    <w:p w14:paraId="69451D89" w14:textId="77777777" w:rsidR="00425614" w:rsidRDefault="00B5596E">
      <w:pPr>
        <w:spacing w:after="71" w:line="222" w:lineRule="auto"/>
        <w:ind w:left="47" w:right="-3" w:firstLine="633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049B7B67" wp14:editId="5BD9CCDF">
            <wp:simplePos x="0" y="0"/>
            <wp:positionH relativeFrom="page">
              <wp:posOffset>146334</wp:posOffset>
            </wp:positionH>
            <wp:positionV relativeFrom="page">
              <wp:posOffset>170737</wp:posOffset>
            </wp:positionV>
            <wp:extent cx="7255703" cy="975638"/>
            <wp:effectExtent l="0" t="0" r="0" b="0"/>
            <wp:wrapTopAndBottom/>
            <wp:docPr id="43221" name="Picture 43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21" name="Picture 432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5703" cy="97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/>
          <w:sz w:val="26"/>
          <w:lang w:eastAsia="zh-CN"/>
        </w:rPr>
        <w:t>乘坐地铁5号线（黄贝岭方向）到布吉站，换乘地铁3号线（双龙方向）到大运站，换乘公交M303 / M357 /M322到肿瘤医院站。</w:t>
      </w:r>
    </w:p>
    <w:p w14:paraId="1B8AF540" w14:textId="77777777" w:rsidR="00425614" w:rsidRDefault="00B5596E">
      <w:pPr>
        <w:spacing w:after="3"/>
        <w:ind w:left="653" w:hanging="10"/>
        <w:jc w:val="both"/>
        <w:rPr>
          <w:lang w:eastAsia="zh-CN"/>
        </w:rPr>
      </w:pPr>
      <w:r>
        <w:rPr>
          <w:rFonts w:ascii="微软雅黑" w:eastAsia="微软雅黑" w:hAnsi="微软雅黑" w:cs="微软雅黑"/>
          <w:sz w:val="30"/>
          <w:lang w:eastAsia="zh-CN"/>
        </w:rPr>
        <w:t>线路三：深圳站（罗湖）</w:t>
      </w:r>
    </w:p>
    <w:p w14:paraId="3CEF61FB" w14:textId="77777777" w:rsidR="00425614" w:rsidRDefault="00B5596E">
      <w:pPr>
        <w:spacing w:after="5" w:line="222" w:lineRule="auto"/>
        <w:ind w:left="47" w:right="-3" w:firstLine="633"/>
        <w:rPr>
          <w:lang w:eastAsia="zh-CN"/>
        </w:rPr>
      </w:pPr>
      <w:r>
        <w:rPr>
          <w:rFonts w:ascii="微软雅黑" w:eastAsia="微软雅黑" w:hAnsi="微软雅黑" w:cs="微软雅黑"/>
          <w:sz w:val="26"/>
          <w:lang w:eastAsia="zh-CN"/>
        </w:rPr>
        <w:t>乘坐地铁1号线（</w:t>
      </w:r>
      <w:proofErr w:type="gramStart"/>
      <w:r>
        <w:rPr>
          <w:rFonts w:ascii="微软雅黑" w:eastAsia="微软雅黑" w:hAnsi="微软雅黑" w:cs="微软雅黑"/>
          <w:sz w:val="26"/>
          <w:lang w:eastAsia="zh-CN"/>
        </w:rPr>
        <w:t>机场东方</w:t>
      </w:r>
      <w:proofErr w:type="gramEnd"/>
      <w:r>
        <w:rPr>
          <w:rFonts w:ascii="微软雅黑" w:eastAsia="微软雅黑" w:hAnsi="微软雅黑" w:cs="微软雅黑"/>
          <w:sz w:val="26"/>
          <w:lang w:eastAsia="zh-CN"/>
        </w:rPr>
        <w:t>向）到老街站，换乘地铁3号线（双龙方向）到大运站，换乘公交M303 /M357 /M322到肿瘤医院站。</w:t>
      </w:r>
    </w:p>
    <w:p w14:paraId="468EA9D5" w14:textId="77777777" w:rsidR="00425614" w:rsidRDefault="00B5596E">
      <w:pPr>
        <w:spacing w:after="3"/>
        <w:ind w:left="653" w:hanging="10"/>
        <w:jc w:val="both"/>
        <w:rPr>
          <w:lang w:eastAsia="zh-CN"/>
        </w:rPr>
      </w:pPr>
      <w:r>
        <w:rPr>
          <w:rFonts w:ascii="微软雅黑" w:eastAsia="微软雅黑" w:hAnsi="微软雅黑" w:cs="微软雅黑"/>
          <w:sz w:val="30"/>
          <w:lang w:eastAsia="zh-CN"/>
        </w:rPr>
        <w:t>线路四：深圳东站</w:t>
      </w:r>
    </w:p>
    <w:p w14:paraId="6A162D70" w14:textId="77777777" w:rsidR="00425614" w:rsidRDefault="00B5596E">
      <w:pPr>
        <w:spacing w:after="5" w:line="280" w:lineRule="auto"/>
        <w:ind w:left="47" w:right="-3" w:firstLine="633"/>
        <w:rPr>
          <w:lang w:eastAsia="zh-CN"/>
        </w:rPr>
      </w:pPr>
      <w:r>
        <w:rPr>
          <w:rFonts w:ascii="微软雅黑" w:eastAsia="微软雅黑" w:hAnsi="微软雅黑" w:cs="微软雅黑"/>
          <w:sz w:val="26"/>
          <w:lang w:eastAsia="zh-CN"/>
        </w:rPr>
        <w:t>乘坐地铁3号线（双龙方向）到大运站，换乘公交M303 / M357 / M322 到肿瘤医院站。</w:t>
      </w:r>
    </w:p>
    <w:p w14:paraId="6FDA1274" w14:textId="77777777" w:rsidR="00425614" w:rsidRDefault="00B5596E">
      <w:pPr>
        <w:pStyle w:val="2"/>
        <w:ind w:left="691"/>
        <w:rPr>
          <w:lang w:eastAsia="zh-CN"/>
        </w:rPr>
      </w:pPr>
      <w:r>
        <w:rPr>
          <w:lang w:eastAsia="zh-CN"/>
        </w:rPr>
        <w:t>线路五：深圳坪山站</w:t>
      </w:r>
    </w:p>
    <w:p w14:paraId="1C02D425" w14:textId="77777777" w:rsidR="00425614" w:rsidRDefault="00B5596E">
      <w:pPr>
        <w:spacing w:after="5" w:line="251" w:lineRule="auto"/>
        <w:ind w:left="82" w:right="4" w:firstLine="639"/>
        <w:jc w:val="both"/>
        <w:rPr>
          <w:lang w:eastAsia="zh-CN"/>
        </w:rPr>
      </w:pPr>
      <w:r>
        <w:rPr>
          <w:rFonts w:ascii="微软雅黑" w:eastAsia="微软雅黑" w:hAnsi="微软雅黑" w:cs="微软雅黑"/>
          <w:sz w:val="28"/>
          <w:lang w:eastAsia="zh-CN"/>
        </w:rPr>
        <w:t>1 .乘坐公交M317到龙岗智慧家园站，换乘公交M322 /M458到肿瘤医院站；</w:t>
      </w:r>
    </w:p>
    <w:p w14:paraId="3391476A" w14:textId="77777777" w:rsidR="00425614" w:rsidRDefault="00B5596E">
      <w:pPr>
        <w:spacing w:after="5" w:line="251" w:lineRule="auto"/>
        <w:ind w:left="725" w:right="4" w:hanging="10"/>
        <w:jc w:val="both"/>
        <w:rPr>
          <w:lang w:eastAsia="zh-CN"/>
        </w:rPr>
      </w:pPr>
      <w:r>
        <w:rPr>
          <w:rFonts w:ascii="微软雅黑" w:eastAsia="微软雅黑" w:hAnsi="微软雅黑" w:cs="微软雅黑"/>
          <w:sz w:val="28"/>
          <w:lang w:eastAsia="zh-CN"/>
        </w:rPr>
        <w:t>2。乘坐公交M317到锦龙三路路口站，换乘公交M357到肿瘤医院站。</w:t>
      </w:r>
    </w:p>
    <w:sectPr w:rsidR="00425614">
      <w:pgSz w:w="11906" w:h="16838"/>
      <w:pgMar w:top="1919" w:right="855" w:bottom="1704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08DB"/>
    <w:multiLevelType w:val="hybridMultilevel"/>
    <w:tmpl w:val="F336FAA2"/>
    <w:lvl w:ilvl="0" w:tplc="CEF4E96A">
      <w:start w:val="1"/>
      <w:numFmt w:val="ideographDigital"/>
      <w:lvlText w:val="%1、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385E74">
      <w:start w:val="1"/>
      <w:numFmt w:val="lowerLetter"/>
      <w:lvlText w:val="%2"/>
      <w:lvlJc w:val="left"/>
      <w:pPr>
        <w:ind w:left="17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AFA3432">
      <w:start w:val="1"/>
      <w:numFmt w:val="lowerRoman"/>
      <w:lvlText w:val="%3"/>
      <w:lvlJc w:val="left"/>
      <w:pPr>
        <w:ind w:left="244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D52F5C6">
      <w:start w:val="1"/>
      <w:numFmt w:val="decimal"/>
      <w:lvlText w:val="%4"/>
      <w:lvlJc w:val="left"/>
      <w:pPr>
        <w:ind w:left="31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1E600E6">
      <w:start w:val="1"/>
      <w:numFmt w:val="lowerLetter"/>
      <w:lvlText w:val="%5"/>
      <w:lvlJc w:val="left"/>
      <w:pPr>
        <w:ind w:left="38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B237E2">
      <w:start w:val="1"/>
      <w:numFmt w:val="lowerRoman"/>
      <w:lvlText w:val="%6"/>
      <w:lvlJc w:val="left"/>
      <w:pPr>
        <w:ind w:left="460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6A8F602">
      <w:start w:val="1"/>
      <w:numFmt w:val="decimal"/>
      <w:lvlText w:val="%7"/>
      <w:lvlJc w:val="left"/>
      <w:pPr>
        <w:ind w:left="53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0C05800">
      <w:start w:val="1"/>
      <w:numFmt w:val="lowerLetter"/>
      <w:lvlText w:val="%8"/>
      <w:lvlJc w:val="left"/>
      <w:pPr>
        <w:ind w:left="604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1581120">
      <w:start w:val="1"/>
      <w:numFmt w:val="lowerRoman"/>
      <w:lvlText w:val="%9"/>
      <w:lvlJc w:val="left"/>
      <w:pPr>
        <w:ind w:left="67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A21D1"/>
    <w:multiLevelType w:val="hybridMultilevel"/>
    <w:tmpl w:val="214CCA8A"/>
    <w:lvl w:ilvl="0" w:tplc="908482E6">
      <w:start w:val="1"/>
      <w:numFmt w:val="decimal"/>
      <w:lvlText w:val="%1"/>
      <w:lvlJc w:val="left"/>
      <w:pPr>
        <w:ind w:left="789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4A480988">
      <w:start w:val="1"/>
      <w:numFmt w:val="lowerLetter"/>
      <w:lvlText w:val="%2"/>
      <w:lvlJc w:val="left"/>
      <w:pPr>
        <w:ind w:left="165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7344F3E">
      <w:start w:val="1"/>
      <w:numFmt w:val="lowerRoman"/>
      <w:lvlText w:val="%3"/>
      <w:lvlJc w:val="left"/>
      <w:pPr>
        <w:ind w:left="237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630066DC">
      <w:start w:val="1"/>
      <w:numFmt w:val="decimal"/>
      <w:lvlText w:val="%4"/>
      <w:lvlJc w:val="left"/>
      <w:pPr>
        <w:ind w:left="309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C321FE4">
      <w:start w:val="1"/>
      <w:numFmt w:val="lowerLetter"/>
      <w:lvlText w:val="%5"/>
      <w:lvlJc w:val="left"/>
      <w:pPr>
        <w:ind w:left="381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CE74C3AE">
      <w:start w:val="1"/>
      <w:numFmt w:val="lowerRoman"/>
      <w:lvlText w:val="%6"/>
      <w:lvlJc w:val="left"/>
      <w:pPr>
        <w:ind w:left="453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7C03ABA">
      <w:start w:val="1"/>
      <w:numFmt w:val="decimal"/>
      <w:lvlText w:val="%7"/>
      <w:lvlJc w:val="left"/>
      <w:pPr>
        <w:ind w:left="525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C38BFF2">
      <w:start w:val="1"/>
      <w:numFmt w:val="lowerLetter"/>
      <w:lvlText w:val="%8"/>
      <w:lvlJc w:val="left"/>
      <w:pPr>
        <w:ind w:left="597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2856B7AC">
      <w:start w:val="1"/>
      <w:numFmt w:val="lowerRoman"/>
      <w:lvlText w:val="%9"/>
      <w:lvlJc w:val="left"/>
      <w:pPr>
        <w:ind w:left="669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14"/>
    <w:rsid w:val="00425614"/>
    <w:rsid w:val="005B3BDF"/>
    <w:rsid w:val="00B5596E"/>
    <w:rsid w:val="00D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B3FF"/>
  <w15:docId w15:val="{9ABBE67F-6BF4-495C-831C-3326110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2"/>
      <w:ind w:left="19"/>
      <w:jc w:val="center"/>
      <w:outlineLvl w:val="0"/>
    </w:pPr>
    <w:rPr>
      <w:rFonts w:ascii="微软雅黑" w:eastAsia="微软雅黑" w:hAnsi="微软雅黑" w:cs="微软雅黑"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653" w:hanging="10"/>
      <w:outlineLvl w:val="1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微软雅黑" w:eastAsia="微软雅黑" w:hAnsi="微软雅黑" w:cs="微软雅黑"/>
      <w:color w:val="000000"/>
      <w:sz w:val="42"/>
    </w:rPr>
  </w:style>
  <w:style w:type="character" w:customStyle="1" w:styleId="20">
    <w:name w:val="标题 2 字符"/>
    <w:link w:val="2"/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罗鹏</cp:lastModifiedBy>
  <cp:revision>2</cp:revision>
  <dcterms:created xsi:type="dcterms:W3CDTF">2021-04-09T09:16:00Z</dcterms:created>
  <dcterms:modified xsi:type="dcterms:W3CDTF">2021-04-09T09:16:00Z</dcterms:modified>
</cp:coreProperties>
</file>