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0B" w:rsidRDefault="00322C0B" w:rsidP="00950966">
      <w:pPr>
        <w:spacing w:line="360" w:lineRule="auto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:rsidR="00793DE3" w:rsidRDefault="0097724C" w:rsidP="00950966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附件二</w:t>
      </w:r>
      <w:r w:rsidR="00793DE3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E46F40" w:rsidRPr="00AB569F" w:rsidRDefault="00E46F40" w:rsidP="00E46F40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lk"/>
          <w:b/>
          <w:kern w:val="0"/>
          <w:sz w:val="28"/>
          <w:szCs w:val="28"/>
        </w:rPr>
      </w:pPr>
      <w:r>
        <w:rPr>
          <w:rFonts w:ascii="HelveticaNeueLTStd-Bd" w:hAnsi="HelveticaNeueLTStd-Bd" w:cs="HelveticaNeueLTStd-Blk" w:hint="eastAsia"/>
          <w:b/>
          <w:kern w:val="0"/>
          <w:sz w:val="28"/>
          <w:szCs w:val="28"/>
        </w:rPr>
        <w:t>儿科高级生命支持课程表</w:t>
      </w:r>
    </w:p>
    <w:p w:rsidR="00E46F40" w:rsidRDefault="00E46F40" w:rsidP="00E46F40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kern w:val="0"/>
          <w:szCs w:val="21"/>
        </w:rPr>
      </w:pPr>
      <w:r>
        <w:rPr>
          <w:rFonts w:ascii="HelveticaNeueLTStd-Bd" w:hAnsi="HelveticaNeueLTStd-Bd" w:cs="HelveticaNeueLTStd-Bd" w:hint="eastAsia"/>
          <w:b/>
          <w:kern w:val="0"/>
          <w:szCs w:val="21"/>
        </w:rPr>
        <w:t>24</w:t>
      </w:r>
      <w:r w:rsidRPr="00075AB2">
        <w:rPr>
          <w:rFonts w:ascii="HelveticaNeueLTStd-Bd" w:hAnsi="HelveticaNeueLTStd-Bd" w:cs="HelveticaNeueLTStd-Bd" w:hint="eastAsia"/>
          <w:b/>
          <w:kern w:val="0"/>
          <w:szCs w:val="21"/>
        </w:rPr>
        <w:t>学员</w:t>
      </w:r>
      <w:r>
        <w:rPr>
          <w:rFonts w:ascii="HelveticaNeueLTStd-Bd" w:hAnsi="HelveticaNeueLTStd-Bd" w:cs="HelveticaNeueLTStd-Bd"/>
          <w:b/>
          <w:kern w:val="0"/>
          <w:szCs w:val="21"/>
        </w:rPr>
        <w:t xml:space="preserve">, </w:t>
      </w:r>
      <w:r>
        <w:rPr>
          <w:rFonts w:ascii="HelveticaNeueLTStd-Bd" w:hAnsi="HelveticaNeueLTStd-Bd" w:cs="HelveticaNeueLTStd-Bd" w:hint="eastAsia"/>
          <w:b/>
          <w:kern w:val="0"/>
          <w:szCs w:val="21"/>
        </w:rPr>
        <w:t>4</w:t>
      </w:r>
      <w:r w:rsidRPr="00075AB2">
        <w:rPr>
          <w:rFonts w:ascii="HelveticaNeueLTStd-Bd" w:hAnsi="HelveticaNeueLTStd-Bd" w:cs="HelveticaNeueLTStd-Bd"/>
          <w:b/>
          <w:kern w:val="0"/>
          <w:szCs w:val="21"/>
        </w:rPr>
        <w:t xml:space="preserve"> PALS </w:t>
      </w:r>
      <w:r w:rsidRPr="00075AB2">
        <w:rPr>
          <w:rFonts w:ascii="HelveticaNeueLTStd-Bd" w:hAnsi="HelveticaNeueLTStd-Bd" w:cs="HelveticaNeueLTStd-Bd" w:hint="eastAsia"/>
          <w:b/>
          <w:kern w:val="0"/>
          <w:szCs w:val="21"/>
        </w:rPr>
        <w:t>导师</w:t>
      </w:r>
    </w:p>
    <w:p w:rsidR="00E46F40" w:rsidRPr="00C767D9" w:rsidRDefault="00E46F40" w:rsidP="00E46F40">
      <w:pPr>
        <w:widowControl/>
        <w:autoSpaceDE w:val="0"/>
        <w:autoSpaceDN w:val="0"/>
        <w:adjustRightInd w:val="0"/>
        <w:ind w:firstLineChars="300" w:firstLine="632"/>
        <w:rPr>
          <w:rFonts w:ascii="HelveticaNeueLTStd-Bd" w:hAnsi="HelveticaNeueLTStd-Bd" w:cs="HelveticaNeueLTStd-Bd"/>
          <w:kern w:val="0"/>
          <w:szCs w:val="21"/>
        </w:rPr>
      </w:pPr>
      <w:r w:rsidRPr="00075AB2">
        <w:rPr>
          <w:rFonts w:ascii="HelveticaNeueLTStd-Bd" w:hAnsi="HelveticaNeueLTStd-Bd" w:cs="HelveticaNeueLTStd-Bd" w:hint="eastAsia"/>
          <w:b/>
          <w:kern w:val="0"/>
          <w:szCs w:val="21"/>
        </w:rPr>
        <w:t>时间：</w:t>
      </w:r>
      <w:r w:rsidR="00560AC9">
        <w:rPr>
          <w:rFonts w:ascii="HelveticaNeueLTStd-Bd" w:hAnsi="HelveticaNeueLTStd-Bd" w:cs="HelveticaNeueLTStd-Bd" w:hint="eastAsia"/>
          <w:b/>
          <w:kern w:val="0"/>
          <w:szCs w:val="21"/>
        </w:rPr>
        <w:t>每天</w:t>
      </w:r>
      <w:r w:rsidR="00560AC9">
        <w:rPr>
          <w:rFonts w:ascii="HelveticaNeueLTStd-Bd" w:hAnsi="HelveticaNeueLTStd-Bd" w:cs="HelveticaNeueLTStd-Bd" w:hint="eastAsia"/>
          <w:kern w:val="0"/>
          <w:szCs w:val="21"/>
        </w:rPr>
        <w:t>8</w:t>
      </w:r>
      <w:r w:rsidR="00560AC9">
        <w:rPr>
          <w:rFonts w:ascii="HelveticaNeueLTStd-Bd" w:hAnsi="HelveticaNeueLTStd-Bd" w:cs="HelveticaNeueLTStd-Bd" w:hint="eastAsia"/>
          <w:kern w:val="0"/>
          <w:szCs w:val="21"/>
        </w:rPr>
        <w:t>：</w:t>
      </w:r>
      <w:r w:rsidR="00560AC9">
        <w:rPr>
          <w:rFonts w:ascii="HelveticaNeueLTStd-Bd" w:hAnsi="HelveticaNeueLTStd-Bd" w:cs="HelveticaNeueLTStd-Bd" w:hint="eastAsia"/>
          <w:kern w:val="0"/>
          <w:szCs w:val="21"/>
        </w:rPr>
        <w:t>00</w:t>
      </w:r>
      <w:r w:rsidR="00560AC9">
        <w:rPr>
          <w:rFonts w:ascii="HelveticaNeueLTStd-Bd" w:hAnsi="HelveticaNeueLTStd-Bd" w:cs="HelveticaNeueLTStd-Bd"/>
          <w:kern w:val="0"/>
          <w:szCs w:val="21"/>
        </w:rPr>
        <w:t>—</w:t>
      </w:r>
      <w:r w:rsidR="00560AC9">
        <w:rPr>
          <w:rFonts w:ascii="HelveticaNeueLTStd-Bd" w:hAnsi="HelveticaNeueLTStd-Bd" w:cs="HelveticaNeueLTStd-Bd" w:hint="eastAsia"/>
          <w:kern w:val="0"/>
          <w:szCs w:val="21"/>
        </w:rPr>
        <w:t>18</w:t>
      </w:r>
      <w:r w:rsidR="00560AC9">
        <w:rPr>
          <w:rFonts w:ascii="HelveticaNeueLTStd-Bd" w:hAnsi="HelveticaNeueLTStd-Bd" w:cs="HelveticaNeueLTStd-Bd" w:hint="eastAsia"/>
          <w:kern w:val="0"/>
          <w:szCs w:val="21"/>
        </w:rPr>
        <w:t>：</w:t>
      </w:r>
      <w:r w:rsidR="00560AC9">
        <w:rPr>
          <w:rFonts w:ascii="HelveticaNeueLTStd-Bd" w:hAnsi="HelveticaNeueLTStd-Bd" w:cs="HelveticaNeueLTStd-Bd" w:hint="eastAsia"/>
          <w:kern w:val="0"/>
          <w:szCs w:val="21"/>
        </w:rPr>
        <w:t>00</w:t>
      </w:r>
    </w:p>
    <w:p w:rsidR="00E46F40" w:rsidRPr="00195E5C" w:rsidRDefault="00E46F40" w:rsidP="00E46F40">
      <w:pPr>
        <w:widowControl/>
        <w:autoSpaceDE w:val="0"/>
        <w:autoSpaceDN w:val="0"/>
        <w:adjustRightInd w:val="0"/>
        <w:ind w:firstLineChars="300" w:firstLine="632"/>
        <w:jc w:val="left"/>
        <w:rPr>
          <w:rFonts w:ascii="HelveticaNeueLTStd-Bd" w:hAnsi="HelveticaNeueLTStd-Bd" w:cs="HelveticaNeueLTStd-Bd"/>
          <w:b/>
          <w:color w:val="FF0000"/>
          <w:kern w:val="0"/>
          <w:szCs w:val="21"/>
        </w:rPr>
      </w:pPr>
      <w:r w:rsidRPr="00075AB2">
        <w:rPr>
          <w:rFonts w:ascii="HelveticaNeueLTStd-Bd" w:hAnsi="HelveticaNeueLTStd-Bd" w:cs="HelveticaNeueLTStd-Bd" w:hint="eastAsia"/>
          <w:b/>
          <w:kern w:val="0"/>
          <w:szCs w:val="21"/>
        </w:rPr>
        <w:t>地点：</w:t>
      </w:r>
      <w:r w:rsidRPr="00C767D9">
        <w:rPr>
          <w:rFonts w:ascii="HelveticaNeueLTStd-Bd" w:hAnsi="HelveticaNeueLTStd-Bd" w:cs="HelveticaNeueLTStd-Bd" w:hint="eastAsia"/>
          <w:color w:val="000000" w:themeColor="text1"/>
          <w:kern w:val="0"/>
          <w:szCs w:val="21"/>
        </w:rPr>
        <w:t>深圳市儿童医院</w:t>
      </w:r>
      <w:r w:rsidRPr="00C767D9">
        <w:rPr>
          <w:rFonts w:ascii="HelveticaNeueLTStd-Bd" w:hAnsi="HelveticaNeueLTStd-Bd" w:cs="HelveticaNeueLTStd-Bd" w:hint="eastAsia"/>
          <w:color w:val="000000" w:themeColor="text1"/>
          <w:kern w:val="0"/>
          <w:szCs w:val="21"/>
        </w:rPr>
        <w:t>B</w:t>
      </w:r>
      <w:r w:rsidRPr="00C767D9">
        <w:rPr>
          <w:rFonts w:ascii="HelveticaNeueLTStd-Bd" w:hAnsi="HelveticaNeueLTStd-Bd" w:cs="HelveticaNeueLTStd-Bd" w:hint="eastAsia"/>
          <w:color w:val="000000" w:themeColor="text1"/>
          <w:kern w:val="0"/>
          <w:szCs w:val="21"/>
        </w:rPr>
        <w:t>栋</w:t>
      </w:r>
      <w:r w:rsidR="00BE41AA">
        <w:rPr>
          <w:rFonts w:ascii="HelveticaNeueLTStd-Bd" w:hAnsi="HelveticaNeueLTStd-Bd" w:cs="HelveticaNeueLTStd-Bd" w:hint="eastAsia"/>
          <w:color w:val="000000" w:themeColor="text1"/>
          <w:kern w:val="0"/>
          <w:szCs w:val="21"/>
        </w:rPr>
        <w:t>负三楼医学技能培训部</w:t>
      </w:r>
      <w:r>
        <w:rPr>
          <w:rFonts w:ascii="HelveticaNeueLTStd-Bd" w:hAnsi="HelveticaNeueLTStd-Bd" w:cs="HelveticaNeueLTStd-Bd" w:hint="eastAsia"/>
          <w:kern w:val="0"/>
          <w:szCs w:val="21"/>
        </w:rPr>
        <w:t>总课时</w:t>
      </w:r>
      <w:r w:rsidRPr="00C767D9">
        <w:rPr>
          <w:rFonts w:ascii="HelveticaNeueLTStd-Bd" w:hAnsi="HelveticaNeueLTStd-Bd" w:cs="HelveticaNeueLTStd-Bd" w:hint="eastAsia"/>
          <w:kern w:val="0"/>
          <w:szCs w:val="21"/>
        </w:rPr>
        <w:t>18</w:t>
      </w:r>
      <w:r w:rsidRPr="00C767D9">
        <w:rPr>
          <w:rFonts w:ascii="HelveticaNeueLTStd-Bd" w:hAnsi="HelveticaNeueLTStd-Bd" w:cs="HelveticaNeueLTStd-Bd" w:hint="eastAsia"/>
          <w:kern w:val="0"/>
          <w:szCs w:val="21"/>
        </w:rPr>
        <w:t>小时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27"/>
        <w:gridCol w:w="2084"/>
        <w:gridCol w:w="2084"/>
        <w:gridCol w:w="2084"/>
        <w:gridCol w:w="2088"/>
      </w:tblGrid>
      <w:tr w:rsidR="000D5773" w:rsidRPr="00FA0811" w:rsidTr="00B2680C">
        <w:trPr>
          <w:trHeight w:val="315"/>
          <w:jc w:val="center"/>
        </w:trPr>
        <w:tc>
          <w:tcPr>
            <w:tcW w:w="9965" w:type="dxa"/>
            <w:gridSpan w:val="5"/>
            <w:shd w:val="clear" w:color="auto" w:fill="000000" w:themeFill="text1"/>
          </w:tcPr>
          <w:p w:rsidR="000D5773" w:rsidRPr="00FA0811" w:rsidRDefault="000D5773" w:rsidP="00462B0D">
            <w:pPr>
              <w:jc w:val="center"/>
              <w:rPr>
                <w:sz w:val="24"/>
                <w:szCs w:val="24"/>
              </w:rPr>
            </w:pPr>
            <w:r w:rsidRPr="00FA0811">
              <w:rPr>
                <w:rFonts w:ascii="HelveticaNeueLTStd-Bd" w:hAnsi="HelveticaNeueLTStd-Bd"/>
                <w:b/>
                <w:color w:val="FFFFFF" w:themeColor="background1"/>
                <w:kern w:val="0"/>
                <w:sz w:val="24"/>
                <w:szCs w:val="24"/>
                <w:lang w:eastAsia="en-US"/>
              </w:rPr>
              <w:t>Day 1</w:t>
            </w:r>
            <w:r>
              <w:rPr>
                <w:rFonts w:ascii="HelveticaNeueLTStd-Bd" w:hAnsi="HelveticaNeueLTStd-Bd" w:hint="eastAsia"/>
                <w:b/>
                <w:color w:val="FFFFFF" w:themeColor="background1"/>
                <w:kern w:val="0"/>
                <w:sz w:val="24"/>
                <w:szCs w:val="24"/>
              </w:rPr>
              <w:t>第一天</w:t>
            </w:r>
          </w:p>
        </w:tc>
      </w:tr>
      <w:tr w:rsidR="000D5773" w:rsidRPr="00C767D9" w:rsidTr="00B2680C">
        <w:trPr>
          <w:trHeight w:val="167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C767D9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/>
                <w:sz w:val="18"/>
                <w:szCs w:val="18"/>
              </w:rPr>
              <w:t>8: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00</w:t>
            </w:r>
            <w:r w:rsidRPr="00B839D5">
              <w:rPr>
                <w:rFonts w:ascii="Arial" w:hAnsi="Arial" w:cs="Arial"/>
                <w:sz w:val="18"/>
                <w:szCs w:val="18"/>
              </w:rPr>
              <w:t>-8: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 xml:space="preserve">10  Sign in 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签到</w:t>
            </w:r>
          </w:p>
        </w:tc>
      </w:tr>
      <w:tr w:rsidR="000D5773" w:rsidRPr="00B839D5" w:rsidTr="00B2680C">
        <w:trPr>
          <w:trHeight w:val="777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B839D5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/>
                <w:sz w:val="18"/>
                <w:szCs w:val="18"/>
              </w:rPr>
              <w:t>8:1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B839D5">
              <w:rPr>
                <w:rFonts w:ascii="Arial" w:hAnsi="Arial" w:cs="Arial"/>
                <w:sz w:val="18"/>
                <w:szCs w:val="18"/>
              </w:rPr>
              <w:t>-8: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20</w:t>
            </w:r>
            <w:r w:rsidRPr="00B839D5">
              <w:rPr>
                <w:rFonts w:ascii="Arial" w:hAnsi="Arial" w:cs="Arial"/>
                <w:sz w:val="18"/>
                <w:szCs w:val="18"/>
              </w:rPr>
              <w:t xml:space="preserve">  Course Introduction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课程介绍</w:t>
            </w:r>
          </w:p>
          <w:p w:rsidR="000D5773" w:rsidRPr="00B839D5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/>
                <w:sz w:val="18"/>
                <w:szCs w:val="18"/>
              </w:rPr>
              <w:t>8:2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B839D5">
              <w:rPr>
                <w:rFonts w:ascii="Arial" w:hAnsi="Arial" w:cs="Arial"/>
                <w:sz w:val="18"/>
                <w:szCs w:val="18"/>
              </w:rPr>
              <w:t>-8: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25</w:t>
            </w:r>
            <w:r w:rsidRPr="00B839D5">
              <w:rPr>
                <w:rFonts w:ascii="Arial" w:hAnsi="Arial" w:cs="Arial"/>
                <w:b/>
                <w:sz w:val="18"/>
                <w:szCs w:val="18"/>
              </w:rPr>
              <w:t xml:space="preserve">Lesson 2: </w:t>
            </w:r>
            <w:r w:rsidRPr="00B839D5">
              <w:rPr>
                <w:rFonts w:ascii="Arial" w:hAnsi="Arial" w:cs="Arial"/>
                <w:sz w:val="18"/>
                <w:szCs w:val="18"/>
              </w:rPr>
              <w:t>Course Overview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课程总览</w:t>
            </w:r>
          </w:p>
          <w:p w:rsidR="000D5773" w:rsidRPr="00B839D5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/>
                <w:sz w:val="18"/>
                <w:szCs w:val="18"/>
              </w:rPr>
              <w:t>8:25-8:3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B839D5">
              <w:rPr>
                <w:rFonts w:ascii="Arial" w:hAnsi="Arial" w:cs="Arial"/>
                <w:b/>
                <w:sz w:val="18"/>
                <w:szCs w:val="18"/>
              </w:rPr>
              <w:t xml:space="preserve">Lesson 3: </w:t>
            </w:r>
            <w:r w:rsidRPr="00B839D5">
              <w:rPr>
                <w:rFonts w:ascii="Arial" w:hAnsi="Arial" w:cs="Arial"/>
                <w:sz w:val="18"/>
                <w:szCs w:val="18"/>
              </w:rPr>
              <w:t>Science of Pediatric Resuscitation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儿科复苏科学基础</w:t>
            </w:r>
            <w:r w:rsidRPr="00335B66">
              <w:rPr>
                <w:rFonts w:hint="eastAsia"/>
                <w:sz w:val="18"/>
                <w:szCs w:val="18"/>
              </w:rPr>
              <w:t>（导师一）</w:t>
            </w:r>
          </w:p>
        </w:tc>
      </w:tr>
      <w:tr w:rsidR="000D5773" w:rsidRPr="00B839D5" w:rsidTr="00B2680C">
        <w:trPr>
          <w:trHeight w:val="504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B839D5" w:rsidRDefault="000D5773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B839D5">
              <w:rPr>
                <w:rFonts w:ascii="Arial" w:hAnsi="Arial" w:cs="Arial"/>
                <w:sz w:val="18"/>
                <w:szCs w:val="18"/>
              </w:rPr>
              <w:t>8: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B839D5">
              <w:rPr>
                <w:rFonts w:ascii="Arial" w:hAnsi="Arial" w:cs="Arial"/>
                <w:sz w:val="18"/>
                <w:szCs w:val="18"/>
              </w:rPr>
              <w:t>5-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9</w:t>
            </w:r>
            <w:r w:rsidRPr="00B839D5">
              <w:rPr>
                <w:rFonts w:ascii="Arial" w:hAnsi="Arial" w:cs="Arial"/>
                <w:sz w:val="18"/>
                <w:szCs w:val="18"/>
              </w:rPr>
              <w:t>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 xml:space="preserve">15 </w:t>
            </w:r>
            <w:r w:rsidRPr="00B839D5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Lessons 4-6</w:t>
            </w:r>
            <w:r w:rsidRPr="00B839D5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:</w:t>
            </w:r>
            <w:r w:rsidRPr="00B839D5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Learning/Testing Stations: Child and Infant High-QualityBLS</w:t>
            </w:r>
          </w:p>
          <w:p w:rsidR="000D5773" w:rsidRPr="00B839D5" w:rsidRDefault="000D5773" w:rsidP="00462B0D">
            <w:pPr>
              <w:spacing w:line="240" w:lineRule="exact"/>
              <w:ind w:firstLineChars="1050" w:firstLine="1890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hint="eastAsia"/>
                <w:sz w:val="18"/>
                <w:szCs w:val="18"/>
              </w:rPr>
              <w:t>学习</w:t>
            </w:r>
            <w:r w:rsidRPr="00B839D5">
              <w:rPr>
                <w:rFonts w:hint="eastAsia"/>
                <w:sz w:val="18"/>
                <w:szCs w:val="18"/>
              </w:rPr>
              <w:t>/</w:t>
            </w:r>
            <w:r w:rsidRPr="00B839D5">
              <w:rPr>
                <w:rFonts w:hint="eastAsia"/>
                <w:sz w:val="18"/>
                <w:szCs w:val="18"/>
              </w:rPr>
              <w:t>测试技能站：儿童和婴儿高质量心肺复苏</w:t>
            </w:r>
            <w:r w:rsidRPr="00B839D5">
              <w:rPr>
                <w:rFonts w:hint="eastAsia"/>
                <w:sz w:val="18"/>
                <w:szCs w:val="18"/>
              </w:rPr>
              <w:t>(40min)</w:t>
            </w:r>
            <w:r>
              <w:rPr>
                <w:rFonts w:hint="eastAsia"/>
                <w:sz w:val="18"/>
                <w:szCs w:val="18"/>
              </w:rPr>
              <w:t>（全体导师）</w:t>
            </w:r>
          </w:p>
        </w:tc>
      </w:tr>
      <w:tr w:rsidR="000D5773" w:rsidRPr="00C767D9" w:rsidTr="00B2680C">
        <w:trPr>
          <w:trHeight w:val="393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B839D5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 w:hint="eastAsia"/>
                <w:sz w:val="18"/>
                <w:szCs w:val="18"/>
              </w:rPr>
              <w:t>9</w:t>
            </w:r>
            <w:r w:rsidRPr="00B839D5">
              <w:rPr>
                <w:rFonts w:ascii="Arial" w:hAnsi="Arial" w:cs="Arial"/>
                <w:sz w:val="18"/>
                <w:szCs w:val="18"/>
              </w:rPr>
              <w:t>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15</w:t>
            </w:r>
            <w:r w:rsidRPr="00B839D5">
              <w:rPr>
                <w:rFonts w:ascii="Arial" w:hAnsi="Arial" w:cs="Arial"/>
                <w:sz w:val="18"/>
                <w:szCs w:val="18"/>
              </w:rPr>
              <w:t>-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10:30</w:t>
            </w:r>
            <w:r w:rsidRPr="00B839D5">
              <w:rPr>
                <w:rFonts w:ascii="Arial" w:hAnsi="Arial" w:cs="Arial"/>
                <w:b/>
                <w:sz w:val="18"/>
                <w:szCs w:val="18"/>
              </w:rPr>
              <w:t xml:space="preserve">Lessons 7-8 </w:t>
            </w:r>
            <w:r w:rsidRPr="00B839D5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  <w:r w:rsidRPr="00B839D5">
              <w:rPr>
                <w:rFonts w:ascii="Arial" w:hAnsi="Arial" w:cs="Arial"/>
                <w:sz w:val="18"/>
                <w:szCs w:val="18"/>
              </w:rPr>
              <w:t>Overview of Systematic Approach Model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系统评估方法总览</w:t>
            </w:r>
            <w:r w:rsidRPr="00B839D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D5773" w:rsidRPr="00C767D9" w:rsidRDefault="000D5773" w:rsidP="00462B0D">
            <w:pPr>
              <w:spacing w:line="240" w:lineRule="exac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/>
                <w:sz w:val="18"/>
                <w:szCs w:val="18"/>
              </w:rPr>
              <w:t>Secondary Assessment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二次评估</w:t>
            </w:r>
            <w:r w:rsidRPr="00B839D5">
              <w:rPr>
                <w:rFonts w:ascii="Arial" w:hAnsi="Arial" w:cs="Arial"/>
                <w:sz w:val="18"/>
                <w:szCs w:val="18"/>
              </w:rPr>
              <w:t>; Team Dynamics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团队合作</w:t>
            </w:r>
            <w:r w:rsidRPr="00335B66">
              <w:rPr>
                <w:rFonts w:hint="eastAsia"/>
                <w:sz w:val="18"/>
                <w:szCs w:val="18"/>
              </w:rPr>
              <w:t>（导师一）</w:t>
            </w:r>
          </w:p>
        </w:tc>
      </w:tr>
      <w:tr w:rsidR="000D5773" w:rsidRPr="00B839D5" w:rsidTr="00B2680C">
        <w:trPr>
          <w:trHeight w:val="392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B839D5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B839D5">
              <w:rPr>
                <w:rFonts w:ascii="Arial" w:hAnsi="Arial" w:cs="Arial" w:hint="eastAsia"/>
                <w:sz w:val="18"/>
                <w:szCs w:val="18"/>
              </w:rPr>
              <w:t>10</w:t>
            </w:r>
            <w:r w:rsidRPr="00B839D5">
              <w:rPr>
                <w:rFonts w:ascii="Arial" w:hAnsi="Arial" w:cs="Arial"/>
                <w:sz w:val="18"/>
                <w:szCs w:val="18"/>
              </w:rPr>
              <w:t>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30</w:t>
            </w:r>
            <w:r w:rsidRPr="00B839D5">
              <w:rPr>
                <w:rFonts w:ascii="Arial" w:hAnsi="Arial" w:cs="Arial"/>
                <w:sz w:val="18"/>
                <w:szCs w:val="18"/>
              </w:rPr>
              <w:t>-1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B839D5">
              <w:rPr>
                <w:rFonts w:ascii="Arial" w:hAnsi="Arial" w:cs="Arial"/>
                <w:sz w:val="18"/>
                <w:szCs w:val="18"/>
              </w:rPr>
              <w:t>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10</w:t>
            </w:r>
            <w:r w:rsidRPr="00B839D5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 9</w:t>
            </w:r>
            <w:r w:rsidRPr="00B839D5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 xml:space="preserve">:  </w:t>
            </w:r>
            <w:r w:rsidRPr="00B839D5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Management of Respiratory Emergencies</w:t>
            </w:r>
            <w:r w:rsidRPr="00B839D5">
              <w:rPr>
                <w:rFonts w:hint="eastAsia"/>
                <w:sz w:val="18"/>
                <w:szCs w:val="18"/>
              </w:rPr>
              <w:t>呼吸急症管理</w:t>
            </w:r>
          </w:p>
          <w:p w:rsidR="000D5773" w:rsidRPr="00B839D5" w:rsidRDefault="000D5773" w:rsidP="00462B0D">
            <w:pPr>
              <w:spacing w:line="240" w:lineRule="exact"/>
              <w:ind w:firstLineChars="1200" w:firstLine="21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Respiratory Video Case Discussions</w:t>
            </w:r>
            <w:r w:rsidRPr="00B839D5">
              <w:rPr>
                <w:rFonts w:hint="eastAsia"/>
                <w:sz w:val="18"/>
                <w:szCs w:val="18"/>
              </w:rPr>
              <w:t>呼吸视频案例讨论</w:t>
            </w:r>
            <w:r>
              <w:rPr>
                <w:rFonts w:hint="eastAsia"/>
                <w:sz w:val="18"/>
                <w:szCs w:val="18"/>
              </w:rPr>
              <w:t>（导师二）</w:t>
            </w:r>
          </w:p>
        </w:tc>
      </w:tr>
      <w:tr w:rsidR="000D5773" w:rsidRPr="00B839D5" w:rsidTr="00B2680C">
        <w:trPr>
          <w:trHeight w:val="392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B839D5" w:rsidRDefault="000D5773" w:rsidP="00462B0D">
            <w:pPr>
              <w:spacing w:line="240" w:lineRule="exact"/>
              <w:rPr>
                <w:rFonts w:eastAsiaTheme="minorHAnsi"/>
                <w:kern w:val="0"/>
                <w:sz w:val="18"/>
                <w:szCs w:val="18"/>
              </w:rPr>
            </w:pPr>
            <w:r w:rsidRPr="00B839D5">
              <w:rPr>
                <w:rFonts w:ascii="Arial" w:hAnsi="Arial" w:cs="Arial" w:hint="eastAsia"/>
                <w:sz w:val="18"/>
                <w:szCs w:val="18"/>
              </w:rPr>
              <w:t>11</w:t>
            </w:r>
            <w:r w:rsidRPr="00B839D5">
              <w:rPr>
                <w:rFonts w:ascii="Arial" w:hAnsi="Arial" w:cs="Arial"/>
                <w:sz w:val="18"/>
                <w:szCs w:val="18"/>
              </w:rPr>
              <w:t>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10</w:t>
            </w:r>
            <w:r w:rsidRPr="00B839D5">
              <w:rPr>
                <w:rFonts w:ascii="Arial" w:hAnsi="Arial" w:cs="Arial"/>
                <w:sz w:val="18"/>
                <w:szCs w:val="18"/>
              </w:rPr>
              <w:t>-1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839D5">
              <w:rPr>
                <w:rFonts w:ascii="Arial" w:hAnsi="Arial" w:cs="Arial"/>
                <w:sz w:val="18"/>
                <w:szCs w:val="18"/>
              </w:rPr>
              <w:t>: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 xml:space="preserve">00  </w:t>
            </w:r>
            <w:r w:rsidRPr="00B839D5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 10</w:t>
            </w:r>
            <w:r w:rsidRPr="00B839D5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:</w:t>
            </w:r>
            <w:r w:rsidRPr="00B839D5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Management of Shock Emergencies</w:t>
            </w:r>
            <w:r w:rsidRPr="00B839D5">
              <w:rPr>
                <w:rFonts w:eastAsiaTheme="minorHAnsi" w:hint="eastAsia"/>
                <w:kern w:val="0"/>
                <w:sz w:val="18"/>
                <w:szCs w:val="18"/>
              </w:rPr>
              <w:t>休克的管理</w:t>
            </w:r>
          </w:p>
          <w:p w:rsidR="000D5773" w:rsidRPr="00B839D5" w:rsidRDefault="000D5773" w:rsidP="00462B0D">
            <w:pPr>
              <w:spacing w:line="240" w:lineRule="exact"/>
              <w:ind w:firstLineChars="1200" w:firstLine="2160"/>
              <w:rPr>
                <w:rFonts w:eastAsiaTheme="minorHAnsi"/>
                <w:kern w:val="0"/>
                <w:sz w:val="18"/>
                <w:szCs w:val="18"/>
              </w:rPr>
            </w:pPr>
            <w:r w:rsidRPr="00B839D5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Shock Video Case Discussions</w:t>
            </w:r>
            <w:r w:rsidRPr="00B839D5">
              <w:rPr>
                <w:rFonts w:eastAsiaTheme="minorHAnsi" w:hint="eastAsia"/>
                <w:kern w:val="0"/>
                <w:sz w:val="18"/>
                <w:szCs w:val="18"/>
              </w:rPr>
              <w:t>休克视频案例讨论</w:t>
            </w:r>
          </w:p>
          <w:p w:rsidR="000D5773" w:rsidRPr="00B839D5" w:rsidRDefault="000D5773" w:rsidP="00462B0D">
            <w:pPr>
              <w:spacing w:line="240" w:lineRule="exact"/>
              <w:ind w:firstLineChars="1200" w:firstLine="2160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Vascular AccessVideo</w:t>
            </w:r>
            <w:r w:rsidRPr="00B839D5">
              <w:rPr>
                <w:rFonts w:eastAsiaTheme="minorHAnsi" w:hint="eastAsia"/>
                <w:kern w:val="0"/>
                <w:sz w:val="18"/>
                <w:szCs w:val="18"/>
              </w:rPr>
              <w:t>血管通路建立视频</w:t>
            </w:r>
            <w:r w:rsidRPr="00335B66">
              <w:rPr>
                <w:rFonts w:hint="eastAsia"/>
                <w:sz w:val="18"/>
                <w:szCs w:val="18"/>
              </w:rPr>
              <w:t>（导师三）</w:t>
            </w:r>
          </w:p>
        </w:tc>
      </w:tr>
      <w:tr w:rsidR="000D5773" w:rsidRPr="00B839D5" w:rsidTr="00B2680C">
        <w:trPr>
          <w:trHeight w:val="467"/>
          <w:jc w:val="center"/>
        </w:trPr>
        <w:tc>
          <w:tcPr>
            <w:tcW w:w="9965" w:type="dxa"/>
            <w:gridSpan w:val="5"/>
            <w:shd w:val="clear" w:color="auto" w:fill="EEECE1" w:themeFill="background2"/>
            <w:vAlign w:val="center"/>
          </w:tcPr>
          <w:p w:rsidR="000D5773" w:rsidRPr="00B839D5" w:rsidRDefault="000D5773" w:rsidP="00462B0D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Arial" w:hAnsi="Arial" w:cs="Arial" w:hint="eastAsia"/>
                <w:sz w:val="18"/>
                <w:szCs w:val="18"/>
              </w:rPr>
              <w:t xml:space="preserve">12:00-13:00  </w:t>
            </w:r>
            <w:r w:rsidRPr="00B839D5">
              <w:rPr>
                <w:rFonts w:ascii="Arial" w:hAnsi="Arial" w:cs="Arial" w:hint="eastAsia"/>
                <w:b/>
                <w:sz w:val="18"/>
                <w:szCs w:val="18"/>
              </w:rPr>
              <w:t xml:space="preserve">Lunch 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午餐</w:t>
            </w:r>
          </w:p>
        </w:tc>
      </w:tr>
      <w:tr w:rsidR="000D5773" w:rsidRPr="00B839D5" w:rsidTr="00B2680C">
        <w:trPr>
          <w:trHeight w:val="408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B839D5" w:rsidRDefault="000D5773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13:00-13:45</w:t>
            </w:r>
            <w:r w:rsidRPr="00B839D5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 1</w:t>
            </w:r>
            <w:r w:rsidRPr="00B839D5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1:</w:t>
            </w:r>
            <w:r w:rsidRPr="00B839D5">
              <w:rPr>
                <w:rFonts w:ascii="HelveticaNeueLTStd-Bd" w:hAnsi="HelveticaNeueLTStd-Bd"/>
                <w:kern w:val="0"/>
                <w:sz w:val="18"/>
                <w:szCs w:val="18"/>
              </w:rPr>
              <w:t>Management of Arrhythmia Emergencies</w:t>
            </w:r>
            <w:r w:rsidRPr="00B839D5">
              <w:rPr>
                <w:rFonts w:eastAsiaTheme="minorHAnsi" w:hint="eastAsia"/>
                <w:kern w:val="0"/>
                <w:sz w:val="18"/>
                <w:szCs w:val="18"/>
              </w:rPr>
              <w:t>心律失常急症管理</w:t>
            </w:r>
          </w:p>
          <w:p w:rsidR="000D5773" w:rsidRPr="00B839D5" w:rsidRDefault="000D5773" w:rsidP="00462B0D">
            <w:pPr>
              <w:spacing w:line="240" w:lineRule="exact"/>
              <w:ind w:firstLineChars="1200" w:firstLine="2160"/>
              <w:rPr>
                <w:rFonts w:ascii="Arial" w:hAnsi="Arial" w:cs="Arial"/>
                <w:sz w:val="18"/>
                <w:szCs w:val="18"/>
              </w:rPr>
            </w:pPr>
            <w:r w:rsidRPr="00B839D5">
              <w:rPr>
                <w:rFonts w:ascii="HelveticaNeueLTStd-Bd" w:hAnsi="HelveticaNeueLTStd-Bd"/>
                <w:kern w:val="0"/>
                <w:sz w:val="18"/>
                <w:szCs w:val="18"/>
              </w:rPr>
              <w:t>Arrhythmia VideoCase Discussions</w:t>
            </w:r>
            <w:r w:rsidRPr="00B839D5">
              <w:rPr>
                <w:rFonts w:eastAsiaTheme="minorHAnsi" w:hint="eastAsia"/>
                <w:kern w:val="0"/>
                <w:sz w:val="18"/>
                <w:szCs w:val="18"/>
              </w:rPr>
              <w:t>心律失常视频案例讨论</w:t>
            </w:r>
            <w:r w:rsidRPr="00335B66">
              <w:rPr>
                <w:rFonts w:hint="eastAsia"/>
                <w:sz w:val="18"/>
                <w:szCs w:val="18"/>
              </w:rPr>
              <w:t>（导师四）</w:t>
            </w:r>
          </w:p>
        </w:tc>
      </w:tr>
      <w:tr w:rsidR="000D5773" w:rsidRPr="00666DE7" w:rsidTr="00B2680C">
        <w:trPr>
          <w:trHeight w:val="329"/>
          <w:jc w:val="center"/>
        </w:trPr>
        <w:tc>
          <w:tcPr>
            <w:tcW w:w="9965" w:type="dxa"/>
            <w:gridSpan w:val="5"/>
            <w:shd w:val="clear" w:color="auto" w:fill="EEECE1" w:themeFill="background2"/>
          </w:tcPr>
          <w:p w:rsidR="000D5773" w:rsidRPr="00666DE7" w:rsidRDefault="000D5773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13:45-14:00</w:t>
            </w:r>
            <w:r w:rsidRPr="008E0DC6">
              <w:rPr>
                <w:rFonts w:ascii="Arial" w:hAnsi="Arial" w:cs="Arial"/>
                <w:b/>
                <w:sz w:val="18"/>
                <w:szCs w:val="18"/>
              </w:rPr>
              <w:t>Lesson 12</w:t>
            </w:r>
            <w:r w:rsidRPr="00B839D5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:</w:t>
            </w:r>
            <w:r w:rsidRPr="00666DE7">
              <w:rPr>
                <w:rFonts w:ascii="Arial" w:hAnsi="Arial" w:cs="Arial"/>
                <w:sz w:val="18"/>
                <w:szCs w:val="18"/>
              </w:rPr>
              <w:t>Management of Post–Cardiac Arrest Care</w:t>
            </w:r>
            <w:r w:rsidRPr="00666DE7">
              <w:rPr>
                <w:rFonts w:ascii="Arial" w:hAnsi="Arial" w:cs="Arial" w:hint="eastAsia"/>
                <w:sz w:val="18"/>
                <w:szCs w:val="18"/>
              </w:rPr>
              <w:t>心肺复苏后管理</w:t>
            </w:r>
            <w:r>
              <w:rPr>
                <w:rFonts w:ascii="Arial" w:hAnsi="Arial" w:cs="Arial" w:hint="eastAsia"/>
                <w:sz w:val="18"/>
                <w:szCs w:val="18"/>
              </w:rPr>
              <w:t>（导师一）</w:t>
            </w:r>
          </w:p>
        </w:tc>
      </w:tr>
      <w:tr w:rsidR="000D5773" w:rsidRPr="008E0DC6" w:rsidTr="00B2680C">
        <w:trPr>
          <w:trHeight w:val="2103"/>
          <w:jc w:val="center"/>
        </w:trPr>
        <w:tc>
          <w:tcPr>
            <w:tcW w:w="1627" w:type="dxa"/>
          </w:tcPr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>Divide class into</w:t>
            </w:r>
            <w:r w:rsidRPr="008E0DC6">
              <w:rPr>
                <w:rFonts w:ascii="HelveticaNeueLTStd-Bd" w:hAnsi="HelveticaNeueLTStd-Bd" w:hint="eastAsia"/>
                <w:b/>
                <w:i/>
                <w:kern w:val="0"/>
                <w:sz w:val="18"/>
                <w:szCs w:val="18"/>
              </w:rPr>
              <w:t xml:space="preserve"> 4</w:t>
            </w: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 xml:space="preserve"> groups</w:t>
            </w:r>
          </w:p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lef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分成</w:t>
            </w:r>
            <w:r w:rsidRPr="008E0DC6">
              <w:rPr>
                <w:rFonts w:hint="eastAsia"/>
                <w:i/>
                <w:sz w:val="18"/>
                <w:szCs w:val="18"/>
              </w:rPr>
              <w:t>A/B/C/D</w:t>
            </w:r>
          </w:p>
          <w:p w:rsidR="000D5773" w:rsidRPr="008E0DC6" w:rsidRDefault="000D5773" w:rsidP="00462B0D">
            <w:pPr>
              <w:spacing w:line="240" w:lineRule="exac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四组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 xml:space="preserve">Lesson </w:t>
            </w:r>
            <w:r w:rsidRPr="008E0DC6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9C</w:t>
            </w:r>
          </w:p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Learning Station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1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: </w:t>
            </w:r>
          </w:p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Airwayanagement</w:t>
            </w:r>
          </w:p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技能站</w:t>
            </w:r>
            <w:r w:rsidRPr="008E0DC6">
              <w:rPr>
                <w:rFonts w:hint="eastAsia"/>
                <w:sz w:val="18"/>
                <w:szCs w:val="18"/>
              </w:rPr>
              <w:t>1</w:t>
            </w:r>
            <w:r w:rsidRPr="008E0DC6">
              <w:rPr>
                <w:rFonts w:hint="eastAsia"/>
                <w:sz w:val="18"/>
                <w:szCs w:val="18"/>
              </w:rPr>
              <w:t>：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气道管理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B66">
              <w:rPr>
                <w:rFonts w:hint="eastAsia"/>
                <w:sz w:val="18"/>
                <w:szCs w:val="18"/>
              </w:rPr>
              <w:t>（导师一）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 10</w:t>
            </w:r>
            <w:r w:rsidRPr="008E0DC6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C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Learning Station: Vascular Access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技能站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2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：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骨髓路建立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（导师二</w:t>
            </w:r>
            <w:r w:rsidRPr="00335B6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 11</w:t>
            </w:r>
            <w:r w:rsidRPr="008E0DC6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 Learning Station: Rhythm Disturbances/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Electrical Therapy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技能站</w:t>
            </w:r>
            <w:r w:rsidRPr="008E0DC6">
              <w:rPr>
                <w:rFonts w:hint="eastAsia"/>
                <w:sz w:val="18"/>
                <w:szCs w:val="18"/>
              </w:rPr>
              <w:t>3</w:t>
            </w:r>
            <w:r w:rsidRPr="008E0DC6">
              <w:rPr>
                <w:rFonts w:hint="eastAsia"/>
                <w:sz w:val="18"/>
                <w:szCs w:val="18"/>
              </w:rPr>
              <w:t>：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心律失常</w:t>
            </w:r>
            <w:r w:rsidRPr="008E0DC6">
              <w:rPr>
                <w:rFonts w:hint="eastAsia"/>
                <w:sz w:val="18"/>
                <w:szCs w:val="18"/>
              </w:rPr>
              <w:t>/</w:t>
            </w:r>
            <w:r w:rsidRPr="008E0DC6">
              <w:rPr>
                <w:rFonts w:hint="eastAsia"/>
                <w:sz w:val="18"/>
                <w:szCs w:val="18"/>
              </w:rPr>
              <w:t>电击疗法（除颤）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（导师三</w:t>
            </w:r>
            <w:r w:rsidRPr="00335B6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>Lesson 11</w:t>
            </w:r>
            <w:r w:rsidRPr="008E0DC6"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 Learning Station: Rhythm Disturbances/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Electrical Therapy</w:t>
            </w:r>
          </w:p>
          <w:p w:rsidR="000D5773" w:rsidRPr="008E0DC6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技能站</w:t>
            </w:r>
            <w:r w:rsidRPr="008E0DC6">
              <w:rPr>
                <w:rFonts w:hint="eastAsia"/>
                <w:sz w:val="18"/>
                <w:szCs w:val="18"/>
              </w:rPr>
              <w:t>4</w:t>
            </w:r>
            <w:r w:rsidRPr="008E0DC6">
              <w:rPr>
                <w:rFonts w:hint="eastAsia"/>
                <w:sz w:val="18"/>
                <w:szCs w:val="18"/>
              </w:rPr>
              <w:t>：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心律失常</w:t>
            </w:r>
            <w:r w:rsidRPr="008E0DC6">
              <w:rPr>
                <w:rFonts w:hint="eastAsia"/>
                <w:sz w:val="18"/>
                <w:szCs w:val="18"/>
              </w:rPr>
              <w:t>/</w:t>
            </w:r>
            <w:r w:rsidRPr="008E0DC6">
              <w:rPr>
                <w:rFonts w:hint="eastAsia"/>
                <w:sz w:val="18"/>
                <w:szCs w:val="18"/>
              </w:rPr>
              <w:t>电击疗法（电复律）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（导师四</w:t>
            </w:r>
            <w:r w:rsidRPr="00335B6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D5773" w:rsidRPr="008E0DC6" w:rsidTr="00B2680C">
        <w:trPr>
          <w:trHeight w:val="252"/>
          <w:jc w:val="center"/>
        </w:trPr>
        <w:tc>
          <w:tcPr>
            <w:tcW w:w="1627" w:type="dxa"/>
          </w:tcPr>
          <w:p w:rsidR="000D5773" w:rsidRPr="008E0DC6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0DC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00</w:t>
            </w:r>
            <w:r w:rsidRPr="008E0DC6">
              <w:rPr>
                <w:rFonts w:ascii="Arial" w:hAnsi="Arial" w:cs="Arial"/>
                <w:sz w:val="18"/>
                <w:szCs w:val="18"/>
              </w:rPr>
              <w:t>-</w:t>
            </w:r>
            <w:r w:rsidRPr="008E0DC6"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8E0DC6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>
              <w:rPr>
                <w:rFonts w:ascii="HelveticaNeueLTStd-Bd" w:hAnsi="HelveticaNeueLTStd-Bd" w:hint="eastAsia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0D5773" w:rsidRPr="008E0DC6" w:rsidTr="00B2680C">
        <w:trPr>
          <w:trHeight w:val="237"/>
          <w:jc w:val="center"/>
        </w:trPr>
        <w:tc>
          <w:tcPr>
            <w:tcW w:w="1627" w:type="dxa"/>
          </w:tcPr>
          <w:p w:rsidR="000D5773" w:rsidRPr="008E0DC6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  <w:r w:rsidRPr="008E0DC6">
              <w:rPr>
                <w:rFonts w:ascii="Arial" w:hAnsi="Arial" w:cs="Arial"/>
                <w:sz w:val="18"/>
                <w:szCs w:val="18"/>
              </w:rPr>
              <w:t>-</w:t>
            </w:r>
            <w:r w:rsidRPr="008E0DC6"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8E0D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>
              <w:rPr>
                <w:rFonts w:ascii="HelveticaNeueLTStd-Bd" w:hAnsi="HelveticaNeueLTStd-Bd" w:hint="eastAsia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0D5773" w:rsidRPr="008E0DC6" w:rsidTr="00B2680C">
        <w:trPr>
          <w:trHeight w:val="252"/>
          <w:jc w:val="center"/>
        </w:trPr>
        <w:tc>
          <w:tcPr>
            <w:tcW w:w="1627" w:type="dxa"/>
          </w:tcPr>
          <w:p w:rsidR="000D5773" w:rsidRPr="008E0DC6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00</w:t>
            </w:r>
            <w:r w:rsidRPr="008E0DC6">
              <w:rPr>
                <w:rFonts w:ascii="Arial" w:hAnsi="Arial" w:cs="Arial"/>
                <w:sz w:val="18"/>
                <w:szCs w:val="18"/>
              </w:rPr>
              <w:t>-</w:t>
            </w:r>
            <w:r w:rsidRPr="008E0DC6"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8E0DC6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C(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0D5773" w:rsidRPr="008E0DC6" w:rsidTr="00B2680C">
        <w:trPr>
          <w:trHeight w:val="252"/>
          <w:jc w:val="center"/>
        </w:trPr>
        <w:tc>
          <w:tcPr>
            <w:tcW w:w="1627" w:type="dxa"/>
          </w:tcPr>
          <w:p w:rsidR="000D5773" w:rsidRPr="008E0DC6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  <w:r w:rsidRPr="008E0DC6">
              <w:rPr>
                <w:rFonts w:ascii="Arial" w:hAnsi="Arial" w:cs="Arial"/>
                <w:sz w:val="18"/>
                <w:szCs w:val="18"/>
              </w:rPr>
              <w:t>-</w:t>
            </w:r>
            <w:r w:rsidRPr="008E0DC6"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8E0D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84" w:type="dxa"/>
            <w:tcBorders>
              <w:bottom w:val="single" w:sz="4" w:space="0" w:color="231F20"/>
            </w:tcBorders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bottom w:val="single" w:sz="4" w:space="0" w:color="231F20"/>
            </w:tcBorders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C(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bottom w:val="single" w:sz="4" w:space="0" w:color="231F20"/>
            </w:tcBorders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8" w:type="dxa"/>
            <w:tcBorders>
              <w:bottom w:val="single" w:sz="4" w:space="0" w:color="231F20"/>
            </w:tcBorders>
            <w:shd w:val="clear" w:color="auto" w:fill="DAEEF3" w:themeFill="accent5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0D5773" w:rsidRPr="008E0DC6" w:rsidTr="00B2680C">
        <w:trPr>
          <w:trHeight w:val="210"/>
          <w:jc w:val="center"/>
        </w:trPr>
        <w:tc>
          <w:tcPr>
            <w:tcW w:w="1627" w:type="dxa"/>
            <w:shd w:val="clear" w:color="auto" w:fill="D9D9D9" w:themeFill="background1" w:themeFillShade="D9"/>
          </w:tcPr>
          <w:p w:rsidR="000D5773" w:rsidRPr="008E0DC6" w:rsidRDefault="000D5773" w:rsidP="00462B0D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8E0DC6">
              <w:rPr>
                <w:rFonts w:ascii="Arial" w:hAnsi="Arial" w:cs="Arial"/>
                <w:sz w:val="18"/>
                <w:szCs w:val="18"/>
              </w:rPr>
              <w:t>0-</w:t>
            </w:r>
            <w:r w:rsidRPr="008E0DC6"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8E0DC6">
              <w:rPr>
                <w:rFonts w:ascii="Arial" w:hAnsi="Arial" w:cs="Arial"/>
                <w:sz w:val="18"/>
                <w:szCs w:val="18"/>
              </w:rPr>
              <w:t>16</w:t>
            </w:r>
            <w:r w:rsidRPr="008E0DC6">
              <w:rPr>
                <w:rFonts w:ascii="Arial" w:hAnsi="Arial" w:cs="Arial" w:hint="eastAsia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8E0D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8338" w:type="dxa"/>
            <w:gridSpan w:val="4"/>
            <w:shd w:val="clear" w:color="auto" w:fill="D9D9D9" w:themeFill="background1" w:themeFillShade="D9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DC6">
              <w:rPr>
                <w:rFonts w:ascii="Arial" w:hAnsi="Arial" w:cs="Arial"/>
                <w:b/>
                <w:sz w:val="18"/>
                <w:szCs w:val="18"/>
              </w:rPr>
              <w:t>Break</w:t>
            </w:r>
            <w:r w:rsidRPr="008E0DC6">
              <w:rPr>
                <w:rFonts w:ascii="Arial" w:hAnsi="Arial" w:cs="Arial" w:hint="eastAsia"/>
                <w:b/>
                <w:sz w:val="18"/>
                <w:szCs w:val="18"/>
              </w:rPr>
              <w:t>休息</w:t>
            </w:r>
          </w:p>
        </w:tc>
      </w:tr>
      <w:tr w:rsidR="000D5773" w:rsidRPr="0017517C" w:rsidTr="00B2680C">
        <w:trPr>
          <w:trHeight w:val="279"/>
          <w:jc w:val="center"/>
        </w:trPr>
        <w:tc>
          <w:tcPr>
            <w:tcW w:w="1627" w:type="dxa"/>
            <w:vMerge w:val="restart"/>
          </w:tcPr>
          <w:p w:rsidR="000D5773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>Divide class into</w:t>
            </w:r>
            <w:r w:rsidRPr="008E0DC6">
              <w:rPr>
                <w:rFonts w:ascii="HelveticaNeueLTStd-Bd" w:hAnsi="HelveticaNeueLTStd-Bd" w:hint="eastAsia"/>
                <w:b/>
                <w:i/>
                <w:kern w:val="0"/>
                <w:sz w:val="18"/>
                <w:szCs w:val="18"/>
              </w:rPr>
              <w:t xml:space="preserve"> 4</w:t>
            </w: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 xml:space="preserve"> groups</w:t>
            </w:r>
          </w:p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lef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分成</w:t>
            </w:r>
            <w:r w:rsidRPr="008E0DC6">
              <w:rPr>
                <w:rFonts w:hint="eastAsia"/>
                <w:i/>
                <w:sz w:val="18"/>
                <w:szCs w:val="18"/>
              </w:rPr>
              <w:t>A/B/C/D</w:t>
            </w:r>
          </w:p>
          <w:p w:rsidR="000D5773" w:rsidRPr="008E0DC6" w:rsidRDefault="000D5773" w:rsidP="00462B0D">
            <w:pPr>
              <w:spacing w:line="240" w:lineRule="exac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四组</w:t>
            </w:r>
          </w:p>
        </w:tc>
        <w:tc>
          <w:tcPr>
            <w:tcW w:w="8338" w:type="dxa"/>
            <w:gridSpan w:val="4"/>
            <w:shd w:val="clear" w:color="auto" w:fill="E5DFEC" w:themeFill="accent4" w:themeFillTint="33"/>
          </w:tcPr>
          <w:p w:rsidR="000D5773" w:rsidRPr="0017517C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 xml:space="preserve">Lesson </w:t>
            </w:r>
            <w:r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14</w:t>
            </w:r>
          </w:p>
        </w:tc>
      </w:tr>
      <w:tr w:rsidR="000D5773" w:rsidRPr="008E0DC6" w:rsidTr="00B2680C">
        <w:trPr>
          <w:trHeight w:val="1597"/>
          <w:jc w:val="center"/>
        </w:trPr>
        <w:tc>
          <w:tcPr>
            <w:tcW w:w="1627" w:type="dxa"/>
            <w:vMerge/>
          </w:tcPr>
          <w:p w:rsidR="000D5773" w:rsidRPr="008E0DC6" w:rsidRDefault="000D5773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5DFEC" w:themeFill="accent4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Practice With Simulations Category 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</w:rPr>
              <w:t>1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3,4,7,15(Respiratory Emergencies)</w:t>
            </w:r>
          </w:p>
          <w:p w:rsidR="000D5773" w:rsidRPr="008E0DC6" w:rsidRDefault="000D5773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模拟案例练习</w:t>
            </w:r>
            <w:r w:rsidRPr="008E0DC6">
              <w:rPr>
                <w:rFonts w:hint="eastAsia"/>
                <w:sz w:val="18"/>
                <w:szCs w:val="18"/>
              </w:rPr>
              <w:t>1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案例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</w:rPr>
              <w:t>3,4,7,15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（呼吸系统急症）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335B6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（导师一）</w:t>
            </w:r>
          </w:p>
        </w:tc>
        <w:tc>
          <w:tcPr>
            <w:tcW w:w="2084" w:type="dxa"/>
            <w:shd w:val="clear" w:color="auto" w:fill="E5DFEC" w:themeFill="accent4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Scenario Practice With Simulations Category 2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1,8,13,14(Shock Emergencies)</w:t>
            </w:r>
          </w:p>
          <w:p w:rsidR="000D5773" w:rsidRPr="008E0DC6" w:rsidRDefault="000D5773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D5773" w:rsidRPr="00363BDF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模拟案例练习</w:t>
            </w:r>
            <w:r w:rsidRPr="00363BDF">
              <w:rPr>
                <w:rFonts w:hint="eastAsia"/>
                <w:sz w:val="18"/>
                <w:szCs w:val="18"/>
              </w:rPr>
              <w:t>2</w:t>
            </w:r>
          </w:p>
          <w:p w:rsidR="000D5773" w:rsidRPr="00363BDF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案例</w:t>
            </w:r>
            <w:r>
              <w:rPr>
                <w:rFonts w:hint="eastAsia"/>
                <w:sz w:val="18"/>
                <w:szCs w:val="18"/>
              </w:rPr>
              <w:t>1,8,13,14</w:t>
            </w:r>
          </w:p>
          <w:p w:rsidR="000D5773" w:rsidRPr="00AE446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（休克急症）</w:t>
            </w:r>
          </w:p>
          <w:p w:rsidR="000D5773" w:rsidRPr="00AE446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335B66" w:rsidRDefault="000D5773" w:rsidP="000D5773">
            <w:pPr>
              <w:spacing w:line="240" w:lineRule="exact"/>
              <w:ind w:firstLineChars="250" w:firstLine="450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hint="eastAsia"/>
                <w:sz w:val="18"/>
                <w:szCs w:val="18"/>
              </w:rPr>
              <w:t>（导师二）</w:t>
            </w:r>
          </w:p>
        </w:tc>
        <w:tc>
          <w:tcPr>
            <w:tcW w:w="2084" w:type="dxa"/>
            <w:shd w:val="clear" w:color="auto" w:fill="E5DFEC" w:themeFill="accent4" w:themeFillTint="33"/>
          </w:tcPr>
          <w:p w:rsidR="000D5773" w:rsidRPr="00B03BA2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Scenario Practice With Simulations Category 3</w:t>
            </w:r>
          </w:p>
          <w:p w:rsidR="000D5773" w:rsidRPr="00B03BA2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5,9,12(Arrhythmia Emergencies)</w:t>
            </w:r>
          </w:p>
          <w:p w:rsidR="000D5773" w:rsidRPr="00AE4466" w:rsidRDefault="000D5773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363BDF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模拟案例练习</w:t>
            </w:r>
            <w:r w:rsidRPr="00363BDF">
              <w:rPr>
                <w:rFonts w:hint="eastAsia"/>
                <w:sz w:val="18"/>
                <w:szCs w:val="18"/>
              </w:rPr>
              <w:t>3</w:t>
            </w:r>
          </w:p>
          <w:p w:rsidR="000D5773" w:rsidRPr="00363BDF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案例</w:t>
            </w: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5,9,12</w:t>
            </w:r>
          </w:p>
          <w:p w:rsidR="000D5773" w:rsidRPr="00C17A97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（心律失常）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335B66">
              <w:rPr>
                <w:rFonts w:hint="eastAsia"/>
                <w:sz w:val="18"/>
                <w:szCs w:val="18"/>
              </w:rPr>
              <w:t>（导师三）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0D5773" w:rsidRPr="00B03BA2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Practice With Simulations Category </w:t>
            </w:r>
            <w:r w:rsidRPr="00B03BA2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4</w:t>
            </w:r>
          </w:p>
          <w:p w:rsidR="000D5773" w:rsidRPr="00B03BA2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6</w:t>
            </w:r>
            <w:r w:rsidRPr="00B03BA2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,</w:t>
            </w: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11,16(Arrhythmia Emergencies)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363BDF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模拟案例练习</w:t>
            </w:r>
            <w:r w:rsidRPr="00363BDF">
              <w:rPr>
                <w:rFonts w:hint="eastAsia"/>
                <w:sz w:val="18"/>
                <w:szCs w:val="18"/>
              </w:rPr>
              <w:t>4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案例</w:t>
            </w:r>
            <w:r w:rsidRPr="00363BDF">
              <w:rPr>
                <w:sz w:val="18"/>
                <w:szCs w:val="18"/>
              </w:rPr>
              <w:t>6</w:t>
            </w:r>
            <w:r w:rsidRPr="00363BDF">
              <w:rPr>
                <w:rFonts w:hint="eastAsia"/>
                <w:sz w:val="18"/>
                <w:szCs w:val="18"/>
              </w:rPr>
              <w:t>,</w:t>
            </w:r>
            <w:r w:rsidRPr="00363BDF">
              <w:rPr>
                <w:sz w:val="18"/>
                <w:szCs w:val="18"/>
              </w:rPr>
              <w:t>11,16</w:t>
            </w:r>
          </w:p>
          <w:p w:rsidR="000D5773" w:rsidRPr="00363BDF" w:rsidRDefault="000D5773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（心律失常）</w:t>
            </w:r>
          </w:p>
          <w:p w:rsidR="000D5773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335B66">
              <w:rPr>
                <w:rFonts w:hint="eastAsia"/>
                <w:sz w:val="18"/>
                <w:szCs w:val="18"/>
              </w:rPr>
              <w:t>（导师四）</w:t>
            </w:r>
          </w:p>
        </w:tc>
      </w:tr>
      <w:tr w:rsidR="000D5773" w:rsidRPr="008E0DC6" w:rsidTr="00B2680C">
        <w:trPr>
          <w:trHeight w:val="252"/>
          <w:jc w:val="center"/>
        </w:trPr>
        <w:tc>
          <w:tcPr>
            <w:tcW w:w="1627" w:type="dxa"/>
          </w:tcPr>
          <w:p w:rsidR="000D5773" w:rsidRPr="008E0DC6" w:rsidRDefault="000D5773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0DC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17:40</w:t>
            </w:r>
          </w:p>
        </w:tc>
        <w:tc>
          <w:tcPr>
            <w:tcW w:w="2084" w:type="dxa"/>
            <w:shd w:val="clear" w:color="auto" w:fill="E5DFEC" w:themeFill="accent4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E5DFEC" w:themeFill="accent4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E5DFEC" w:themeFill="accent4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>
              <w:rPr>
                <w:rFonts w:ascii="HelveticaNeueLTStd-Bd" w:hAnsi="HelveticaNeueLTStd-Bd" w:hint="eastAsia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0D5773" w:rsidRPr="008E0DC6" w:rsidRDefault="000D5773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0D5773" w:rsidRPr="00721765" w:rsidTr="00B2680C">
        <w:trPr>
          <w:trHeight w:val="315"/>
          <w:jc w:val="center"/>
        </w:trPr>
        <w:tc>
          <w:tcPr>
            <w:tcW w:w="1627" w:type="dxa"/>
            <w:shd w:val="clear" w:color="auto" w:fill="D9D9D9" w:themeFill="background1" w:themeFillShade="D9"/>
          </w:tcPr>
          <w:p w:rsidR="000D5773" w:rsidRPr="00721765" w:rsidRDefault="000D5773" w:rsidP="00462B0D">
            <w:pPr>
              <w:spacing w:line="300" w:lineRule="exact"/>
              <w:jc w:val="left"/>
              <w:rPr>
                <w:rFonts w:ascii="Arial" w:hAnsi="Arial" w:cs="Arial"/>
                <w:b/>
                <w:szCs w:val="21"/>
              </w:rPr>
            </w:pPr>
            <w:r w:rsidRPr="008E0DC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Pr="008E0D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 w:hint="eastAsia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17:50</w:t>
            </w:r>
          </w:p>
        </w:tc>
        <w:tc>
          <w:tcPr>
            <w:tcW w:w="8338" w:type="dxa"/>
            <w:gridSpan w:val="4"/>
            <w:shd w:val="clear" w:color="auto" w:fill="D9D9D9" w:themeFill="background1" w:themeFillShade="D9"/>
          </w:tcPr>
          <w:p w:rsidR="000D5773" w:rsidRPr="00721765" w:rsidRDefault="000D5773" w:rsidP="00462B0D">
            <w:pPr>
              <w:spacing w:line="3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721765">
              <w:rPr>
                <w:rFonts w:ascii="Arial" w:hAnsi="Arial" w:cs="Arial"/>
                <w:b/>
                <w:szCs w:val="21"/>
              </w:rPr>
              <w:t>End-of-Day</w:t>
            </w:r>
            <w:r>
              <w:rPr>
                <w:rFonts w:ascii="Arial" w:hAnsi="Arial" w:cs="Arial" w:hint="eastAsia"/>
                <w:b/>
                <w:szCs w:val="21"/>
              </w:rPr>
              <w:t>/</w:t>
            </w:r>
            <w:r w:rsidRPr="00721765">
              <w:rPr>
                <w:rFonts w:ascii="Arial" w:hAnsi="Arial" w:cs="Arial"/>
                <w:b/>
                <w:szCs w:val="21"/>
              </w:rPr>
              <w:t xml:space="preserve"> Debriefing</w:t>
            </w:r>
            <w:r>
              <w:rPr>
                <w:rFonts w:ascii="Arial" w:hAnsi="Arial" w:cs="Arial" w:hint="eastAsia"/>
                <w:b/>
                <w:szCs w:val="21"/>
              </w:rPr>
              <w:t>当日课程结束</w:t>
            </w:r>
            <w:r>
              <w:rPr>
                <w:rFonts w:ascii="Arial" w:hAnsi="Arial" w:cs="Arial" w:hint="eastAsia"/>
                <w:b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szCs w:val="21"/>
              </w:rPr>
              <w:t>总结</w:t>
            </w:r>
          </w:p>
        </w:tc>
      </w:tr>
    </w:tbl>
    <w:p w:rsidR="00C438CF" w:rsidRPr="00E46F40" w:rsidRDefault="00C438CF" w:rsidP="000D5773">
      <w:pPr>
        <w:widowControl/>
        <w:autoSpaceDE w:val="0"/>
        <w:autoSpaceDN w:val="0"/>
        <w:adjustRightInd w:val="0"/>
        <w:ind w:firstLineChars="400" w:firstLine="964"/>
        <w:jc w:val="center"/>
        <w:rPr>
          <w:rFonts w:ascii="HelveticaNeueLTStd-Bd" w:hAnsi="HelveticaNeueLTStd-Bd" w:cs="HelveticaNeueLTStd-Bd"/>
          <w:b/>
          <w:color w:val="000000"/>
          <w:sz w:val="24"/>
          <w:szCs w:val="24"/>
        </w:rPr>
      </w:pPr>
    </w:p>
    <w:p w:rsidR="00C438CF" w:rsidRDefault="00C438CF" w:rsidP="00C438C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1564B" w:rsidRDefault="0091564B" w:rsidP="00C438C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2680C" w:rsidRDefault="00B2680C" w:rsidP="00C438C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1640"/>
        <w:gridCol w:w="2102"/>
        <w:gridCol w:w="2102"/>
        <w:gridCol w:w="2102"/>
        <w:gridCol w:w="2109"/>
      </w:tblGrid>
      <w:tr w:rsidR="00D94E7C" w:rsidRPr="00FA0811" w:rsidTr="00B2680C">
        <w:trPr>
          <w:trHeight w:val="356"/>
          <w:jc w:val="center"/>
        </w:trPr>
        <w:tc>
          <w:tcPr>
            <w:tcW w:w="10055" w:type="dxa"/>
            <w:gridSpan w:val="5"/>
            <w:shd w:val="clear" w:color="auto" w:fill="000000" w:themeFill="text1"/>
          </w:tcPr>
          <w:p w:rsidR="00D94E7C" w:rsidRPr="00FA0811" w:rsidRDefault="00D94E7C" w:rsidP="0091564B">
            <w:pPr>
              <w:jc w:val="center"/>
              <w:rPr>
                <w:sz w:val="24"/>
                <w:szCs w:val="24"/>
              </w:rPr>
            </w:pPr>
            <w:r w:rsidRPr="00FA0811">
              <w:rPr>
                <w:rFonts w:ascii="HelveticaNeueLTStd-Bd" w:hAnsi="HelveticaNeueLTStd-Bd"/>
                <w:b/>
                <w:color w:val="FFFFFF" w:themeColor="background1"/>
                <w:kern w:val="0"/>
                <w:sz w:val="24"/>
                <w:szCs w:val="24"/>
                <w:lang w:eastAsia="en-US"/>
              </w:rPr>
              <w:t>Day 2</w:t>
            </w:r>
            <w:r>
              <w:rPr>
                <w:rFonts w:ascii="HelveticaNeueLTStd-Bd" w:hAnsi="HelveticaNeueLTStd-Bd" w:hint="eastAsia"/>
                <w:b/>
                <w:color w:val="FFFFFF" w:themeColor="background1"/>
                <w:kern w:val="0"/>
                <w:sz w:val="24"/>
                <w:szCs w:val="24"/>
              </w:rPr>
              <w:t>第二天</w:t>
            </w:r>
          </w:p>
        </w:tc>
      </w:tr>
      <w:tr w:rsidR="00D94E7C" w:rsidRPr="0017517C" w:rsidTr="00B2680C">
        <w:trPr>
          <w:trHeight w:val="314"/>
          <w:jc w:val="center"/>
        </w:trPr>
        <w:tc>
          <w:tcPr>
            <w:tcW w:w="1640" w:type="dxa"/>
            <w:vMerge w:val="restart"/>
          </w:tcPr>
          <w:p w:rsidR="00D94E7C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>Divide class into</w:t>
            </w:r>
            <w:r w:rsidRPr="008E0DC6">
              <w:rPr>
                <w:rFonts w:ascii="HelveticaNeueLTStd-Bd" w:hAnsi="HelveticaNeueLTStd-Bd" w:hint="eastAsia"/>
                <w:b/>
                <w:i/>
                <w:kern w:val="0"/>
                <w:sz w:val="18"/>
                <w:szCs w:val="18"/>
              </w:rPr>
              <w:t xml:space="preserve"> 4</w:t>
            </w: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 xml:space="preserve"> groups</w:t>
            </w:r>
          </w:p>
          <w:p w:rsidR="00D94E7C" w:rsidRPr="008E0DC6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lef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分成</w:t>
            </w:r>
            <w:r w:rsidRPr="008E0DC6">
              <w:rPr>
                <w:rFonts w:hint="eastAsia"/>
                <w:i/>
                <w:sz w:val="18"/>
                <w:szCs w:val="18"/>
              </w:rPr>
              <w:t>A/B/C/D</w:t>
            </w:r>
          </w:p>
          <w:p w:rsidR="00D94E7C" w:rsidRPr="008E0DC6" w:rsidRDefault="00D94E7C" w:rsidP="00462B0D">
            <w:pPr>
              <w:spacing w:line="240" w:lineRule="exac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四组</w:t>
            </w:r>
          </w:p>
        </w:tc>
        <w:tc>
          <w:tcPr>
            <w:tcW w:w="8415" w:type="dxa"/>
            <w:gridSpan w:val="4"/>
            <w:shd w:val="clear" w:color="auto" w:fill="E5DFEC" w:themeFill="accent4" w:themeFillTint="33"/>
          </w:tcPr>
          <w:p w:rsidR="00D94E7C" w:rsidRPr="001751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kern w:val="0"/>
                <w:sz w:val="18"/>
                <w:szCs w:val="18"/>
                <w:lang w:eastAsia="en-US"/>
              </w:rPr>
              <w:t xml:space="preserve">Lesson </w:t>
            </w:r>
            <w:r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14</w:t>
            </w:r>
          </w:p>
        </w:tc>
      </w:tr>
      <w:tr w:rsidR="00D94E7C" w:rsidRPr="008E0DC6" w:rsidTr="00B2680C">
        <w:trPr>
          <w:trHeight w:val="3816"/>
          <w:jc w:val="center"/>
        </w:trPr>
        <w:tc>
          <w:tcPr>
            <w:tcW w:w="1640" w:type="dxa"/>
            <w:vMerge/>
          </w:tcPr>
          <w:p w:rsidR="00D94E7C" w:rsidRPr="008E0DC6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Practice With Simulations Category 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</w:rPr>
              <w:t>1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3,4,7,15(Respiratory Emergencies)</w:t>
            </w:r>
          </w:p>
          <w:p w:rsidR="00D94E7C" w:rsidRPr="008E0DC6" w:rsidRDefault="00D94E7C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模拟案例练习</w:t>
            </w:r>
            <w:r w:rsidRPr="008E0DC6">
              <w:rPr>
                <w:rFonts w:hint="eastAsia"/>
                <w:sz w:val="18"/>
                <w:szCs w:val="18"/>
              </w:rPr>
              <w:t>1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案例</w:t>
            </w:r>
            <w:r w:rsidRPr="008E0DC6">
              <w:rPr>
                <w:rFonts w:ascii="HelveticaNeueLTStd-Bd" w:hAnsi="HelveticaNeueLTStd-Bd"/>
                <w:kern w:val="0"/>
                <w:sz w:val="18"/>
                <w:szCs w:val="18"/>
              </w:rPr>
              <w:t>3,4,7,15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（呼吸系统急症）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>
              <w:rPr>
                <w:rFonts w:ascii="HelveticaNeueLTStd-Bd" w:hAnsi="HelveticaNeueLTStd-Bd" w:hint="eastAsia"/>
                <w:b/>
                <w:kern w:val="0"/>
                <w:sz w:val="18"/>
                <w:szCs w:val="18"/>
              </w:rPr>
              <w:t>（导师一）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Scenario Practice With Simulations Category 2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8E0DC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1,8,13,14(Shock Emergencies)</w:t>
            </w:r>
          </w:p>
          <w:p w:rsidR="00D94E7C" w:rsidRPr="008E0DC6" w:rsidRDefault="00D94E7C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63BDF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模拟案例练习</w:t>
            </w:r>
            <w:r w:rsidRPr="00363BDF">
              <w:rPr>
                <w:rFonts w:hint="eastAsia"/>
                <w:sz w:val="18"/>
                <w:szCs w:val="18"/>
              </w:rPr>
              <w:t>2</w:t>
            </w:r>
          </w:p>
          <w:p w:rsidR="00D94E7C" w:rsidRPr="00363BDF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案例</w:t>
            </w:r>
            <w:r>
              <w:rPr>
                <w:rFonts w:hint="eastAsia"/>
                <w:sz w:val="18"/>
                <w:szCs w:val="18"/>
              </w:rPr>
              <w:t>1,8,13,14</w:t>
            </w:r>
          </w:p>
          <w:p w:rsidR="00D94E7C" w:rsidRPr="00AE44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（休克急症）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6A0D59" w:rsidRPr="00AE4466" w:rsidRDefault="006A0D59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63BDF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363BDF">
              <w:rPr>
                <w:rFonts w:hint="eastAsia"/>
                <w:b/>
                <w:sz w:val="18"/>
                <w:szCs w:val="18"/>
              </w:rPr>
              <w:t>（导师二）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B03BA2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Scenario Practice With Simulations Category 3</w:t>
            </w:r>
          </w:p>
          <w:p w:rsidR="00D94E7C" w:rsidRPr="00B03BA2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5,9,12(Arrhythmia Emergencies)</w:t>
            </w:r>
          </w:p>
          <w:p w:rsidR="00D94E7C" w:rsidRPr="00AE4466" w:rsidRDefault="00D94E7C" w:rsidP="00462B0D">
            <w:pPr>
              <w:spacing w:line="240" w:lineRule="exact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63BDF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模拟案例练习</w:t>
            </w:r>
            <w:r w:rsidRPr="00363BDF">
              <w:rPr>
                <w:rFonts w:hint="eastAsia"/>
                <w:sz w:val="18"/>
                <w:szCs w:val="18"/>
              </w:rPr>
              <w:t>3</w:t>
            </w:r>
          </w:p>
          <w:p w:rsidR="00D94E7C" w:rsidRPr="00363BDF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0DC6">
              <w:rPr>
                <w:rFonts w:hint="eastAsia"/>
                <w:sz w:val="18"/>
                <w:szCs w:val="18"/>
              </w:rPr>
              <w:t>案例</w:t>
            </w: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5,9,12</w:t>
            </w:r>
          </w:p>
          <w:p w:rsidR="00D94E7C" w:rsidRPr="00C17A97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（心律失常）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363BDF">
              <w:rPr>
                <w:rFonts w:hint="eastAsia"/>
                <w:b/>
                <w:sz w:val="18"/>
                <w:szCs w:val="18"/>
              </w:rPr>
              <w:t>（导师三）</w:t>
            </w:r>
          </w:p>
        </w:tc>
        <w:tc>
          <w:tcPr>
            <w:tcW w:w="2108" w:type="dxa"/>
            <w:shd w:val="clear" w:color="auto" w:fill="E5DFEC" w:themeFill="accent4" w:themeFillTint="33"/>
          </w:tcPr>
          <w:p w:rsidR="00D94E7C" w:rsidRPr="00B03BA2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Practice With Simulations Category </w:t>
            </w:r>
            <w:r w:rsidRPr="00B03BA2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4</w:t>
            </w:r>
          </w:p>
          <w:p w:rsidR="00D94E7C" w:rsidRPr="00B03BA2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Case 6</w:t>
            </w:r>
            <w:r w:rsidRPr="00B03BA2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,</w:t>
            </w:r>
            <w:r w:rsidRPr="00B03BA2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>11,16(Arrhythmia Emergencies)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63BDF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模拟案例练习</w:t>
            </w:r>
            <w:r w:rsidRPr="00363BDF">
              <w:rPr>
                <w:rFonts w:hint="eastAsia"/>
                <w:sz w:val="18"/>
                <w:szCs w:val="18"/>
              </w:rPr>
              <w:t>4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案例</w:t>
            </w:r>
            <w:r w:rsidRPr="00363BDF">
              <w:rPr>
                <w:sz w:val="18"/>
                <w:szCs w:val="18"/>
              </w:rPr>
              <w:t>6</w:t>
            </w:r>
            <w:r w:rsidRPr="00363BDF">
              <w:rPr>
                <w:rFonts w:hint="eastAsia"/>
                <w:sz w:val="18"/>
                <w:szCs w:val="18"/>
              </w:rPr>
              <w:t>,</w:t>
            </w:r>
            <w:r w:rsidRPr="00363BDF">
              <w:rPr>
                <w:sz w:val="18"/>
                <w:szCs w:val="18"/>
              </w:rPr>
              <w:t>11,16</w:t>
            </w:r>
          </w:p>
          <w:p w:rsidR="00D94E7C" w:rsidRPr="00363BDF" w:rsidRDefault="00D94E7C" w:rsidP="00462B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63BDF">
              <w:rPr>
                <w:rFonts w:hint="eastAsia"/>
                <w:sz w:val="18"/>
                <w:szCs w:val="18"/>
              </w:rPr>
              <w:t>（心律失常）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 w:val="18"/>
                <w:szCs w:val="18"/>
              </w:rPr>
            </w:pPr>
            <w:r w:rsidRPr="00363BDF">
              <w:rPr>
                <w:rFonts w:hint="eastAsia"/>
                <w:b/>
                <w:sz w:val="18"/>
                <w:szCs w:val="18"/>
              </w:rPr>
              <w:t>（导师四）</w:t>
            </w:r>
          </w:p>
        </w:tc>
      </w:tr>
      <w:tr w:rsidR="00D94E7C" w:rsidRPr="008E0DC6" w:rsidTr="00B2680C">
        <w:trPr>
          <w:trHeight w:val="338"/>
          <w:jc w:val="center"/>
        </w:trPr>
        <w:tc>
          <w:tcPr>
            <w:tcW w:w="1640" w:type="dxa"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08:00</w:t>
            </w:r>
            <w:r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09:30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8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>
              <w:rPr>
                <w:rFonts w:ascii="HelveticaNeueLTStd-Bd" w:hAnsi="HelveticaNeueLTStd-Bd" w:hint="eastAsia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D94E7C" w:rsidRPr="008E0DC6" w:rsidTr="00B2680C">
        <w:trPr>
          <w:trHeight w:val="310"/>
          <w:jc w:val="center"/>
        </w:trPr>
        <w:tc>
          <w:tcPr>
            <w:tcW w:w="1640" w:type="dxa"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09:30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11:00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C(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8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D94E7C" w:rsidRPr="008E0DC6" w:rsidTr="00B2680C">
        <w:trPr>
          <w:trHeight w:val="331"/>
          <w:jc w:val="center"/>
        </w:trPr>
        <w:tc>
          <w:tcPr>
            <w:tcW w:w="1640" w:type="dxa"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11:00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12:30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C(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8" w:type="dxa"/>
            <w:shd w:val="clear" w:color="auto" w:fill="E5DFEC" w:themeFill="accent4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D94E7C" w:rsidRPr="00B839D5" w:rsidTr="00B2680C">
        <w:trPr>
          <w:trHeight w:val="384"/>
          <w:jc w:val="center"/>
        </w:trPr>
        <w:tc>
          <w:tcPr>
            <w:tcW w:w="10055" w:type="dxa"/>
            <w:gridSpan w:val="5"/>
            <w:shd w:val="clear" w:color="auto" w:fill="DDD9C3" w:themeFill="background2" w:themeFillShade="E6"/>
            <w:vAlign w:val="center"/>
          </w:tcPr>
          <w:p w:rsidR="00D94E7C" w:rsidRPr="00B839D5" w:rsidRDefault="00D94E7C" w:rsidP="00462B0D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12:30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13:2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 xml:space="preserve">0  </w:t>
            </w:r>
            <w:r w:rsidRPr="00B839D5">
              <w:rPr>
                <w:rFonts w:ascii="Arial" w:hAnsi="Arial" w:cs="Arial" w:hint="eastAsia"/>
                <w:b/>
                <w:sz w:val="18"/>
                <w:szCs w:val="18"/>
              </w:rPr>
              <w:t xml:space="preserve">Lunch </w:t>
            </w:r>
            <w:r w:rsidRPr="00B839D5">
              <w:rPr>
                <w:rFonts w:ascii="Arial" w:hAnsi="Arial" w:cs="Arial" w:hint="eastAsia"/>
                <w:sz w:val="18"/>
                <w:szCs w:val="18"/>
              </w:rPr>
              <w:t>午餐</w:t>
            </w:r>
          </w:p>
        </w:tc>
      </w:tr>
      <w:tr w:rsidR="00D94E7C" w:rsidRPr="00B839D5" w:rsidTr="00B2680C">
        <w:trPr>
          <w:trHeight w:val="384"/>
          <w:jc w:val="center"/>
        </w:trPr>
        <w:tc>
          <w:tcPr>
            <w:tcW w:w="10055" w:type="dxa"/>
            <w:gridSpan w:val="5"/>
            <w:shd w:val="clear" w:color="auto" w:fill="DDD9C3" w:themeFill="background2" w:themeFillShade="E6"/>
            <w:vAlign w:val="center"/>
          </w:tcPr>
          <w:p w:rsidR="00D94E7C" w:rsidRPr="00B839D5" w:rsidRDefault="00D94E7C" w:rsidP="00462B0D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13:20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13:30  </w:t>
            </w:r>
            <w:r>
              <w:rPr>
                <w:rFonts w:ascii="HelveticaNeueLTStd-Bd" w:hAnsi="HelveticaNeueLTStd-Bd" w:hint="eastAsia"/>
                <w:b/>
                <w:kern w:val="0"/>
                <w:szCs w:val="21"/>
              </w:rPr>
              <w:t>Group photo</w:t>
            </w:r>
            <w:r>
              <w:rPr>
                <w:rFonts w:ascii="Arial" w:hAnsi="Arial" w:cs="Arial" w:hint="eastAsia"/>
                <w:sz w:val="18"/>
                <w:szCs w:val="18"/>
              </w:rPr>
              <w:t>合影</w:t>
            </w:r>
          </w:p>
        </w:tc>
      </w:tr>
      <w:tr w:rsidR="00D94E7C" w:rsidRPr="008E0DC6" w:rsidTr="00B2680C">
        <w:trPr>
          <w:trHeight w:val="338"/>
          <w:jc w:val="center"/>
        </w:trPr>
        <w:tc>
          <w:tcPr>
            <w:tcW w:w="1640" w:type="dxa"/>
            <w:vMerge w:val="restart"/>
          </w:tcPr>
          <w:p w:rsidR="00D94E7C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D94E7C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>Divide class into</w:t>
            </w:r>
            <w:r w:rsidRPr="008E0DC6">
              <w:rPr>
                <w:rFonts w:ascii="HelveticaNeueLTStd-Bd" w:hAnsi="HelveticaNeueLTStd-Bd" w:hint="eastAsia"/>
                <w:b/>
                <w:i/>
                <w:kern w:val="0"/>
                <w:sz w:val="18"/>
                <w:szCs w:val="18"/>
              </w:rPr>
              <w:t xml:space="preserve"> 4</w:t>
            </w:r>
            <w:r w:rsidRPr="008E0DC6"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  <w:lang w:eastAsia="en-US"/>
              </w:rPr>
              <w:t xml:space="preserve"> groups</w:t>
            </w:r>
          </w:p>
          <w:p w:rsidR="00D94E7C" w:rsidRPr="008E0DC6" w:rsidRDefault="00D94E7C" w:rsidP="00462B0D">
            <w:pPr>
              <w:spacing w:line="240" w:lineRule="exact"/>
              <w:jc w:val="left"/>
              <w:rPr>
                <w:rFonts w:ascii="HelveticaNeueLTStd-Bd" w:hAnsi="HelveticaNeueLTStd-Bd"/>
                <w:b/>
                <w:i/>
                <w:kern w:val="0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jc w:val="left"/>
              <w:rPr>
                <w:i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分成</w:t>
            </w:r>
            <w:r w:rsidRPr="008E0DC6">
              <w:rPr>
                <w:rFonts w:hint="eastAsia"/>
                <w:i/>
                <w:sz w:val="18"/>
                <w:szCs w:val="18"/>
              </w:rPr>
              <w:t>A/B/C/D</w:t>
            </w:r>
          </w:p>
          <w:p w:rsidR="00D94E7C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0DC6">
              <w:rPr>
                <w:rFonts w:hint="eastAsia"/>
                <w:i/>
                <w:sz w:val="18"/>
                <w:szCs w:val="18"/>
              </w:rPr>
              <w:t>四组</w:t>
            </w:r>
          </w:p>
          <w:p w:rsidR="00D94E7C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4E7C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5" w:type="dxa"/>
            <w:gridSpan w:val="4"/>
            <w:shd w:val="clear" w:color="auto" w:fill="DAEEF3" w:themeFill="accent5" w:themeFillTint="33"/>
            <w:vAlign w:val="center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C456EA">
              <w:rPr>
                <w:rFonts w:ascii="HelveticaNeueLTStd-Bd" w:hAnsi="HelveticaNeueLTStd-Bd"/>
                <w:b/>
                <w:kern w:val="0"/>
                <w:szCs w:val="21"/>
                <w:lang w:eastAsia="en-US"/>
              </w:rPr>
              <w:t>Lesson 15:</w:t>
            </w:r>
            <w:r w:rsidRPr="009F0C3A">
              <w:rPr>
                <w:rFonts w:ascii="HelveticaNeueLTStd-Bd" w:hAnsi="HelveticaNeueLTStd-Bd" w:hint="eastAsia"/>
                <w:b/>
                <w:szCs w:val="21"/>
              </w:rPr>
              <w:t>案例考核</w:t>
            </w:r>
          </w:p>
        </w:tc>
      </w:tr>
      <w:tr w:rsidR="00D94E7C" w:rsidRPr="00335B66" w:rsidTr="00B2680C">
        <w:trPr>
          <w:trHeight w:val="171"/>
          <w:jc w:val="center"/>
        </w:trPr>
        <w:tc>
          <w:tcPr>
            <w:tcW w:w="1640" w:type="dxa"/>
            <w:vMerge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Test 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1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 (Respiratory/Shock Emergencies)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模拟案例考核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1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 xml:space="preserve"> (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呼吸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/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休克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急症</w:t>
            </w: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>)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（导师一）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Test 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1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 (Respiratory/Shock Emergencies)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模拟案例考核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1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 xml:space="preserve"> 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呼吸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/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休克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急症</w:t>
            </w: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>)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（导师二）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Default="00D94E7C" w:rsidP="0091564B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Test 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2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 (Arrhythmia Emergencies)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模拟案例考核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2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 xml:space="preserve"> (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心律失常</w:t>
            </w: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>)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（导师三）</w:t>
            </w:r>
          </w:p>
        </w:tc>
        <w:tc>
          <w:tcPr>
            <w:tcW w:w="2108" w:type="dxa"/>
            <w:shd w:val="clear" w:color="auto" w:fill="DAEEF3" w:themeFill="accent5" w:themeFillTint="33"/>
          </w:tcPr>
          <w:p w:rsidR="00D94E7C" w:rsidRDefault="00D94E7C" w:rsidP="0091564B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Case Scenario Test 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2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  <w:t xml:space="preserve"> (Arrhythmia Emergencies)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模拟案例考核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2</w:t>
            </w:r>
          </w:p>
          <w:p w:rsidR="00D94E7C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 xml:space="preserve"> (</w:t>
            </w: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心律失常</w:t>
            </w:r>
            <w:r w:rsidRPr="00335B66">
              <w:rPr>
                <w:rFonts w:ascii="HelveticaNeueLTStd-Bd" w:hAnsi="HelveticaNeueLTStd-Bd"/>
                <w:kern w:val="0"/>
                <w:sz w:val="18"/>
                <w:szCs w:val="18"/>
              </w:rPr>
              <w:t>)</w:t>
            </w: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</w:rPr>
            </w:pPr>
          </w:p>
          <w:p w:rsidR="00D94E7C" w:rsidRPr="00335B6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kern w:val="0"/>
                <w:sz w:val="18"/>
                <w:szCs w:val="18"/>
                <w:lang w:eastAsia="en-US"/>
              </w:rPr>
            </w:pPr>
            <w:r w:rsidRPr="00335B66">
              <w:rPr>
                <w:rFonts w:ascii="HelveticaNeueLTStd-Bd" w:hAnsi="HelveticaNeueLTStd-Bd" w:hint="eastAsia"/>
                <w:kern w:val="0"/>
                <w:sz w:val="18"/>
                <w:szCs w:val="18"/>
                <w:lang w:eastAsia="en-US"/>
              </w:rPr>
              <w:t>（导师四）</w:t>
            </w:r>
          </w:p>
        </w:tc>
      </w:tr>
      <w:tr w:rsidR="00D94E7C" w:rsidRPr="008E0DC6" w:rsidTr="00B2680C">
        <w:trPr>
          <w:trHeight w:val="284"/>
          <w:jc w:val="center"/>
        </w:trPr>
        <w:tc>
          <w:tcPr>
            <w:tcW w:w="1640" w:type="dxa"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13:30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15:00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>
              <w:rPr>
                <w:rFonts w:ascii="HelveticaNeueLTStd-Bd" w:hAnsi="HelveticaNeueLTStd-Bd" w:hint="eastAsia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8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D94E7C" w:rsidRPr="008E0DC6" w:rsidTr="00B2680C">
        <w:trPr>
          <w:trHeight w:val="284"/>
          <w:jc w:val="center"/>
        </w:trPr>
        <w:tc>
          <w:tcPr>
            <w:tcW w:w="1640" w:type="dxa"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15:00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16:30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>
              <w:rPr>
                <w:rFonts w:ascii="HelveticaNeueLTStd-Bd" w:hAnsi="HelveticaNeueLTStd-Bd" w:hint="eastAsia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C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 xml:space="preserve">Group 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D(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D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A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A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  <w:tc>
          <w:tcPr>
            <w:tcW w:w="2108" w:type="dxa"/>
            <w:shd w:val="clear" w:color="auto" w:fill="DAEEF3" w:themeFill="accent5" w:themeFillTint="33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8E0DC6">
              <w:rPr>
                <w:rFonts w:ascii="HelveticaNeueLTStd-Bd" w:hAnsi="HelveticaNeueLTStd-Bd"/>
                <w:sz w:val="18"/>
                <w:szCs w:val="18"/>
              </w:rPr>
              <w:t>Group B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(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B</w:t>
            </w:r>
            <w:r w:rsidRPr="008E0DC6">
              <w:rPr>
                <w:rFonts w:ascii="HelveticaNeueLTStd-Bd" w:hAnsi="HelveticaNeueLTStd-Bd" w:hint="eastAsia"/>
                <w:kern w:val="0"/>
                <w:sz w:val="18"/>
                <w:szCs w:val="18"/>
              </w:rPr>
              <w:t>组</w:t>
            </w:r>
            <w:r w:rsidRPr="008E0DC6">
              <w:rPr>
                <w:rFonts w:ascii="HelveticaNeueLTStd-Bd" w:hAnsi="HelveticaNeueLTStd-Bd" w:hint="eastAsia"/>
                <w:sz w:val="18"/>
                <w:szCs w:val="18"/>
              </w:rPr>
              <w:t>)</w:t>
            </w:r>
          </w:p>
        </w:tc>
      </w:tr>
      <w:tr w:rsidR="00D94E7C" w:rsidRPr="008E0DC6" w:rsidTr="00B2680C">
        <w:trPr>
          <w:trHeight w:val="409"/>
          <w:jc w:val="center"/>
        </w:trPr>
        <w:tc>
          <w:tcPr>
            <w:tcW w:w="1640" w:type="dxa"/>
            <w:vAlign w:val="center"/>
          </w:tcPr>
          <w:p w:rsidR="00D94E7C" w:rsidRPr="008E0DC6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16:30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17:30</w:t>
            </w:r>
          </w:p>
        </w:tc>
        <w:tc>
          <w:tcPr>
            <w:tcW w:w="8415" w:type="dxa"/>
            <w:gridSpan w:val="4"/>
            <w:shd w:val="clear" w:color="auto" w:fill="DAEEF3" w:themeFill="accent5" w:themeFillTint="33"/>
            <w:vAlign w:val="center"/>
          </w:tcPr>
          <w:p w:rsidR="00D94E7C" w:rsidRPr="008E0DC6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sz w:val="18"/>
                <w:szCs w:val="18"/>
              </w:rPr>
            </w:pPr>
            <w:r w:rsidRPr="00C456EA">
              <w:rPr>
                <w:rFonts w:ascii="HelveticaNeueLTStd-Bd" w:hAnsi="HelveticaNeueLTStd-Bd"/>
                <w:b/>
                <w:kern w:val="0"/>
                <w:szCs w:val="21"/>
                <w:lang w:eastAsia="en-US"/>
              </w:rPr>
              <w:t>Lesson 16:Exam</w:t>
            </w:r>
            <w:r>
              <w:rPr>
                <w:rFonts w:ascii="HelveticaNeueLTStd-Bd" w:hAnsi="HelveticaNeueLTStd-Bd" w:hint="eastAsia"/>
                <w:b/>
                <w:szCs w:val="21"/>
              </w:rPr>
              <w:t>笔试</w:t>
            </w:r>
          </w:p>
        </w:tc>
      </w:tr>
      <w:tr w:rsidR="00D94E7C" w:rsidRPr="00C456EA" w:rsidTr="00B2680C">
        <w:trPr>
          <w:trHeight w:val="409"/>
          <w:jc w:val="center"/>
        </w:trPr>
        <w:tc>
          <w:tcPr>
            <w:tcW w:w="1640" w:type="dxa"/>
            <w:shd w:val="clear" w:color="auto" w:fill="DDD9C3" w:themeFill="background2" w:themeFillShade="E6"/>
            <w:vAlign w:val="center"/>
          </w:tcPr>
          <w:p w:rsidR="00D94E7C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17:30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  <w:r>
              <w:rPr>
                <w:rFonts w:ascii="Arial" w:hAnsi="Arial" w:cs="Arial" w:hint="eastAsia"/>
                <w:sz w:val="18"/>
                <w:szCs w:val="18"/>
              </w:rPr>
              <w:t>17:40</w:t>
            </w:r>
          </w:p>
        </w:tc>
        <w:tc>
          <w:tcPr>
            <w:tcW w:w="8415" w:type="dxa"/>
            <w:gridSpan w:val="4"/>
            <w:shd w:val="clear" w:color="auto" w:fill="DDD9C3" w:themeFill="background2" w:themeFillShade="E6"/>
            <w:vAlign w:val="center"/>
          </w:tcPr>
          <w:p w:rsidR="00D94E7C" w:rsidRPr="00C456EA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Cs w:val="21"/>
                <w:lang w:eastAsia="en-US"/>
              </w:rPr>
            </w:pPr>
            <w:r w:rsidRPr="0039108F">
              <w:rPr>
                <w:rFonts w:ascii="HelveticaNeueLTStd-Bd" w:hAnsi="HelveticaNeueLTStd-Bd"/>
                <w:b/>
                <w:szCs w:val="21"/>
              </w:rPr>
              <w:t>Conclusion</w:t>
            </w:r>
            <w:r>
              <w:rPr>
                <w:rFonts w:ascii="HelveticaNeueLTStd-Bd" w:hAnsi="HelveticaNeueLTStd-Bd" w:hint="eastAsia"/>
                <w:b/>
                <w:szCs w:val="21"/>
              </w:rPr>
              <w:t>/</w:t>
            </w:r>
            <w:r>
              <w:rPr>
                <w:rFonts w:ascii="HelveticaNeueLTStd-Bd" w:hAnsi="HelveticaNeueLTStd-Bd"/>
                <w:b/>
                <w:szCs w:val="21"/>
              </w:rPr>
              <w:t>Class Ends</w:t>
            </w:r>
            <w:r w:rsidRPr="0039108F">
              <w:rPr>
                <w:rFonts w:ascii="HelveticaNeueLTStd-Bd" w:hAnsi="HelveticaNeueLTStd-Bd" w:hint="eastAsia"/>
                <w:b/>
                <w:szCs w:val="21"/>
              </w:rPr>
              <w:t>总结</w:t>
            </w:r>
            <w:r>
              <w:rPr>
                <w:rFonts w:ascii="HelveticaNeueLTStd-Bd" w:hAnsi="HelveticaNeueLTStd-Bd" w:hint="eastAsia"/>
                <w:b/>
                <w:szCs w:val="21"/>
              </w:rPr>
              <w:t>/</w:t>
            </w:r>
            <w:r>
              <w:rPr>
                <w:rFonts w:ascii="HelveticaNeueLTStd-Bd" w:hAnsi="HelveticaNeueLTStd-Bd" w:hint="eastAsia"/>
                <w:b/>
                <w:szCs w:val="21"/>
              </w:rPr>
              <w:t>课程结束</w:t>
            </w:r>
          </w:p>
        </w:tc>
      </w:tr>
      <w:tr w:rsidR="00D94E7C" w:rsidRPr="00C456EA" w:rsidTr="00B2680C">
        <w:trPr>
          <w:trHeight w:val="409"/>
          <w:jc w:val="center"/>
        </w:trPr>
        <w:tc>
          <w:tcPr>
            <w:tcW w:w="1640" w:type="dxa"/>
            <w:shd w:val="clear" w:color="auto" w:fill="DDD9C3" w:themeFill="background2" w:themeFillShade="E6"/>
            <w:vAlign w:val="center"/>
          </w:tcPr>
          <w:p w:rsidR="00D94E7C" w:rsidRDefault="00D94E7C" w:rsidP="00462B0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17:40</w:t>
            </w:r>
            <w:r>
              <w:rPr>
                <w:rFonts w:ascii="Arial" w:hAnsi="Arial" w:cs="Arial" w:hint="eastAsia"/>
                <w:sz w:val="18"/>
                <w:szCs w:val="18"/>
              </w:rPr>
              <w:t>—</w:t>
            </w:r>
          </w:p>
        </w:tc>
        <w:tc>
          <w:tcPr>
            <w:tcW w:w="8415" w:type="dxa"/>
            <w:gridSpan w:val="4"/>
            <w:shd w:val="clear" w:color="auto" w:fill="DDD9C3" w:themeFill="background2" w:themeFillShade="E6"/>
            <w:vAlign w:val="center"/>
          </w:tcPr>
          <w:p w:rsidR="00D94E7C" w:rsidRPr="00C456EA" w:rsidRDefault="00D94E7C" w:rsidP="00462B0D">
            <w:pPr>
              <w:spacing w:line="240" w:lineRule="exact"/>
              <w:jc w:val="center"/>
              <w:rPr>
                <w:rFonts w:ascii="HelveticaNeueLTStd-Bd" w:hAnsi="HelveticaNeueLTStd-Bd"/>
                <w:b/>
                <w:kern w:val="0"/>
                <w:szCs w:val="21"/>
                <w:lang w:eastAsia="en-US"/>
              </w:rPr>
            </w:pPr>
            <w:r w:rsidRPr="00C456EA">
              <w:rPr>
                <w:rFonts w:ascii="HelveticaNeueLTStd-Bd" w:hAnsi="HelveticaNeueLTStd-Bd"/>
                <w:b/>
                <w:szCs w:val="21"/>
              </w:rPr>
              <w:t>Remediation</w:t>
            </w:r>
            <w:r>
              <w:rPr>
                <w:rFonts w:ascii="HelveticaNeueLTStd-Bd" w:hAnsi="HelveticaNeueLTStd-Bd" w:hint="eastAsia"/>
                <w:b/>
                <w:szCs w:val="21"/>
              </w:rPr>
              <w:t>补考</w:t>
            </w:r>
          </w:p>
        </w:tc>
      </w:tr>
    </w:tbl>
    <w:p w:rsidR="00E02484" w:rsidRDefault="00E02484" w:rsidP="00C438C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02484" w:rsidRDefault="00E02484" w:rsidP="00C438C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02484" w:rsidRDefault="00DC0837" w:rsidP="00C438C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elveticaNeueLTStd-Bd" w:hAnsi="HelveticaNeueLTStd-Bd" w:cs="HelveticaNeueLTStd-Bd" w:hint="eastAsia"/>
          <w:color w:val="000000"/>
          <w:sz w:val="24"/>
          <w:szCs w:val="24"/>
        </w:rPr>
        <w:t>深圳市儿童医院</w:t>
      </w:r>
      <w:r>
        <w:rPr>
          <w:rFonts w:ascii="HelveticaNeueLTStd-Bd" w:hAnsi="HelveticaNeueLTStd-Bd" w:cs="HelveticaNeueLTStd-Bd" w:hint="eastAsia"/>
          <w:color w:val="000000"/>
          <w:sz w:val="24"/>
          <w:szCs w:val="24"/>
        </w:rPr>
        <w:t>AHA</w:t>
      </w:r>
      <w:r>
        <w:rPr>
          <w:rFonts w:ascii="HelveticaNeueLTStd-Bd" w:hAnsi="HelveticaNeueLTStd-Bd" w:cs="HelveticaNeueLTStd-Bd" w:hint="eastAsia"/>
          <w:color w:val="000000"/>
          <w:sz w:val="24"/>
          <w:szCs w:val="24"/>
        </w:rPr>
        <w:t>培训中心</w:t>
      </w:r>
    </w:p>
    <w:p w:rsidR="00176525" w:rsidRPr="00FF333D" w:rsidRDefault="0091564B" w:rsidP="0091564B">
      <w:pPr>
        <w:tabs>
          <w:tab w:val="left" w:pos="1920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ab/>
      </w:r>
    </w:p>
    <w:sectPr w:rsidR="00176525" w:rsidRPr="00FF333D" w:rsidSect="00371FE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0F" w:rsidRDefault="00384D0F" w:rsidP="00AF19B8">
      <w:r>
        <w:separator/>
      </w:r>
    </w:p>
  </w:endnote>
  <w:endnote w:type="continuationSeparator" w:id="1">
    <w:p w:rsidR="00384D0F" w:rsidRDefault="00384D0F" w:rsidP="00AF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Bd">
    <w:altName w:val="Arial"/>
    <w:charset w:val="00"/>
    <w:family w:val="swiss"/>
    <w:pitch w:val="default"/>
    <w:sig w:usb0="00000000" w:usb1="00000000" w:usb2="00000000" w:usb3="00000000" w:csb0="00000001" w:csb1="00000000"/>
  </w:font>
  <w:font w:name="HelveticaNeueLTStd-Blk">
    <w:altName w:val="Segoe Print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0F" w:rsidRDefault="00384D0F" w:rsidP="00AF19B8">
      <w:r>
        <w:separator/>
      </w:r>
    </w:p>
  </w:footnote>
  <w:footnote w:type="continuationSeparator" w:id="1">
    <w:p w:rsidR="00384D0F" w:rsidRDefault="00384D0F" w:rsidP="00AF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C1" w:rsidRDefault="009B19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0876" o:spid="_x0000_s2049" type="#_x0000_t75" style="position:absolute;left:0;text-align:left;margin-left:0;margin-top:0;width:587.9pt;height:90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C1" w:rsidRPr="00AF19B8" w:rsidRDefault="00A304C1" w:rsidP="006A51D7">
    <w:pPr>
      <w:pStyle w:val="a5"/>
      <w:pBdr>
        <w:bottom w:val="none" w:sz="0" w:space="0" w:color="auto"/>
      </w:pBdr>
    </w:pPr>
    <w:r w:rsidRPr="006F0245">
      <w:rPr>
        <w:rFonts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-588011</wp:posOffset>
          </wp:positionV>
          <wp:extent cx="7772400" cy="1209675"/>
          <wp:effectExtent l="19050" t="0" r="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9" t="14389" r="23708" b="7242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C1" w:rsidRDefault="009B19D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0875" o:spid="_x0000_s2051" type="#_x0000_t75" style="position:absolute;left:0;text-align:left;margin-left:0;margin-top:0;width:587.9pt;height:90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E86"/>
    <w:multiLevelType w:val="hybridMultilevel"/>
    <w:tmpl w:val="846CB3A0"/>
    <w:lvl w:ilvl="0" w:tplc="1368E7A0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36428B"/>
    <w:multiLevelType w:val="hybridMultilevel"/>
    <w:tmpl w:val="3132C1DA"/>
    <w:lvl w:ilvl="0" w:tplc="A07C22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62704"/>
    <w:multiLevelType w:val="hybridMultilevel"/>
    <w:tmpl w:val="D2DC0346"/>
    <w:lvl w:ilvl="0" w:tplc="A678DC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8C76D1"/>
    <w:multiLevelType w:val="hybridMultilevel"/>
    <w:tmpl w:val="B5749204"/>
    <w:lvl w:ilvl="0" w:tplc="11D453DE">
      <w:start w:val="1"/>
      <w:numFmt w:val="japaneseCounting"/>
      <w:lvlText w:val="%1、"/>
      <w:lvlJc w:val="left"/>
      <w:pPr>
        <w:ind w:left="97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7" w:hanging="420"/>
      </w:pPr>
      <w:rPr>
        <w:rFonts w:cs="Times New Roman"/>
      </w:rPr>
    </w:lvl>
  </w:abstractNum>
  <w:abstractNum w:abstractNumId="4">
    <w:nsid w:val="2A791332"/>
    <w:multiLevelType w:val="singleLevel"/>
    <w:tmpl w:val="50CC23DC"/>
    <w:lvl w:ilvl="0">
      <w:start w:val="1"/>
      <w:numFmt w:val="decimalZero"/>
      <w:lvlText w:val="%1"/>
      <w:lvlJc w:val="left"/>
      <w:pPr>
        <w:tabs>
          <w:tab w:val="num" w:pos="2115"/>
        </w:tabs>
        <w:ind w:left="2115" w:hanging="1395"/>
      </w:pPr>
      <w:rPr>
        <w:rFonts w:cs="Times New Roman" w:hint="eastAsia"/>
      </w:rPr>
    </w:lvl>
  </w:abstractNum>
  <w:abstractNum w:abstractNumId="5">
    <w:nsid w:val="4C343B93"/>
    <w:multiLevelType w:val="hybridMultilevel"/>
    <w:tmpl w:val="42DA225C"/>
    <w:lvl w:ilvl="0" w:tplc="F6C20E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A60674"/>
    <w:multiLevelType w:val="hybridMultilevel"/>
    <w:tmpl w:val="CC345CFA"/>
    <w:lvl w:ilvl="0" w:tplc="11D453DE">
      <w:start w:val="1"/>
      <w:numFmt w:val="japaneseCounting"/>
      <w:lvlText w:val="%1、"/>
      <w:lvlJc w:val="left"/>
      <w:pPr>
        <w:ind w:left="97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7" w:hanging="420"/>
      </w:pPr>
      <w:rPr>
        <w:rFonts w:cs="Times New Roman"/>
      </w:rPr>
    </w:lvl>
  </w:abstractNum>
  <w:abstractNum w:abstractNumId="7">
    <w:nsid w:val="65D43616"/>
    <w:multiLevelType w:val="hybridMultilevel"/>
    <w:tmpl w:val="57A4BE0A"/>
    <w:lvl w:ilvl="0" w:tplc="7B86221E">
      <w:start w:val="2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E73A3A"/>
    <w:multiLevelType w:val="hybridMultilevel"/>
    <w:tmpl w:val="3F2E2A4A"/>
    <w:lvl w:ilvl="0" w:tplc="77CC4C5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E12"/>
    <w:rsid w:val="0000227C"/>
    <w:rsid w:val="00002FAD"/>
    <w:rsid w:val="00004F1C"/>
    <w:rsid w:val="00007EC0"/>
    <w:rsid w:val="00010395"/>
    <w:rsid w:val="000138C4"/>
    <w:rsid w:val="00014EEB"/>
    <w:rsid w:val="0001788F"/>
    <w:rsid w:val="000312AF"/>
    <w:rsid w:val="000356D1"/>
    <w:rsid w:val="00035C2B"/>
    <w:rsid w:val="00036785"/>
    <w:rsid w:val="00037DDC"/>
    <w:rsid w:val="00040531"/>
    <w:rsid w:val="000413A6"/>
    <w:rsid w:val="00043653"/>
    <w:rsid w:val="00050CA7"/>
    <w:rsid w:val="00050CAC"/>
    <w:rsid w:val="00055994"/>
    <w:rsid w:val="00055FDA"/>
    <w:rsid w:val="00065DEF"/>
    <w:rsid w:val="00071D48"/>
    <w:rsid w:val="0007242D"/>
    <w:rsid w:val="00080EA7"/>
    <w:rsid w:val="00084C26"/>
    <w:rsid w:val="000851CB"/>
    <w:rsid w:val="000930D6"/>
    <w:rsid w:val="0009506F"/>
    <w:rsid w:val="00097CE8"/>
    <w:rsid w:val="000B20D9"/>
    <w:rsid w:val="000B5F10"/>
    <w:rsid w:val="000C02D5"/>
    <w:rsid w:val="000C0ACC"/>
    <w:rsid w:val="000C26DF"/>
    <w:rsid w:val="000C41EB"/>
    <w:rsid w:val="000C5880"/>
    <w:rsid w:val="000D1357"/>
    <w:rsid w:val="000D5773"/>
    <w:rsid w:val="000E22C1"/>
    <w:rsid w:val="000E27F7"/>
    <w:rsid w:val="000E4461"/>
    <w:rsid w:val="000E7B11"/>
    <w:rsid w:val="000E7E9F"/>
    <w:rsid w:val="000F41C2"/>
    <w:rsid w:val="000F4F86"/>
    <w:rsid w:val="001026F2"/>
    <w:rsid w:val="00123795"/>
    <w:rsid w:val="0012512F"/>
    <w:rsid w:val="00125F5A"/>
    <w:rsid w:val="0012765A"/>
    <w:rsid w:val="00137C2F"/>
    <w:rsid w:val="001420EC"/>
    <w:rsid w:val="001433F2"/>
    <w:rsid w:val="001470D6"/>
    <w:rsid w:val="00153B0A"/>
    <w:rsid w:val="00155238"/>
    <w:rsid w:val="00155B21"/>
    <w:rsid w:val="00161264"/>
    <w:rsid w:val="001629CF"/>
    <w:rsid w:val="001679EC"/>
    <w:rsid w:val="00176525"/>
    <w:rsid w:val="00180963"/>
    <w:rsid w:val="001823FE"/>
    <w:rsid w:val="00185618"/>
    <w:rsid w:val="0019176B"/>
    <w:rsid w:val="001A0E3E"/>
    <w:rsid w:val="001B162D"/>
    <w:rsid w:val="001B4984"/>
    <w:rsid w:val="001B6DF1"/>
    <w:rsid w:val="001C10FB"/>
    <w:rsid w:val="001D099A"/>
    <w:rsid w:val="001E3293"/>
    <w:rsid w:val="001F3126"/>
    <w:rsid w:val="00200D7E"/>
    <w:rsid w:val="00201584"/>
    <w:rsid w:val="0020298D"/>
    <w:rsid w:val="00203F05"/>
    <w:rsid w:val="00205DF3"/>
    <w:rsid w:val="00210BA9"/>
    <w:rsid w:val="00210FAB"/>
    <w:rsid w:val="00214CFE"/>
    <w:rsid w:val="00215B6F"/>
    <w:rsid w:val="00216C3D"/>
    <w:rsid w:val="00221B16"/>
    <w:rsid w:val="002270B0"/>
    <w:rsid w:val="0023312E"/>
    <w:rsid w:val="00233CD4"/>
    <w:rsid w:val="0023455E"/>
    <w:rsid w:val="00235CA7"/>
    <w:rsid w:val="00237C5F"/>
    <w:rsid w:val="0024112E"/>
    <w:rsid w:val="00243B88"/>
    <w:rsid w:val="002579C5"/>
    <w:rsid w:val="00260AA7"/>
    <w:rsid w:val="002618DC"/>
    <w:rsid w:val="0026430E"/>
    <w:rsid w:val="0026475C"/>
    <w:rsid w:val="002649D7"/>
    <w:rsid w:val="002656B5"/>
    <w:rsid w:val="00267164"/>
    <w:rsid w:val="002673D8"/>
    <w:rsid w:val="00267924"/>
    <w:rsid w:val="00270D45"/>
    <w:rsid w:val="0027743B"/>
    <w:rsid w:val="00280B81"/>
    <w:rsid w:val="00286CCC"/>
    <w:rsid w:val="00287040"/>
    <w:rsid w:val="00294D70"/>
    <w:rsid w:val="00295B4B"/>
    <w:rsid w:val="00297F1A"/>
    <w:rsid w:val="002A1DB9"/>
    <w:rsid w:val="002A1DD3"/>
    <w:rsid w:val="002A678A"/>
    <w:rsid w:val="002B2384"/>
    <w:rsid w:val="002B36FF"/>
    <w:rsid w:val="002C3CF3"/>
    <w:rsid w:val="002C6C7B"/>
    <w:rsid w:val="002C720F"/>
    <w:rsid w:val="002D046D"/>
    <w:rsid w:val="002D06F9"/>
    <w:rsid w:val="002D4C0D"/>
    <w:rsid w:val="002D5201"/>
    <w:rsid w:val="002E0FEC"/>
    <w:rsid w:val="002F360B"/>
    <w:rsid w:val="002F3758"/>
    <w:rsid w:val="002F6051"/>
    <w:rsid w:val="0030482B"/>
    <w:rsid w:val="003071D7"/>
    <w:rsid w:val="003101B0"/>
    <w:rsid w:val="00322C0B"/>
    <w:rsid w:val="00323682"/>
    <w:rsid w:val="00325814"/>
    <w:rsid w:val="00334D7A"/>
    <w:rsid w:val="00337653"/>
    <w:rsid w:val="00342AB7"/>
    <w:rsid w:val="00342AD7"/>
    <w:rsid w:val="00346BAC"/>
    <w:rsid w:val="00350A75"/>
    <w:rsid w:val="003551E6"/>
    <w:rsid w:val="00362D49"/>
    <w:rsid w:val="00365166"/>
    <w:rsid w:val="00366FBA"/>
    <w:rsid w:val="00370597"/>
    <w:rsid w:val="00371FE9"/>
    <w:rsid w:val="003773D3"/>
    <w:rsid w:val="00377D2B"/>
    <w:rsid w:val="00377DE7"/>
    <w:rsid w:val="00380FE8"/>
    <w:rsid w:val="00381A50"/>
    <w:rsid w:val="00382153"/>
    <w:rsid w:val="00384D0F"/>
    <w:rsid w:val="0038541B"/>
    <w:rsid w:val="0039029B"/>
    <w:rsid w:val="0039042F"/>
    <w:rsid w:val="00390A1E"/>
    <w:rsid w:val="00390B79"/>
    <w:rsid w:val="003A36A7"/>
    <w:rsid w:val="003A675F"/>
    <w:rsid w:val="003B265A"/>
    <w:rsid w:val="003B371E"/>
    <w:rsid w:val="003C22AF"/>
    <w:rsid w:val="003C3C88"/>
    <w:rsid w:val="003C5944"/>
    <w:rsid w:val="003D14C1"/>
    <w:rsid w:val="003E65EC"/>
    <w:rsid w:val="003F6211"/>
    <w:rsid w:val="003F6AC7"/>
    <w:rsid w:val="0040087A"/>
    <w:rsid w:val="00403560"/>
    <w:rsid w:val="00403DA4"/>
    <w:rsid w:val="004072C1"/>
    <w:rsid w:val="00410E3E"/>
    <w:rsid w:val="004115D8"/>
    <w:rsid w:val="00414726"/>
    <w:rsid w:val="00417784"/>
    <w:rsid w:val="00417B91"/>
    <w:rsid w:val="00424332"/>
    <w:rsid w:val="0042634F"/>
    <w:rsid w:val="0042638A"/>
    <w:rsid w:val="0043690F"/>
    <w:rsid w:val="004402C8"/>
    <w:rsid w:val="00445730"/>
    <w:rsid w:val="00447D91"/>
    <w:rsid w:val="00447DB8"/>
    <w:rsid w:val="00452D07"/>
    <w:rsid w:val="004766AD"/>
    <w:rsid w:val="0048575F"/>
    <w:rsid w:val="00486A24"/>
    <w:rsid w:val="004911E6"/>
    <w:rsid w:val="00491D1B"/>
    <w:rsid w:val="00492D11"/>
    <w:rsid w:val="004A47C0"/>
    <w:rsid w:val="004B3E6C"/>
    <w:rsid w:val="004C295E"/>
    <w:rsid w:val="004C306D"/>
    <w:rsid w:val="004C77F7"/>
    <w:rsid w:val="004D2349"/>
    <w:rsid w:val="004E2A64"/>
    <w:rsid w:val="004F1137"/>
    <w:rsid w:val="005002CD"/>
    <w:rsid w:val="00507BE0"/>
    <w:rsid w:val="00510073"/>
    <w:rsid w:val="00511050"/>
    <w:rsid w:val="00520C3B"/>
    <w:rsid w:val="00522240"/>
    <w:rsid w:val="00530516"/>
    <w:rsid w:val="00531C15"/>
    <w:rsid w:val="0054186D"/>
    <w:rsid w:val="00546B43"/>
    <w:rsid w:val="00560AC9"/>
    <w:rsid w:val="0056501B"/>
    <w:rsid w:val="005817CD"/>
    <w:rsid w:val="0058267C"/>
    <w:rsid w:val="005913DF"/>
    <w:rsid w:val="00595F6E"/>
    <w:rsid w:val="005A1713"/>
    <w:rsid w:val="005B3775"/>
    <w:rsid w:val="005B4809"/>
    <w:rsid w:val="005C4A14"/>
    <w:rsid w:val="005C4C13"/>
    <w:rsid w:val="005D4442"/>
    <w:rsid w:val="005D53F3"/>
    <w:rsid w:val="005D7282"/>
    <w:rsid w:val="005D7DFB"/>
    <w:rsid w:val="005E4DB1"/>
    <w:rsid w:val="005F2891"/>
    <w:rsid w:val="005F352B"/>
    <w:rsid w:val="005F385D"/>
    <w:rsid w:val="005F6E1D"/>
    <w:rsid w:val="0060716C"/>
    <w:rsid w:val="00610761"/>
    <w:rsid w:val="00612AE4"/>
    <w:rsid w:val="006149BF"/>
    <w:rsid w:val="00614F3D"/>
    <w:rsid w:val="00615566"/>
    <w:rsid w:val="00624390"/>
    <w:rsid w:val="006259E9"/>
    <w:rsid w:val="00635385"/>
    <w:rsid w:val="00641991"/>
    <w:rsid w:val="0064288B"/>
    <w:rsid w:val="00654453"/>
    <w:rsid w:val="00657998"/>
    <w:rsid w:val="00661FEF"/>
    <w:rsid w:val="00666247"/>
    <w:rsid w:val="00674CB5"/>
    <w:rsid w:val="006766FD"/>
    <w:rsid w:val="00677AFA"/>
    <w:rsid w:val="00687B73"/>
    <w:rsid w:val="006931BB"/>
    <w:rsid w:val="00697318"/>
    <w:rsid w:val="006A0D59"/>
    <w:rsid w:val="006A3743"/>
    <w:rsid w:val="006A51D7"/>
    <w:rsid w:val="006A608D"/>
    <w:rsid w:val="006A65F8"/>
    <w:rsid w:val="006A76E3"/>
    <w:rsid w:val="006B1BB8"/>
    <w:rsid w:val="006D5712"/>
    <w:rsid w:val="006D6CD0"/>
    <w:rsid w:val="006D6FEF"/>
    <w:rsid w:val="006E2D4E"/>
    <w:rsid w:val="006F0245"/>
    <w:rsid w:val="006F0792"/>
    <w:rsid w:val="00701FDE"/>
    <w:rsid w:val="00703A78"/>
    <w:rsid w:val="00713AD8"/>
    <w:rsid w:val="0072550C"/>
    <w:rsid w:val="007256D0"/>
    <w:rsid w:val="00736751"/>
    <w:rsid w:val="007469DD"/>
    <w:rsid w:val="00751BC9"/>
    <w:rsid w:val="00753C28"/>
    <w:rsid w:val="00755353"/>
    <w:rsid w:val="007566AA"/>
    <w:rsid w:val="00760AAC"/>
    <w:rsid w:val="00770E07"/>
    <w:rsid w:val="00773315"/>
    <w:rsid w:val="007755A8"/>
    <w:rsid w:val="007861FC"/>
    <w:rsid w:val="0079320F"/>
    <w:rsid w:val="00793DE3"/>
    <w:rsid w:val="0079653F"/>
    <w:rsid w:val="00797841"/>
    <w:rsid w:val="007A2E12"/>
    <w:rsid w:val="007B0648"/>
    <w:rsid w:val="007B3B0B"/>
    <w:rsid w:val="007B4DA7"/>
    <w:rsid w:val="007B6E37"/>
    <w:rsid w:val="007C28A7"/>
    <w:rsid w:val="007C4FC4"/>
    <w:rsid w:val="007C6C18"/>
    <w:rsid w:val="007C723C"/>
    <w:rsid w:val="007C78F5"/>
    <w:rsid w:val="007E5F6C"/>
    <w:rsid w:val="007E6674"/>
    <w:rsid w:val="007F2C39"/>
    <w:rsid w:val="007F3750"/>
    <w:rsid w:val="007F74FC"/>
    <w:rsid w:val="00802C57"/>
    <w:rsid w:val="00803DAF"/>
    <w:rsid w:val="008045B4"/>
    <w:rsid w:val="00805846"/>
    <w:rsid w:val="00811998"/>
    <w:rsid w:val="008218DF"/>
    <w:rsid w:val="00821DFB"/>
    <w:rsid w:val="00823AE2"/>
    <w:rsid w:val="00825B69"/>
    <w:rsid w:val="00827903"/>
    <w:rsid w:val="00832A42"/>
    <w:rsid w:val="0083614F"/>
    <w:rsid w:val="0083714B"/>
    <w:rsid w:val="00852475"/>
    <w:rsid w:val="0085589E"/>
    <w:rsid w:val="00857B10"/>
    <w:rsid w:val="008602C6"/>
    <w:rsid w:val="00861172"/>
    <w:rsid w:val="00870588"/>
    <w:rsid w:val="00871A1F"/>
    <w:rsid w:val="008733F9"/>
    <w:rsid w:val="00896AB8"/>
    <w:rsid w:val="00897696"/>
    <w:rsid w:val="008A1C8C"/>
    <w:rsid w:val="008A3D4F"/>
    <w:rsid w:val="008A7BB2"/>
    <w:rsid w:val="008B0E61"/>
    <w:rsid w:val="008B4AC3"/>
    <w:rsid w:val="008B5464"/>
    <w:rsid w:val="008B5A31"/>
    <w:rsid w:val="008B6393"/>
    <w:rsid w:val="008B6BDD"/>
    <w:rsid w:val="008C04CD"/>
    <w:rsid w:val="008C1D24"/>
    <w:rsid w:val="008C26FA"/>
    <w:rsid w:val="008D0257"/>
    <w:rsid w:val="008D04C4"/>
    <w:rsid w:val="008D7DC5"/>
    <w:rsid w:val="008E0AA5"/>
    <w:rsid w:val="008E4B61"/>
    <w:rsid w:val="008E6929"/>
    <w:rsid w:val="008F0B67"/>
    <w:rsid w:val="008F51D5"/>
    <w:rsid w:val="008F7209"/>
    <w:rsid w:val="00900CF3"/>
    <w:rsid w:val="009027FB"/>
    <w:rsid w:val="00905713"/>
    <w:rsid w:val="009060F0"/>
    <w:rsid w:val="00907E7D"/>
    <w:rsid w:val="009117E9"/>
    <w:rsid w:val="0091278E"/>
    <w:rsid w:val="0091564B"/>
    <w:rsid w:val="00925C5E"/>
    <w:rsid w:val="009434B8"/>
    <w:rsid w:val="0094363C"/>
    <w:rsid w:val="00946683"/>
    <w:rsid w:val="009503D8"/>
    <w:rsid w:val="00950966"/>
    <w:rsid w:val="00956A04"/>
    <w:rsid w:val="00961941"/>
    <w:rsid w:val="00964231"/>
    <w:rsid w:val="00965C95"/>
    <w:rsid w:val="00972E7D"/>
    <w:rsid w:val="00973277"/>
    <w:rsid w:val="009737C3"/>
    <w:rsid w:val="00974B04"/>
    <w:rsid w:val="0097724C"/>
    <w:rsid w:val="00980BB2"/>
    <w:rsid w:val="00983EF9"/>
    <w:rsid w:val="00985BD7"/>
    <w:rsid w:val="0099379E"/>
    <w:rsid w:val="00993D02"/>
    <w:rsid w:val="009943D8"/>
    <w:rsid w:val="00995DD4"/>
    <w:rsid w:val="0099712D"/>
    <w:rsid w:val="00997F43"/>
    <w:rsid w:val="009A069B"/>
    <w:rsid w:val="009A1B2B"/>
    <w:rsid w:val="009B19D4"/>
    <w:rsid w:val="009D178A"/>
    <w:rsid w:val="009D3A06"/>
    <w:rsid w:val="009D4BAF"/>
    <w:rsid w:val="009E0A01"/>
    <w:rsid w:val="009E14F2"/>
    <w:rsid w:val="009F2BF0"/>
    <w:rsid w:val="009F2F5D"/>
    <w:rsid w:val="009F7497"/>
    <w:rsid w:val="00A05C3E"/>
    <w:rsid w:val="00A1217D"/>
    <w:rsid w:val="00A140CF"/>
    <w:rsid w:val="00A14CBE"/>
    <w:rsid w:val="00A157F2"/>
    <w:rsid w:val="00A17694"/>
    <w:rsid w:val="00A22790"/>
    <w:rsid w:val="00A2442C"/>
    <w:rsid w:val="00A304C1"/>
    <w:rsid w:val="00A31947"/>
    <w:rsid w:val="00A35771"/>
    <w:rsid w:val="00A3780A"/>
    <w:rsid w:val="00A4177A"/>
    <w:rsid w:val="00A42097"/>
    <w:rsid w:val="00A52149"/>
    <w:rsid w:val="00A60E77"/>
    <w:rsid w:val="00A6551A"/>
    <w:rsid w:val="00A76D54"/>
    <w:rsid w:val="00A84684"/>
    <w:rsid w:val="00A86266"/>
    <w:rsid w:val="00A91A3D"/>
    <w:rsid w:val="00AA4971"/>
    <w:rsid w:val="00AA6432"/>
    <w:rsid w:val="00AB28FC"/>
    <w:rsid w:val="00AC167D"/>
    <w:rsid w:val="00AC6A45"/>
    <w:rsid w:val="00AC6E1C"/>
    <w:rsid w:val="00AD0C7B"/>
    <w:rsid w:val="00AD462B"/>
    <w:rsid w:val="00AD5130"/>
    <w:rsid w:val="00AF19B8"/>
    <w:rsid w:val="00AF35F0"/>
    <w:rsid w:val="00AF4F26"/>
    <w:rsid w:val="00B06EC9"/>
    <w:rsid w:val="00B07B7A"/>
    <w:rsid w:val="00B11D68"/>
    <w:rsid w:val="00B12A4C"/>
    <w:rsid w:val="00B12F8D"/>
    <w:rsid w:val="00B25B8A"/>
    <w:rsid w:val="00B2680C"/>
    <w:rsid w:val="00B323BD"/>
    <w:rsid w:val="00B35674"/>
    <w:rsid w:val="00B51B40"/>
    <w:rsid w:val="00B5525F"/>
    <w:rsid w:val="00B552B7"/>
    <w:rsid w:val="00B56BAB"/>
    <w:rsid w:val="00B57051"/>
    <w:rsid w:val="00B61F7D"/>
    <w:rsid w:val="00B6440F"/>
    <w:rsid w:val="00B74A22"/>
    <w:rsid w:val="00B75F06"/>
    <w:rsid w:val="00B771B7"/>
    <w:rsid w:val="00B86CBD"/>
    <w:rsid w:val="00B93DAE"/>
    <w:rsid w:val="00B93DCF"/>
    <w:rsid w:val="00B97F43"/>
    <w:rsid w:val="00BA14C8"/>
    <w:rsid w:val="00BA2025"/>
    <w:rsid w:val="00BA5377"/>
    <w:rsid w:val="00BB23B0"/>
    <w:rsid w:val="00BB7B1F"/>
    <w:rsid w:val="00BC45D2"/>
    <w:rsid w:val="00BC607C"/>
    <w:rsid w:val="00BE0C6D"/>
    <w:rsid w:val="00BE41AA"/>
    <w:rsid w:val="00BE4DBF"/>
    <w:rsid w:val="00BF0FD4"/>
    <w:rsid w:val="00BF2551"/>
    <w:rsid w:val="00C07B44"/>
    <w:rsid w:val="00C16391"/>
    <w:rsid w:val="00C232FE"/>
    <w:rsid w:val="00C251F1"/>
    <w:rsid w:val="00C30B4E"/>
    <w:rsid w:val="00C346D4"/>
    <w:rsid w:val="00C366F3"/>
    <w:rsid w:val="00C37009"/>
    <w:rsid w:val="00C37C3C"/>
    <w:rsid w:val="00C42C47"/>
    <w:rsid w:val="00C438CF"/>
    <w:rsid w:val="00C505CA"/>
    <w:rsid w:val="00C53D28"/>
    <w:rsid w:val="00C54B3A"/>
    <w:rsid w:val="00C629F6"/>
    <w:rsid w:val="00C62EC7"/>
    <w:rsid w:val="00C75A4A"/>
    <w:rsid w:val="00C90DF9"/>
    <w:rsid w:val="00C92283"/>
    <w:rsid w:val="00C96DA0"/>
    <w:rsid w:val="00CA67B4"/>
    <w:rsid w:val="00CA7676"/>
    <w:rsid w:val="00CB1A0F"/>
    <w:rsid w:val="00CC6476"/>
    <w:rsid w:val="00CC7C41"/>
    <w:rsid w:val="00CD1953"/>
    <w:rsid w:val="00CD532A"/>
    <w:rsid w:val="00CD702E"/>
    <w:rsid w:val="00CE2426"/>
    <w:rsid w:val="00CE28B2"/>
    <w:rsid w:val="00CE6011"/>
    <w:rsid w:val="00CE6571"/>
    <w:rsid w:val="00CF0476"/>
    <w:rsid w:val="00CF485B"/>
    <w:rsid w:val="00CF578A"/>
    <w:rsid w:val="00CF597E"/>
    <w:rsid w:val="00CF7D3E"/>
    <w:rsid w:val="00D01412"/>
    <w:rsid w:val="00D0149B"/>
    <w:rsid w:val="00D04D69"/>
    <w:rsid w:val="00D16F25"/>
    <w:rsid w:val="00D21F45"/>
    <w:rsid w:val="00D22BD4"/>
    <w:rsid w:val="00D231F0"/>
    <w:rsid w:val="00D24ADD"/>
    <w:rsid w:val="00D259F7"/>
    <w:rsid w:val="00D26CD7"/>
    <w:rsid w:val="00D55680"/>
    <w:rsid w:val="00D623F7"/>
    <w:rsid w:val="00D643FD"/>
    <w:rsid w:val="00D66AA9"/>
    <w:rsid w:val="00D74169"/>
    <w:rsid w:val="00D75CC3"/>
    <w:rsid w:val="00D8475A"/>
    <w:rsid w:val="00D93EE5"/>
    <w:rsid w:val="00D94E7C"/>
    <w:rsid w:val="00DA0BC6"/>
    <w:rsid w:val="00DA1C51"/>
    <w:rsid w:val="00DB0575"/>
    <w:rsid w:val="00DB09B6"/>
    <w:rsid w:val="00DB5D94"/>
    <w:rsid w:val="00DC0837"/>
    <w:rsid w:val="00DC22E3"/>
    <w:rsid w:val="00DC2C2D"/>
    <w:rsid w:val="00DE1817"/>
    <w:rsid w:val="00DE79E9"/>
    <w:rsid w:val="00E00546"/>
    <w:rsid w:val="00E02484"/>
    <w:rsid w:val="00E03B69"/>
    <w:rsid w:val="00E065C0"/>
    <w:rsid w:val="00E24690"/>
    <w:rsid w:val="00E32BB9"/>
    <w:rsid w:val="00E4146C"/>
    <w:rsid w:val="00E46F40"/>
    <w:rsid w:val="00E47424"/>
    <w:rsid w:val="00E47E58"/>
    <w:rsid w:val="00E53980"/>
    <w:rsid w:val="00E6752B"/>
    <w:rsid w:val="00E71450"/>
    <w:rsid w:val="00E9079B"/>
    <w:rsid w:val="00E90FCC"/>
    <w:rsid w:val="00E915D8"/>
    <w:rsid w:val="00EB1A82"/>
    <w:rsid w:val="00EB20F8"/>
    <w:rsid w:val="00EB69AF"/>
    <w:rsid w:val="00EC6E4E"/>
    <w:rsid w:val="00EC735A"/>
    <w:rsid w:val="00ED1076"/>
    <w:rsid w:val="00ED402A"/>
    <w:rsid w:val="00EE01A6"/>
    <w:rsid w:val="00EE5172"/>
    <w:rsid w:val="00EE74E8"/>
    <w:rsid w:val="00EE7C3A"/>
    <w:rsid w:val="00EF0B94"/>
    <w:rsid w:val="00EF1831"/>
    <w:rsid w:val="00EF1C03"/>
    <w:rsid w:val="00F06E88"/>
    <w:rsid w:val="00F16391"/>
    <w:rsid w:val="00F178CD"/>
    <w:rsid w:val="00F21733"/>
    <w:rsid w:val="00F21CAC"/>
    <w:rsid w:val="00F300B6"/>
    <w:rsid w:val="00F469C0"/>
    <w:rsid w:val="00F47ADA"/>
    <w:rsid w:val="00F541F0"/>
    <w:rsid w:val="00F761A8"/>
    <w:rsid w:val="00F812FB"/>
    <w:rsid w:val="00F83ECF"/>
    <w:rsid w:val="00F856A4"/>
    <w:rsid w:val="00F86CB2"/>
    <w:rsid w:val="00F91677"/>
    <w:rsid w:val="00F940D7"/>
    <w:rsid w:val="00F960F5"/>
    <w:rsid w:val="00F968BF"/>
    <w:rsid w:val="00FA0B05"/>
    <w:rsid w:val="00FA0B4F"/>
    <w:rsid w:val="00FA2AAC"/>
    <w:rsid w:val="00FB2478"/>
    <w:rsid w:val="00FB3306"/>
    <w:rsid w:val="00FB3F3A"/>
    <w:rsid w:val="00FB5781"/>
    <w:rsid w:val="00FC0B40"/>
    <w:rsid w:val="00FC4BF7"/>
    <w:rsid w:val="00FC7A1B"/>
    <w:rsid w:val="00FD25D5"/>
    <w:rsid w:val="00FD4F8D"/>
    <w:rsid w:val="00FE26E5"/>
    <w:rsid w:val="00FF333D"/>
    <w:rsid w:val="00FF3BE4"/>
    <w:rsid w:val="00FF6DE5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54186D"/>
    <w:pPr>
      <w:keepNext/>
      <w:widowControl/>
      <w:spacing w:before="180" w:after="180" w:line="720" w:lineRule="auto"/>
      <w:jc w:val="left"/>
      <w:outlineLvl w:val="0"/>
    </w:pPr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AF19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F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F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0227C"/>
    <w:rPr>
      <w:strike w:val="0"/>
      <w:dstrike w:val="0"/>
      <w:color w:val="318B92"/>
      <w:u w:val="none"/>
      <w:effect w:val="none"/>
    </w:rPr>
  </w:style>
  <w:style w:type="paragraph" w:styleId="a8">
    <w:name w:val="Title"/>
    <w:basedOn w:val="a"/>
    <w:next w:val="a"/>
    <w:link w:val="Char2"/>
    <w:qFormat/>
    <w:locked/>
    <w:rsid w:val="008602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8602C6"/>
    <w:rPr>
      <w:rFonts w:asciiTheme="majorHAnsi" w:hAnsiTheme="majorHAnsi" w:cstheme="majorBidi"/>
      <w:b/>
      <w:bCs/>
      <w:kern w:val="2"/>
      <w:sz w:val="32"/>
      <w:szCs w:val="32"/>
    </w:rPr>
  </w:style>
  <w:style w:type="table" w:styleId="a9">
    <w:name w:val="Table Grid"/>
    <w:basedOn w:val="a1"/>
    <w:uiPriority w:val="39"/>
    <w:locked/>
    <w:rsid w:val="00B3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186D"/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styleId="aa">
    <w:name w:val="FollowedHyperlink"/>
    <w:basedOn w:val="a0"/>
    <w:uiPriority w:val="99"/>
    <w:semiHidden/>
    <w:unhideWhenUsed/>
    <w:rsid w:val="003C5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54186D"/>
    <w:pPr>
      <w:keepNext/>
      <w:widowControl/>
      <w:spacing w:before="180" w:after="180" w:line="720" w:lineRule="auto"/>
      <w:jc w:val="left"/>
      <w:outlineLvl w:val="0"/>
    </w:pPr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AF19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F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F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F19B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0227C"/>
    <w:rPr>
      <w:strike w:val="0"/>
      <w:dstrike w:val="0"/>
      <w:color w:val="318B92"/>
      <w:u w:val="none"/>
      <w:effect w:val="none"/>
    </w:rPr>
  </w:style>
  <w:style w:type="paragraph" w:styleId="a8">
    <w:name w:val="Title"/>
    <w:basedOn w:val="a"/>
    <w:next w:val="a"/>
    <w:link w:val="Char2"/>
    <w:qFormat/>
    <w:locked/>
    <w:rsid w:val="008602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8602C6"/>
    <w:rPr>
      <w:rFonts w:asciiTheme="majorHAnsi" w:hAnsiTheme="majorHAnsi" w:cstheme="majorBidi"/>
      <w:b/>
      <w:bCs/>
      <w:kern w:val="2"/>
      <w:sz w:val="32"/>
      <w:szCs w:val="32"/>
    </w:rPr>
  </w:style>
  <w:style w:type="table" w:styleId="a9">
    <w:name w:val="Table Grid"/>
    <w:basedOn w:val="a1"/>
    <w:uiPriority w:val="39"/>
    <w:locked/>
    <w:rsid w:val="00B3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186D"/>
    <w:rPr>
      <w:rFonts w:ascii="Arial" w:eastAsia="PMingLiU" w:hAnsi="Arial"/>
      <w:b/>
      <w:bCs/>
      <w:kern w:val="52"/>
      <w:sz w:val="52"/>
      <w:szCs w:val="52"/>
      <w:lang w:eastAsia="en-US"/>
    </w:rPr>
  </w:style>
  <w:style w:type="character" w:styleId="aa">
    <w:name w:val="FollowedHyperlink"/>
    <w:basedOn w:val="a0"/>
    <w:uiPriority w:val="99"/>
    <w:semiHidden/>
    <w:unhideWhenUsed/>
    <w:rsid w:val="003C59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CFA-2BFD-470F-BF1E-A63086B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微软中国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sea</cp:lastModifiedBy>
  <cp:revision>2</cp:revision>
  <cp:lastPrinted>2020-07-28T03:50:00Z</cp:lastPrinted>
  <dcterms:created xsi:type="dcterms:W3CDTF">2021-07-28T09:12:00Z</dcterms:created>
  <dcterms:modified xsi:type="dcterms:W3CDTF">2021-07-28T09:12:00Z</dcterms:modified>
</cp:coreProperties>
</file>