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E5C84" w14:textId="77777777" w:rsidR="00FB721B" w:rsidRDefault="00FB721B" w:rsidP="00FB721B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14:paraId="5F602E3C" w14:textId="77777777" w:rsidR="00FB721B" w:rsidRDefault="00FB721B" w:rsidP="00FB721B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</w:p>
    <w:p w14:paraId="68FC5AEA" w14:textId="18B80762" w:rsidR="00FB721B" w:rsidRDefault="00FB721B" w:rsidP="00FB721B">
      <w:pPr>
        <w:spacing w:line="58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/>
          <w:sz w:val="44"/>
          <w:szCs w:val="44"/>
        </w:rPr>
        <w:t>2021</w:t>
      </w:r>
      <w:r>
        <w:rPr>
          <w:rFonts w:ascii="方正小标宋_GBK" w:eastAsia="方正小标宋_GBK" w:hAnsi="仿宋" w:hint="eastAsia"/>
          <w:sz w:val="44"/>
          <w:szCs w:val="44"/>
        </w:rPr>
        <w:t>年第四季度各区</w:t>
      </w:r>
      <w:r>
        <w:rPr>
          <w:rFonts w:ascii="方正小标宋_GBK" w:eastAsia="方正小标宋_GBK" w:hAnsi="仿宋"/>
          <w:sz w:val="44"/>
          <w:szCs w:val="44"/>
        </w:rPr>
        <w:t>卫生健康行政部门</w:t>
      </w:r>
      <w:r>
        <w:rPr>
          <w:rFonts w:ascii="方正小标宋_GBK" w:eastAsia="方正小标宋_GBK" w:hAnsi="仿宋" w:hint="eastAsia"/>
          <w:sz w:val="44"/>
          <w:szCs w:val="44"/>
        </w:rPr>
        <w:t>满意</w:t>
      </w:r>
      <w:proofErr w:type="gramStart"/>
      <w:r>
        <w:rPr>
          <w:rFonts w:ascii="方正小标宋_GBK" w:eastAsia="方正小标宋_GBK" w:hAnsi="仿宋" w:hint="eastAsia"/>
          <w:sz w:val="44"/>
          <w:szCs w:val="44"/>
        </w:rPr>
        <w:t>度考核</w:t>
      </w:r>
      <w:proofErr w:type="gramEnd"/>
      <w:r>
        <w:rPr>
          <w:rFonts w:ascii="方正小标宋_GBK" w:eastAsia="方正小标宋_GBK" w:hAnsi="仿宋" w:hint="eastAsia"/>
          <w:sz w:val="44"/>
          <w:szCs w:val="44"/>
        </w:rPr>
        <w:t>评分情况</w:t>
      </w:r>
    </w:p>
    <w:p w14:paraId="3438C05D" w14:textId="77777777" w:rsidR="00FB721B" w:rsidRDefault="00FB721B" w:rsidP="00FB721B">
      <w:pPr>
        <w:spacing w:line="440" w:lineRule="exact"/>
        <w:jc w:val="center"/>
        <w:rPr>
          <w:rFonts w:ascii="方正小标宋_GBK" w:eastAsia="方正小标宋_GBK" w:hAnsi="仿宋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5"/>
        <w:gridCol w:w="1050"/>
        <w:gridCol w:w="1005"/>
        <w:gridCol w:w="982"/>
        <w:gridCol w:w="1035"/>
        <w:gridCol w:w="1020"/>
        <w:gridCol w:w="1065"/>
        <w:gridCol w:w="750"/>
      </w:tblGrid>
      <w:tr w:rsidR="00FB721B" w14:paraId="05E4DD1E" w14:textId="77777777" w:rsidTr="003B4BE8">
        <w:trPr>
          <w:trHeight w:val="510"/>
          <w:jc w:val="center"/>
        </w:trPr>
        <w:tc>
          <w:tcPr>
            <w:tcW w:w="2945" w:type="dxa"/>
            <w:vAlign w:val="center"/>
          </w:tcPr>
          <w:p w14:paraId="00388535" w14:textId="77777777" w:rsidR="00FB721B" w:rsidRDefault="00FB721B" w:rsidP="003B4BE8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行政区属</w:t>
            </w:r>
          </w:p>
        </w:tc>
        <w:tc>
          <w:tcPr>
            <w:tcW w:w="1050" w:type="dxa"/>
            <w:vAlign w:val="center"/>
          </w:tcPr>
          <w:p w14:paraId="135AF86E" w14:textId="77777777" w:rsidR="00FB721B" w:rsidRDefault="00FB721B" w:rsidP="003B4BE8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门诊</w:t>
            </w:r>
          </w:p>
          <w:p w14:paraId="23F953F4" w14:textId="77777777" w:rsidR="00FB721B" w:rsidRDefault="00FB721B" w:rsidP="003B4BE8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满意率</w:t>
            </w:r>
          </w:p>
          <w:p w14:paraId="2F167E21" w14:textId="77777777" w:rsidR="00FB721B" w:rsidRDefault="00FB721B" w:rsidP="003B4BE8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(%)</w:t>
            </w:r>
          </w:p>
        </w:tc>
        <w:tc>
          <w:tcPr>
            <w:tcW w:w="1005" w:type="dxa"/>
            <w:vAlign w:val="center"/>
          </w:tcPr>
          <w:p w14:paraId="0CF196C7" w14:textId="77777777" w:rsidR="00FB721B" w:rsidRDefault="00FB721B" w:rsidP="003B4BE8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门诊</w:t>
            </w:r>
          </w:p>
          <w:p w14:paraId="2B31FB27" w14:textId="77777777" w:rsidR="00FB721B" w:rsidRDefault="00FB721B" w:rsidP="003B4BE8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满意度</w:t>
            </w:r>
          </w:p>
          <w:p w14:paraId="377CDD1D" w14:textId="77777777" w:rsidR="00FB721B" w:rsidRDefault="00FB721B" w:rsidP="003B4BE8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（分）</w:t>
            </w:r>
          </w:p>
        </w:tc>
        <w:tc>
          <w:tcPr>
            <w:tcW w:w="982" w:type="dxa"/>
            <w:vAlign w:val="center"/>
          </w:tcPr>
          <w:p w14:paraId="4C3B621F" w14:textId="77777777" w:rsidR="00FB721B" w:rsidRDefault="00FB721B" w:rsidP="003B4BE8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住院</w:t>
            </w:r>
          </w:p>
          <w:p w14:paraId="1D302F22" w14:textId="77777777" w:rsidR="00FB721B" w:rsidRDefault="00FB721B" w:rsidP="003B4BE8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满意率</w:t>
            </w:r>
          </w:p>
          <w:p w14:paraId="5C8CE618" w14:textId="77777777" w:rsidR="00FB721B" w:rsidRDefault="00FB721B" w:rsidP="003B4BE8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(%)</w:t>
            </w:r>
          </w:p>
        </w:tc>
        <w:tc>
          <w:tcPr>
            <w:tcW w:w="1035" w:type="dxa"/>
            <w:vAlign w:val="center"/>
          </w:tcPr>
          <w:p w14:paraId="24641025" w14:textId="77777777" w:rsidR="00FB721B" w:rsidRDefault="00FB721B" w:rsidP="003B4BE8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住院</w:t>
            </w:r>
          </w:p>
          <w:p w14:paraId="2DCC24B9" w14:textId="77777777" w:rsidR="00FB721B" w:rsidRDefault="00FB721B" w:rsidP="003B4BE8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满意度</w:t>
            </w:r>
          </w:p>
          <w:p w14:paraId="0BA9996A" w14:textId="77777777" w:rsidR="00FB721B" w:rsidRDefault="00FB721B" w:rsidP="003B4BE8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（分）</w:t>
            </w:r>
          </w:p>
        </w:tc>
        <w:tc>
          <w:tcPr>
            <w:tcW w:w="1020" w:type="dxa"/>
            <w:vAlign w:val="center"/>
          </w:tcPr>
          <w:p w14:paraId="046F2093" w14:textId="77777777" w:rsidR="00FB721B" w:rsidRDefault="00FB721B" w:rsidP="003B4BE8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总体</w:t>
            </w:r>
          </w:p>
          <w:p w14:paraId="36414932" w14:textId="77777777" w:rsidR="00FB721B" w:rsidRDefault="00FB721B" w:rsidP="003B4BE8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满意率</w:t>
            </w:r>
          </w:p>
          <w:p w14:paraId="01A1D9EF" w14:textId="77777777" w:rsidR="00FB721B" w:rsidRDefault="00FB721B" w:rsidP="003B4BE8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(%)</w:t>
            </w:r>
          </w:p>
        </w:tc>
        <w:tc>
          <w:tcPr>
            <w:tcW w:w="1065" w:type="dxa"/>
            <w:vAlign w:val="center"/>
          </w:tcPr>
          <w:p w14:paraId="39326657" w14:textId="77777777" w:rsidR="00FB721B" w:rsidRDefault="00FB721B" w:rsidP="003B4BE8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总体</w:t>
            </w:r>
          </w:p>
          <w:p w14:paraId="5D8CDA24" w14:textId="77777777" w:rsidR="00FB721B" w:rsidRDefault="00FB721B" w:rsidP="003B4BE8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满意度</w:t>
            </w:r>
          </w:p>
          <w:p w14:paraId="7F9987C4" w14:textId="77777777" w:rsidR="00FB721B" w:rsidRDefault="00FB721B" w:rsidP="003B4BE8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（分）</w:t>
            </w:r>
          </w:p>
        </w:tc>
        <w:tc>
          <w:tcPr>
            <w:tcW w:w="750" w:type="dxa"/>
            <w:vAlign w:val="center"/>
          </w:tcPr>
          <w:p w14:paraId="3FFA7199" w14:textId="77777777" w:rsidR="00FB721B" w:rsidRDefault="00FB721B" w:rsidP="003B4BE8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排名</w:t>
            </w:r>
          </w:p>
        </w:tc>
      </w:tr>
      <w:tr w:rsidR="00FB721B" w14:paraId="187D3E74" w14:textId="77777777" w:rsidTr="003B4BE8">
        <w:trPr>
          <w:trHeight w:val="270"/>
          <w:jc w:val="center"/>
        </w:trPr>
        <w:tc>
          <w:tcPr>
            <w:tcW w:w="2945" w:type="dxa"/>
            <w:vAlign w:val="center"/>
          </w:tcPr>
          <w:p w14:paraId="380375E8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大鹏新区教育和卫生健康局</w:t>
            </w:r>
          </w:p>
        </w:tc>
        <w:tc>
          <w:tcPr>
            <w:tcW w:w="1050" w:type="dxa"/>
            <w:vAlign w:val="center"/>
          </w:tcPr>
          <w:p w14:paraId="77CF0CFC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95.4 </w:t>
            </w:r>
          </w:p>
        </w:tc>
        <w:tc>
          <w:tcPr>
            <w:tcW w:w="1005" w:type="dxa"/>
            <w:vAlign w:val="center"/>
          </w:tcPr>
          <w:p w14:paraId="5D32193B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91.81 </w:t>
            </w:r>
          </w:p>
        </w:tc>
        <w:tc>
          <w:tcPr>
            <w:tcW w:w="982" w:type="dxa"/>
            <w:vAlign w:val="center"/>
          </w:tcPr>
          <w:p w14:paraId="65FEC5AC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96.0 </w:t>
            </w:r>
          </w:p>
        </w:tc>
        <w:tc>
          <w:tcPr>
            <w:tcW w:w="1035" w:type="dxa"/>
            <w:vAlign w:val="center"/>
          </w:tcPr>
          <w:p w14:paraId="79F23E22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91.50 </w:t>
            </w:r>
          </w:p>
        </w:tc>
        <w:tc>
          <w:tcPr>
            <w:tcW w:w="1020" w:type="dxa"/>
            <w:vAlign w:val="center"/>
          </w:tcPr>
          <w:p w14:paraId="5D4698B5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95.7 </w:t>
            </w:r>
          </w:p>
        </w:tc>
        <w:tc>
          <w:tcPr>
            <w:tcW w:w="1065" w:type="dxa"/>
            <w:vAlign w:val="center"/>
          </w:tcPr>
          <w:p w14:paraId="785D496B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91.66 </w:t>
            </w:r>
          </w:p>
        </w:tc>
        <w:tc>
          <w:tcPr>
            <w:tcW w:w="750" w:type="dxa"/>
            <w:vAlign w:val="center"/>
          </w:tcPr>
          <w:p w14:paraId="2DD67CC4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FB721B" w14:paraId="6D5F70DB" w14:textId="77777777" w:rsidTr="003B4BE8">
        <w:trPr>
          <w:trHeight w:val="270"/>
          <w:jc w:val="center"/>
        </w:trPr>
        <w:tc>
          <w:tcPr>
            <w:tcW w:w="2945" w:type="dxa"/>
            <w:vAlign w:val="center"/>
          </w:tcPr>
          <w:p w14:paraId="17D1940D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罗湖区卫生健康局</w:t>
            </w:r>
          </w:p>
        </w:tc>
        <w:tc>
          <w:tcPr>
            <w:tcW w:w="1050" w:type="dxa"/>
            <w:vAlign w:val="center"/>
          </w:tcPr>
          <w:p w14:paraId="5E297B21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95.5 </w:t>
            </w:r>
          </w:p>
        </w:tc>
        <w:tc>
          <w:tcPr>
            <w:tcW w:w="1005" w:type="dxa"/>
            <w:vAlign w:val="center"/>
          </w:tcPr>
          <w:p w14:paraId="78659AF8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90.40 </w:t>
            </w:r>
          </w:p>
        </w:tc>
        <w:tc>
          <w:tcPr>
            <w:tcW w:w="982" w:type="dxa"/>
            <w:vAlign w:val="center"/>
          </w:tcPr>
          <w:p w14:paraId="6CF71134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96.7 </w:t>
            </w:r>
          </w:p>
        </w:tc>
        <w:tc>
          <w:tcPr>
            <w:tcW w:w="1035" w:type="dxa"/>
            <w:vAlign w:val="center"/>
          </w:tcPr>
          <w:p w14:paraId="5D5BF47F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90.33 </w:t>
            </w:r>
          </w:p>
        </w:tc>
        <w:tc>
          <w:tcPr>
            <w:tcW w:w="1020" w:type="dxa"/>
            <w:vAlign w:val="center"/>
          </w:tcPr>
          <w:p w14:paraId="2BBF88AD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96.3 </w:t>
            </w:r>
          </w:p>
        </w:tc>
        <w:tc>
          <w:tcPr>
            <w:tcW w:w="1065" w:type="dxa"/>
            <w:vAlign w:val="center"/>
          </w:tcPr>
          <w:p w14:paraId="6DEB14D5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90.37 </w:t>
            </w:r>
          </w:p>
        </w:tc>
        <w:tc>
          <w:tcPr>
            <w:tcW w:w="750" w:type="dxa"/>
            <w:vAlign w:val="center"/>
          </w:tcPr>
          <w:p w14:paraId="6E8B3439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FB721B" w14:paraId="046549AB" w14:textId="77777777" w:rsidTr="003B4BE8">
        <w:trPr>
          <w:trHeight w:val="270"/>
          <w:jc w:val="center"/>
        </w:trPr>
        <w:tc>
          <w:tcPr>
            <w:tcW w:w="2945" w:type="dxa"/>
            <w:vAlign w:val="center"/>
          </w:tcPr>
          <w:p w14:paraId="01796F08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光明区卫生健康局</w:t>
            </w:r>
          </w:p>
        </w:tc>
        <w:tc>
          <w:tcPr>
            <w:tcW w:w="1050" w:type="dxa"/>
            <w:vAlign w:val="center"/>
          </w:tcPr>
          <w:p w14:paraId="2AA547EB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95.1 </w:t>
            </w:r>
          </w:p>
        </w:tc>
        <w:tc>
          <w:tcPr>
            <w:tcW w:w="1005" w:type="dxa"/>
            <w:vAlign w:val="center"/>
          </w:tcPr>
          <w:p w14:paraId="21C4DD30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89.69 </w:t>
            </w:r>
          </w:p>
        </w:tc>
        <w:tc>
          <w:tcPr>
            <w:tcW w:w="982" w:type="dxa"/>
            <w:vAlign w:val="center"/>
          </w:tcPr>
          <w:p w14:paraId="18663F1D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96.7 </w:t>
            </w:r>
          </w:p>
        </w:tc>
        <w:tc>
          <w:tcPr>
            <w:tcW w:w="1035" w:type="dxa"/>
            <w:vAlign w:val="center"/>
          </w:tcPr>
          <w:p w14:paraId="258FEE00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90.69 </w:t>
            </w:r>
          </w:p>
        </w:tc>
        <w:tc>
          <w:tcPr>
            <w:tcW w:w="1020" w:type="dxa"/>
            <w:vAlign w:val="center"/>
          </w:tcPr>
          <w:p w14:paraId="1DAA4983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96.2 </w:t>
            </w:r>
          </w:p>
        </w:tc>
        <w:tc>
          <w:tcPr>
            <w:tcW w:w="1065" w:type="dxa"/>
            <w:vAlign w:val="center"/>
          </w:tcPr>
          <w:p w14:paraId="28D2D7B5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90.19 </w:t>
            </w:r>
          </w:p>
        </w:tc>
        <w:tc>
          <w:tcPr>
            <w:tcW w:w="750" w:type="dxa"/>
            <w:vAlign w:val="center"/>
          </w:tcPr>
          <w:p w14:paraId="3BAA03EC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FB721B" w14:paraId="0AE2B66B" w14:textId="77777777" w:rsidTr="003B4BE8">
        <w:trPr>
          <w:trHeight w:val="270"/>
          <w:jc w:val="center"/>
        </w:trPr>
        <w:tc>
          <w:tcPr>
            <w:tcW w:w="2945" w:type="dxa"/>
            <w:vAlign w:val="center"/>
          </w:tcPr>
          <w:p w14:paraId="3CC7E782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福田区卫生健康局</w:t>
            </w:r>
          </w:p>
        </w:tc>
        <w:tc>
          <w:tcPr>
            <w:tcW w:w="1050" w:type="dxa"/>
            <w:vAlign w:val="center"/>
          </w:tcPr>
          <w:p w14:paraId="5C093D84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95.0 </w:t>
            </w:r>
          </w:p>
        </w:tc>
        <w:tc>
          <w:tcPr>
            <w:tcW w:w="1005" w:type="dxa"/>
            <w:vAlign w:val="center"/>
          </w:tcPr>
          <w:p w14:paraId="6989E23E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89.49 </w:t>
            </w:r>
          </w:p>
        </w:tc>
        <w:tc>
          <w:tcPr>
            <w:tcW w:w="982" w:type="dxa"/>
            <w:vAlign w:val="center"/>
          </w:tcPr>
          <w:p w14:paraId="69B956F0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96.5 </w:t>
            </w:r>
          </w:p>
        </w:tc>
        <w:tc>
          <w:tcPr>
            <w:tcW w:w="1035" w:type="dxa"/>
            <w:vAlign w:val="center"/>
          </w:tcPr>
          <w:p w14:paraId="06491D0B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90.46 </w:t>
            </w:r>
          </w:p>
        </w:tc>
        <w:tc>
          <w:tcPr>
            <w:tcW w:w="1020" w:type="dxa"/>
            <w:vAlign w:val="center"/>
          </w:tcPr>
          <w:p w14:paraId="3DEBD908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96.0 </w:t>
            </w:r>
          </w:p>
        </w:tc>
        <w:tc>
          <w:tcPr>
            <w:tcW w:w="1065" w:type="dxa"/>
            <w:vAlign w:val="center"/>
          </w:tcPr>
          <w:p w14:paraId="1BF1DDED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89.97 </w:t>
            </w:r>
          </w:p>
        </w:tc>
        <w:tc>
          <w:tcPr>
            <w:tcW w:w="750" w:type="dxa"/>
            <w:vAlign w:val="center"/>
          </w:tcPr>
          <w:p w14:paraId="28DB94A8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</w:tr>
      <w:tr w:rsidR="00FB721B" w14:paraId="382600AF" w14:textId="77777777" w:rsidTr="003B4BE8">
        <w:trPr>
          <w:trHeight w:val="270"/>
          <w:jc w:val="center"/>
        </w:trPr>
        <w:tc>
          <w:tcPr>
            <w:tcW w:w="2945" w:type="dxa"/>
            <w:vAlign w:val="center"/>
          </w:tcPr>
          <w:p w14:paraId="367CE1FE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盐田区卫生健康局</w:t>
            </w:r>
          </w:p>
        </w:tc>
        <w:tc>
          <w:tcPr>
            <w:tcW w:w="1050" w:type="dxa"/>
            <w:vAlign w:val="center"/>
          </w:tcPr>
          <w:p w14:paraId="6FF68CCF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95.7 </w:t>
            </w:r>
          </w:p>
        </w:tc>
        <w:tc>
          <w:tcPr>
            <w:tcW w:w="1005" w:type="dxa"/>
            <w:vAlign w:val="center"/>
          </w:tcPr>
          <w:p w14:paraId="6084E299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90.66 </w:t>
            </w:r>
          </w:p>
        </w:tc>
        <w:tc>
          <w:tcPr>
            <w:tcW w:w="982" w:type="dxa"/>
            <w:vAlign w:val="center"/>
          </w:tcPr>
          <w:p w14:paraId="64F5FC18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95.2 </w:t>
            </w:r>
          </w:p>
        </w:tc>
        <w:tc>
          <w:tcPr>
            <w:tcW w:w="1035" w:type="dxa"/>
            <w:vAlign w:val="center"/>
          </w:tcPr>
          <w:p w14:paraId="4BD50FDE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89.21 </w:t>
            </w:r>
          </w:p>
        </w:tc>
        <w:tc>
          <w:tcPr>
            <w:tcW w:w="1020" w:type="dxa"/>
            <w:vAlign w:val="center"/>
          </w:tcPr>
          <w:p w14:paraId="47CE87BF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95.4 </w:t>
            </w:r>
          </w:p>
        </w:tc>
        <w:tc>
          <w:tcPr>
            <w:tcW w:w="1065" w:type="dxa"/>
            <w:vAlign w:val="center"/>
          </w:tcPr>
          <w:p w14:paraId="593A8AE5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89.94 </w:t>
            </w:r>
          </w:p>
        </w:tc>
        <w:tc>
          <w:tcPr>
            <w:tcW w:w="750" w:type="dxa"/>
            <w:vAlign w:val="center"/>
          </w:tcPr>
          <w:p w14:paraId="35EF4B3C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</w:tr>
      <w:tr w:rsidR="00FB721B" w14:paraId="69D822F8" w14:textId="77777777" w:rsidTr="003B4BE8">
        <w:trPr>
          <w:trHeight w:val="270"/>
          <w:jc w:val="center"/>
        </w:trPr>
        <w:tc>
          <w:tcPr>
            <w:tcW w:w="2945" w:type="dxa"/>
            <w:vAlign w:val="center"/>
          </w:tcPr>
          <w:p w14:paraId="24F502C8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南山区卫生健康局</w:t>
            </w:r>
          </w:p>
        </w:tc>
        <w:tc>
          <w:tcPr>
            <w:tcW w:w="1050" w:type="dxa"/>
            <w:vAlign w:val="center"/>
          </w:tcPr>
          <w:p w14:paraId="667877E3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94.9 </w:t>
            </w:r>
          </w:p>
        </w:tc>
        <w:tc>
          <w:tcPr>
            <w:tcW w:w="1005" w:type="dxa"/>
            <w:vAlign w:val="center"/>
          </w:tcPr>
          <w:p w14:paraId="369C3960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88.68 </w:t>
            </w:r>
          </w:p>
        </w:tc>
        <w:tc>
          <w:tcPr>
            <w:tcW w:w="982" w:type="dxa"/>
            <w:vAlign w:val="center"/>
          </w:tcPr>
          <w:p w14:paraId="2251DFA9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95.3 </w:t>
            </w:r>
          </w:p>
        </w:tc>
        <w:tc>
          <w:tcPr>
            <w:tcW w:w="1035" w:type="dxa"/>
            <w:vAlign w:val="center"/>
          </w:tcPr>
          <w:p w14:paraId="39FE0A52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88.54 </w:t>
            </w:r>
          </w:p>
        </w:tc>
        <w:tc>
          <w:tcPr>
            <w:tcW w:w="1020" w:type="dxa"/>
            <w:vAlign w:val="center"/>
          </w:tcPr>
          <w:p w14:paraId="61DEC0E8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95.2 </w:t>
            </w:r>
          </w:p>
        </w:tc>
        <w:tc>
          <w:tcPr>
            <w:tcW w:w="1065" w:type="dxa"/>
            <w:vAlign w:val="center"/>
          </w:tcPr>
          <w:p w14:paraId="399B6B4F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88.61 </w:t>
            </w:r>
          </w:p>
        </w:tc>
        <w:tc>
          <w:tcPr>
            <w:tcW w:w="750" w:type="dxa"/>
            <w:vAlign w:val="center"/>
          </w:tcPr>
          <w:p w14:paraId="1A70862D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</w:tr>
      <w:tr w:rsidR="00FB721B" w14:paraId="59B8387B" w14:textId="77777777" w:rsidTr="003B4BE8">
        <w:trPr>
          <w:trHeight w:val="270"/>
          <w:jc w:val="center"/>
        </w:trPr>
        <w:tc>
          <w:tcPr>
            <w:tcW w:w="2945" w:type="dxa"/>
            <w:vAlign w:val="center"/>
          </w:tcPr>
          <w:p w14:paraId="23C26DE5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龙华区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卫生健康局</w:t>
            </w:r>
          </w:p>
        </w:tc>
        <w:tc>
          <w:tcPr>
            <w:tcW w:w="1050" w:type="dxa"/>
            <w:vAlign w:val="center"/>
          </w:tcPr>
          <w:p w14:paraId="74FEAFF2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93.0 </w:t>
            </w:r>
          </w:p>
        </w:tc>
        <w:tc>
          <w:tcPr>
            <w:tcW w:w="1005" w:type="dxa"/>
            <w:vAlign w:val="center"/>
          </w:tcPr>
          <w:p w14:paraId="69B0DB3C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87.17 </w:t>
            </w:r>
          </w:p>
        </w:tc>
        <w:tc>
          <w:tcPr>
            <w:tcW w:w="982" w:type="dxa"/>
            <w:vAlign w:val="center"/>
          </w:tcPr>
          <w:p w14:paraId="40D7849C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96.2 </w:t>
            </w:r>
          </w:p>
        </w:tc>
        <w:tc>
          <w:tcPr>
            <w:tcW w:w="1035" w:type="dxa"/>
            <w:vAlign w:val="center"/>
          </w:tcPr>
          <w:p w14:paraId="27071928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89.95 </w:t>
            </w:r>
          </w:p>
        </w:tc>
        <w:tc>
          <w:tcPr>
            <w:tcW w:w="1020" w:type="dxa"/>
            <w:vAlign w:val="center"/>
          </w:tcPr>
          <w:p w14:paraId="565CEE1E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95.4 </w:t>
            </w:r>
          </w:p>
        </w:tc>
        <w:tc>
          <w:tcPr>
            <w:tcW w:w="1065" w:type="dxa"/>
            <w:vAlign w:val="center"/>
          </w:tcPr>
          <w:p w14:paraId="4627E5E4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88.56 </w:t>
            </w:r>
          </w:p>
        </w:tc>
        <w:tc>
          <w:tcPr>
            <w:tcW w:w="750" w:type="dxa"/>
            <w:vAlign w:val="center"/>
          </w:tcPr>
          <w:p w14:paraId="03AB3260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</w:tr>
      <w:tr w:rsidR="00FB721B" w14:paraId="501051A5" w14:textId="77777777" w:rsidTr="003B4BE8">
        <w:trPr>
          <w:trHeight w:val="270"/>
          <w:jc w:val="center"/>
        </w:trPr>
        <w:tc>
          <w:tcPr>
            <w:tcW w:w="2945" w:type="dxa"/>
            <w:vAlign w:val="center"/>
          </w:tcPr>
          <w:p w14:paraId="0B5BBBF3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坪山区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卫生健康局</w:t>
            </w:r>
          </w:p>
        </w:tc>
        <w:tc>
          <w:tcPr>
            <w:tcW w:w="1050" w:type="dxa"/>
            <w:vAlign w:val="center"/>
          </w:tcPr>
          <w:p w14:paraId="59461704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92.6 </w:t>
            </w:r>
          </w:p>
        </w:tc>
        <w:tc>
          <w:tcPr>
            <w:tcW w:w="1005" w:type="dxa"/>
            <w:vAlign w:val="center"/>
          </w:tcPr>
          <w:p w14:paraId="70EDE811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86.32 </w:t>
            </w:r>
          </w:p>
        </w:tc>
        <w:tc>
          <w:tcPr>
            <w:tcW w:w="982" w:type="dxa"/>
            <w:vAlign w:val="center"/>
          </w:tcPr>
          <w:p w14:paraId="71ECB86D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96.9 </w:t>
            </w:r>
          </w:p>
        </w:tc>
        <w:tc>
          <w:tcPr>
            <w:tcW w:w="1035" w:type="dxa"/>
            <w:vAlign w:val="center"/>
          </w:tcPr>
          <w:p w14:paraId="216C2F4D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90.21 </w:t>
            </w:r>
          </w:p>
        </w:tc>
        <w:tc>
          <w:tcPr>
            <w:tcW w:w="1020" w:type="dxa"/>
            <w:vAlign w:val="center"/>
          </w:tcPr>
          <w:p w14:paraId="4E5F60A2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95.4 </w:t>
            </w:r>
          </w:p>
        </w:tc>
        <w:tc>
          <w:tcPr>
            <w:tcW w:w="1065" w:type="dxa"/>
            <w:vAlign w:val="center"/>
          </w:tcPr>
          <w:p w14:paraId="3C0B0184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88.26 </w:t>
            </w:r>
          </w:p>
        </w:tc>
        <w:tc>
          <w:tcPr>
            <w:tcW w:w="750" w:type="dxa"/>
            <w:vAlign w:val="center"/>
          </w:tcPr>
          <w:p w14:paraId="0D45F68E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</w:tr>
      <w:tr w:rsidR="00FB721B" w14:paraId="4CAB3E6C" w14:textId="77777777" w:rsidTr="003B4BE8">
        <w:trPr>
          <w:trHeight w:val="270"/>
          <w:jc w:val="center"/>
        </w:trPr>
        <w:tc>
          <w:tcPr>
            <w:tcW w:w="2945" w:type="dxa"/>
            <w:vAlign w:val="center"/>
          </w:tcPr>
          <w:p w14:paraId="1D18F94A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龙岗区卫生健康局</w:t>
            </w:r>
          </w:p>
        </w:tc>
        <w:tc>
          <w:tcPr>
            <w:tcW w:w="1050" w:type="dxa"/>
            <w:vAlign w:val="center"/>
          </w:tcPr>
          <w:p w14:paraId="62205742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92.9 </w:t>
            </w:r>
          </w:p>
        </w:tc>
        <w:tc>
          <w:tcPr>
            <w:tcW w:w="1005" w:type="dxa"/>
            <w:vAlign w:val="center"/>
          </w:tcPr>
          <w:p w14:paraId="0DC074D8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87.09 </w:t>
            </w:r>
          </w:p>
        </w:tc>
        <w:tc>
          <w:tcPr>
            <w:tcW w:w="982" w:type="dxa"/>
            <w:vAlign w:val="center"/>
          </w:tcPr>
          <w:p w14:paraId="2B4F2B3B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95.6 </w:t>
            </w:r>
          </w:p>
        </w:tc>
        <w:tc>
          <w:tcPr>
            <w:tcW w:w="1035" w:type="dxa"/>
            <w:vAlign w:val="center"/>
          </w:tcPr>
          <w:p w14:paraId="173A4915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88.82 </w:t>
            </w:r>
          </w:p>
        </w:tc>
        <w:tc>
          <w:tcPr>
            <w:tcW w:w="1020" w:type="dxa"/>
            <w:vAlign w:val="center"/>
          </w:tcPr>
          <w:p w14:paraId="32126B85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94.7 </w:t>
            </w:r>
          </w:p>
        </w:tc>
        <w:tc>
          <w:tcPr>
            <w:tcW w:w="1065" w:type="dxa"/>
            <w:vAlign w:val="center"/>
          </w:tcPr>
          <w:p w14:paraId="07B38C56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87.95 </w:t>
            </w:r>
          </w:p>
        </w:tc>
        <w:tc>
          <w:tcPr>
            <w:tcW w:w="750" w:type="dxa"/>
            <w:vAlign w:val="center"/>
          </w:tcPr>
          <w:p w14:paraId="0E1B6981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</w:tr>
      <w:tr w:rsidR="00FB721B" w14:paraId="7B91CE02" w14:textId="77777777" w:rsidTr="003B4BE8">
        <w:trPr>
          <w:trHeight w:val="351"/>
          <w:jc w:val="center"/>
        </w:trPr>
        <w:tc>
          <w:tcPr>
            <w:tcW w:w="2945" w:type="dxa"/>
            <w:vAlign w:val="center"/>
          </w:tcPr>
          <w:p w14:paraId="608696CA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宝安区卫生健康局</w:t>
            </w:r>
          </w:p>
        </w:tc>
        <w:tc>
          <w:tcPr>
            <w:tcW w:w="1050" w:type="dxa"/>
            <w:vAlign w:val="center"/>
          </w:tcPr>
          <w:p w14:paraId="2653B041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93.7 </w:t>
            </w:r>
          </w:p>
        </w:tc>
        <w:tc>
          <w:tcPr>
            <w:tcW w:w="1005" w:type="dxa"/>
            <w:vAlign w:val="center"/>
          </w:tcPr>
          <w:p w14:paraId="739D8487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87.15 </w:t>
            </w:r>
          </w:p>
        </w:tc>
        <w:tc>
          <w:tcPr>
            <w:tcW w:w="982" w:type="dxa"/>
            <w:vAlign w:val="center"/>
          </w:tcPr>
          <w:p w14:paraId="7CF223DA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94.1 </w:t>
            </w:r>
          </w:p>
        </w:tc>
        <w:tc>
          <w:tcPr>
            <w:tcW w:w="1035" w:type="dxa"/>
            <w:vAlign w:val="center"/>
          </w:tcPr>
          <w:p w14:paraId="7056694A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85.71 </w:t>
            </w:r>
          </w:p>
        </w:tc>
        <w:tc>
          <w:tcPr>
            <w:tcW w:w="1020" w:type="dxa"/>
            <w:vAlign w:val="center"/>
          </w:tcPr>
          <w:p w14:paraId="3E1228E7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94.0 </w:t>
            </w:r>
          </w:p>
        </w:tc>
        <w:tc>
          <w:tcPr>
            <w:tcW w:w="1065" w:type="dxa"/>
            <w:vAlign w:val="center"/>
          </w:tcPr>
          <w:p w14:paraId="59B80AD8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86.43 </w:t>
            </w:r>
          </w:p>
        </w:tc>
        <w:tc>
          <w:tcPr>
            <w:tcW w:w="750" w:type="dxa"/>
            <w:vAlign w:val="center"/>
          </w:tcPr>
          <w:p w14:paraId="0484F403" w14:textId="77777777" w:rsidR="00FB721B" w:rsidRDefault="00FB721B" w:rsidP="003B4BE8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</w:tr>
    </w:tbl>
    <w:p w14:paraId="627DCA44" w14:textId="16698BD3" w:rsidR="00891C5F" w:rsidRPr="00FB721B" w:rsidRDefault="00891C5F" w:rsidP="00FB721B">
      <w:pPr>
        <w:rPr>
          <w:rFonts w:hint="eastAsia"/>
        </w:rPr>
      </w:pPr>
    </w:p>
    <w:sectPr w:rsidR="00891C5F" w:rsidRPr="00FB72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90"/>
    <w:rsid w:val="00891C5F"/>
    <w:rsid w:val="00BC2090"/>
    <w:rsid w:val="00E4404E"/>
    <w:rsid w:val="00FB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CDF1F"/>
  <w15:chartTrackingRefBased/>
  <w15:docId w15:val="{3D030340-4927-466E-BAD0-5807E7AA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0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440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E4404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p0">
    <w:name w:val="p0"/>
    <w:basedOn w:val="a"/>
    <w:qFormat/>
    <w:rsid w:val="00E4404E"/>
    <w:pPr>
      <w:widowControl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罗鹏</dc:creator>
  <cp:keywords/>
  <dc:description/>
  <cp:lastModifiedBy>罗鹏</cp:lastModifiedBy>
  <cp:revision>2</cp:revision>
  <dcterms:created xsi:type="dcterms:W3CDTF">2022-06-15T00:55:00Z</dcterms:created>
  <dcterms:modified xsi:type="dcterms:W3CDTF">2022-06-15T00:55:00Z</dcterms:modified>
</cp:coreProperties>
</file>