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深圳市职业病防治院伦理申请指南</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28"/>
          <w:szCs w:val="28"/>
        </w:rPr>
      </w:pPr>
      <w:r>
        <w:rPr>
          <w:rFonts w:hint="eastAsia"/>
          <w:b/>
          <w:sz w:val="28"/>
          <w:szCs w:val="28"/>
        </w:rPr>
        <w:t>深圳市职业病防治院</w:t>
      </w:r>
      <w:r>
        <w:rPr>
          <w:rFonts w:hint="eastAsia"/>
          <w:b/>
          <w:sz w:val="28"/>
          <w:szCs w:val="28"/>
          <w:lang w:eastAsia="zh-CN"/>
        </w:rPr>
        <w:t>医学</w:t>
      </w:r>
      <w:r>
        <w:rPr>
          <w:rFonts w:hint="eastAsia"/>
          <w:b/>
          <w:sz w:val="28"/>
          <w:szCs w:val="28"/>
        </w:rPr>
        <w:t>伦理委员会</w:t>
      </w:r>
    </w:p>
    <w:p>
      <w:pPr>
        <w:jc w:val="center"/>
        <w:rPr>
          <w:b/>
          <w:sz w:val="28"/>
          <w:szCs w:val="28"/>
        </w:rPr>
      </w:pPr>
    </w:p>
    <w:p>
      <w:pPr>
        <w:jc w:val="center"/>
        <w:rPr>
          <w:b/>
          <w:sz w:val="28"/>
          <w:szCs w:val="28"/>
        </w:rPr>
      </w:pPr>
      <w:r>
        <w:rPr>
          <w:rFonts w:hint="eastAsia"/>
          <w:b/>
          <w:sz w:val="28"/>
          <w:szCs w:val="28"/>
        </w:rPr>
        <w:t>2016年12月7日</w:t>
      </w:r>
    </w:p>
    <w:p>
      <w:pPr>
        <w:sectPr>
          <w:headerReference r:id="rId3" w:type="default"/>
          <w:pgSz w:w="11906" w:h="16838"/>
          <w:pgMar w:top="1440" w:right="1080" w:bottom="1440" w:left="1080" w:header="851" w:footer="992" w:gutter="0"/>
          <w:cols w:space="425" w:num="1"/>
          <w:docGrid w:type="lines" w:linePitch="312" w:charSpace="0"/>
        </w:sectPr>
      </w:pPr>
    </w:p>
    <w:p/>
    <w:sdt>
      <w:sdtPr>
        <w:rPr>
          <w:rFonts w:ascii="Times New Roman" w:hAnsi="Times New Roman" w:eastAsia="宋体" w:cs="Times New Roman"/>
          <w:b w:val="0"/>
          <w:bCs w:val="0"/>
          <w:color w:val="auto"/>
          <w:kern w:val="2"/>
          <w:sz w:val="21"/>
          <w:szCs w:val="24"/>
          <w:lang w:val="zh-CN"/>
        </w:rPr>
        <w:id w:val="-204105889"/>
      </w:sdtPr>
      <w:sdtEndPr>
        <w:rPr>
          <w:rFonts w:ascii="Times New Roman" w:hAnsi="Times New Roman" w:eastAsia="宋体" w:cs="Times New Roman"/>
          <w:b w:val="0"/>
          <w:bCs w:val="0"/>
          <w:color w:val="auto"/>
          <w:kern w:val="2"/>
          <w:sz w:val="21"/>
          <w:szCs w:val="24"/>
          <w:lang w:val="zh-CN"/>
        </w:rPr>
      </w:sdtEndPr>
      <w:sdtContent>
        <w:p>
          <w:pPr>
            <w:pStyle w:val="25"/>
            <w:tabs>
              <w:tab w:val="left" w:pos="180"/>
              <w:tab w:val="center" w:pos="4873"/>
            </w:tabs>
            <w:rPr>
              <w:color w:val="auto"/>
              <w:sz w:val="32"/>
              <w:szCs w:val="32"/>
            </w:rPr>
          </w:pPr>
          <w:r>
            <w:rPr>
              <w:rFonts w:ascii="Times New Roman" w:hAnsi="Times New Roman" w:eastAsia="宋体" w:cs="Times New Roman"/>
              <w:b w:val="0"/>
              <w:bCs w:val="0"/>
              <w:color w:val="auto"/>
              <w:kern w:val="2"/>
              <w:sz w:val="21"/>
              <w:szCs w:val="24"/>
              <w:lang w:val="zh-CN"/>
            </w:rPr>
            <w:tab/>
          </w:r>
          <w:r>
            <w:rPr>
              <w:rFonts w:ascii="Times New Roman" w:hAnsi="Times New Roman" w:eastAsia="宋体" w:cs="Times New Roman"/>
              <w:b w:val="0"/>
              <w:bCs w:val="0"/>
              <w:color w:val="auto"/>
              <w:kern w:val="2"/>
              <w:sz w:val="21"/>
              <w:szCs w:val="24"/>
              <w:lang w:val="zh-CN"/>
            </w:rPr>
            <w:tab/>
          </w: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"_Toc493509656" </w:instrText>
          </w:r>
          <w:r>
            <w:fldChar w:fldCharType="separate"/>
          </w:r>
          <w:r>
            <w:rPr>
              <w:rStyle w:val="20"/>
              <w:rFonts w:hint="eastAsia"/>
            </w:rPr>
            <w:t>一、提交伦理审查的研究项目范围</w:t>
          </w:r>
          <w:r>
            <w:tab/>
          </w:r>
          <w:r>
            <w:rPr>
              <w:rFonts w:hint="eastAsia"/>
              <w:lang w:val="en-US" w:eastAsia="zh-CN"/>
            </w:rPr>
            <w:t>1</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"_Toc493509657" </w:instrText>
          </w:r>
          <w:r>
            <w:fldChar w:fldCharType="separate"/>
          </w:r>
          <w:r>
            <w:rPr>
              <w:rStyle w:val="20"/>
              <w:rFonts w:hint="eastAsia"/>
            </w:rPr>
            <w:t>二、伦理审查申请</w:t>
          </w:r>
          <w:r>
            <w:rPr>
              <w:rStyle w:val="20"/>
            </w:rPr>
            <w:t>/</w:t>
          </w:r>
          <w:r>
            <w:rPr>
              <w:rStyle w:val="20"/>
              <w:rFonts w:hint="eastAsia"/>
            </w:rPr>
            <w:t>报告的类别</w:t>
          </w:r>
          <w:r>
            <w:tab/>
          </w:r>
          <w:r>
            <w:rPr>
              <w:rFonts w:hint="eastAsia"/>
              <w:lang w:val="en-US" w:eastAsia="zh-CN"/>
            </w:rPr>
            <w:t>1</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"_Toc493509658" </w:instrText>
          </w:r>
          <w:r>
            <w:fldChar w:fldCharType="separate"/>
          </w:r>
          <w:r>
            <w:rPr>
              <w:rStyle w:val="20"/>
              <w:rFonts w:hint="eastAsia"/>
            </w:rPr>
            <w:t>三、提交伦理审查的流程</w:t>
          </w:r>
          <w:r>
            <w:tab/>
          </w:r>
          <w:r>
            <w:rPr>
              <w:rFonts w:hint="eastAsia"/>
              <w:lang w:val="en-US" w:eastAsia="zh-CN"/>
            </w:rPr>
            <w:t>2</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"_Toc493509660" </w:instrText>
          </w:r>
          <w:r>
            <w:fldChar w:fldCharType="separate"/>
          </w:r>
          <w:r>
            <w:rPr>
              <w:rStyle w:val="20"/>
              <w:rFonts w:hint="eastAsia"/>
            </w:rPr>
            <w:t>四、伦理审查的时间</w:t>
          </w:r>
          <w:r>
            <w:tab/>
          </w:r>
          <w:r>
            <w:rPr>
              <w:rFonts w:hint="eastAsia"/>
              <w:lang w:val="en-US" w:eastAsia="zh-CN"/>
            </w:rPr>
            <w:t>3</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"_Toc493509661" </w:instrText>
          </w:r>
          <w:r>
            <w:fldChar w:fldCharType="separate"/>
          </w:r>
          <w:r>
            <w:rPr>
              <w:rStyle w:val="20"/>
              <w:rFonts w:hint="eastAsia"/>
            </w:rPr>
            <w:t>五、审查决定的传达</w:t>
          </w:r>
          <w:r>
            <w:tab/>
          </w:r>
          <w:r>
            <w:rPr>
              <w:rFonts w:hint="eastAsia"/>
              <w:lang w:val="en-US" w:eastAsia="zh-CN"/>
            </w:rPr>
            <w:t>3</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"_Toc493509662" </w:instrText>
          </w:r>
          <w:r>
            <w:fldChar w:fldCharType="separate"/>
          </w:r>
          <w:r>
            <w:rPr>
              <w:rStyle w:val="20"/>
              <w:rFonts w:hint="eastAsia"/>
            </w:rPr>
            <w:t>六、免除审查</w:t>
          </w:r>
          <w:r>
            <w:tab/>
          </w:r>
          <w:r>
            <w:rPr>
              <w:rFonts w:hint="eastAsia"/>
              <w:lang w:val="en-US" w:eastAsia="zh-CN"/>
            </w:rPr>
            <w:t>3</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"_Toc493509663" </w:instrText>
          </w:r>
          <w:r>
            <w:fldChar w:fldCharType="separate"/>
          </w:r>
          <w:r>
            <w:rPr>
              <w:rStyle w:val="20"/>
              <w:rFonts w:hint="eastAsia"/>
            </w:rPr>
            <w:t>七、免除知情同意</w:t>
          </w:r>
          <w:r>
            <w:tab/>
          </w:r>
          <w:r>
            <w:rPr>
              <w:rFonts w:hint="eastAsia"/>
              <w:lang w:val="en-US" w:eastAsia="zh-CN"/>
            </w:rPr>
            <w:t>4</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"_Toc493509664" </w:instrText>
          </w:r>
          <w:r>
            <w:fldChar w:fldCharType="separate"/>
          </w:r>
          <w:r>
            <w:rPr>
              <w:rStyle w:val="20"/>
              <w:rFonts w:hint="eastAsia"/>
            </w:rPr>
            <w:t>八、免除知情同意书签字</w:t>
          </w:r>
          <w:r>
            <w:tab/>
          </w:r>
          <w:r>
            <w:rPr>
              <w:rFonts w:hint="eastAsia"/>
              <w:lang w:val="en-US" w:eastAsia="zh-CN"/>
            </w:rPr>
            <w:t>5</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"_Toc493509665" </w:instrText>
          </w:r>
          <w:r>
            <w:fldChar w:fldCharType="separate"/>
          </w:r>
          <w:r>
            <w:rPr>
              <w:rStyle w:val="20"/>
              <w:rFonts w:hint="eastAsia"/>
            </w:rPr>
            <w:t>九、联系方式</w:t>
          </w:r>
          <w:r>
            <w:tab/>
          </w:r>
          <w:r>
            <w:rPr>
              <w:rFonts w:hint="eastAsia"/>
              <w:lang w:val="en-US" w:eastAsia="zh-CN"/>
            </w:rPr>
            <w:t>5</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"_Toc493509666" </w:instrText>
          </w:r>
          <w:r>
            <w:fldChar w:fldCharType="separate"/>
          </w:r>
          <w:r>
            <w:rPr>
              <w:rStyle w:val="20"/>
              <w:rFonts w:hint="eastAsia"/>
            </w:rPr>
            <w:t>十、材料要求</w:t>
          </w:r>
          <w:r>
            <w:tab/>
          </w:r>
          <w:r>
            <w:rPr>
              <w:rFonts w:hint="eastAsia"/>
              <w:lang w:val="en-US" w:eastAsia="zh-CN"/>
            </w:rPr>
            <w:t>5</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"_Toc493509667" </w:instrText>
          </w:r>
          <w:r>
            <w:fldChar w:fldCharType="separate"/>
          </w:r>
          <w:r>
            <w:rPr>
              <w:rStyle w:val="20"/>
              <w:rFonts w:hint="eastAsia"/>
            </w:rPr>
            <w:t>十</w:t>
          </w:r>
          <w:r>
            <w:rPr>
              <w:rStyle w:val="20"/>
              <w:rFonts w:hint="eastAsia"/>
              <w:lang w:eastAsia="zh-CN"/>
            </w:rPr>
            <w:t>一</w:t>
          </w:r>
          <w:r>
            <w:rPr>
              <w:rStyle w:val="20"/>
              <w:rFonts w:hint="eastAsia"/>
            </w:rPr>
            <w:t>、附件表格</w:t>
          </w:r>
          <w:r>
            <w:tab/>
          </w:r>
          <w:r>
            <w:rPr>
              <w:rFonts w:hint="eastAsia"/>
              <w:lang w:val="en-US" w:eastAsia="zh-CN"/>
            </w:rPr>
            <w:t>5</w:t>
          </w:r>
          <w:r>
            <w:fldChar w:fldCharType="end"/>
          </w:r>
        </w:p>
        <w:p>
          <w:pPr>
            <w:pStyle w:val="13"/>
            <w:tabs>
              <w:tab w:val="right" w:leader="dot" w:pos="9736"/>
            </w:tabs>
            <w:spacing w:line="360" w:lineRule="auto"/>
            <w:rPr>
              <w:rFonts w:asciiTheme="minorHAnsi" w:hAnsiTheme="minorHAnsi" w:eastAsiaTheme="minorEastAsia" w:cstheme="minorBidi"/>
              <w:szCs w:val="22"/>
            </w:rPr>
          </w:pPr>
          <w:r>
            <w:fldChar w:fldCharType="begin"/>
          </w:r>
          <w:r>
            <w:instrText xml:space="preserve"> HYPERLINK \l "_Toc493509668" </w:instrText>
          </w:r>
          <w:r>
            <w:fldChar w:fldCharType="separate"/>
          </w:r>
          <w:r>
            <w:rPr>
              <w:rStyle w:val="20"/>
              <w:rFonts w:hint="eastAsia"/>
            </w:rPr>
            <w:t>十</w:t>
          </w:r>
          <w:r>
            <w:rPr>
              <w:rStyle w:val="20"/>
              <w:rFonts w:hint="eastAsia"/>
              <w:lang w:eastAsia="zh-CN"/>
            </w:rPr>
            <w:t>二</w:t>
          </w:r>
          <w:r>
            <w:rPr>
              <w:rStyle w:val="20"/>
              <w:rFonts w:hint="eastAsia"/>
            </w:rPr>
            <w:t>、提交审查申请材料要求</w:t>
          </w:r>
          <w:r>
            <w:tab/>
          </w:r>
          <w:r>
            <w:rPr>
              <w:rFonts w:hint="eastAsia"/>
              <w:lang w:val="en-US" w:eastAsia="zh-CN"/>
            </w:rPr>
            <w:t>6</w:t>
          </w:r>
          <w:r>
            <w:fldChar w:fldCharType="end"/>
          </w:r>
        </w:p>
        <w:p>
          <w:pPr>
            <w:spacing w:line="360" w:lineRule="auto"/>
          </w:pPr>
          <w:r>
            <w:rPr>
              <w:b/>
              <w:lang w:val="zh-CN"/>
            </w:rPr>
            <w:fldChar w:fldCharType="end"/>
          </w:r>
        </w:p>
      </w:sdtContent>
    </w:sdt>
    <w:p>
      <w:pPr>
        <w:spacing w:before="240" w:after="240"/>
        <w:jc w:val="center"/>
        <w:rPr>
          <w:rFonts w:asciiTheme="minorEastAsia" w:hAnsiTheme="minorEastAsia"/>
          <w:b/>
          <w:kern w:val="44"/>
          <w:sz w:val="32"/>
        </w:rPr>
        <w:sectPr>
          <w:footerReference r:id="rId4" w:type="default"/>
          <w:pgSz w:w="11906" w:h="16838"/>
          <w:pgMar w:top="1440" w:right="1080" w:bottom="1440" w:left="1080" w:header="851" w:footer="992" w:gutter="0"/>
          <w:pgNumType w:start="1"/>
          <w:cols w:space="425" w:num="1"/>
          <w:docGrid w:type="lines" w:linePitch="312" w:charSpace="0"/>
        </w:sectPr>
      </w:pPr>
      <w:bookmarkStart w:id="0" w:name="_Toc491357143"/>
    </w:p>
    <w:p>
      <w:pPr>
        <w:spacing w:before="240" w:after="240"/>
        <w:jc w:val="center"/>
        <w:rPr>
          <w:rFonts w:asciiTheme="minorEastAsia" w:hAnsiTheme="minorEastAsia"/>
          <w:b/>
          <w:sz w:val="32"/>
        </w:rPr>
      </w:pPr>
      <w:r>
        <w:rPr>
          <w:rFonts w:asciiTheme="minorEastAsia" w:hAnsiTheme="minorEastAsia"/>
          <w:b/>
          <w:kern w:val="44"/>
          <w:sz w:val="32"/>
        </w:rPr>
        <w:t>临床研究伦理审查申请/报告指南</w:t>
      </w:r>
      <w:bookmarkEnd w:id="0"/>
    </w:p>
    <w:p>
      <w:pPr>
        <w:spacing w:line="360" w:lineRule="auto"/>
        <w:ind w:firstLine="420" w:firstLineChars="200"/>
        <w:rPr>
          <w:rFonts w:ascii="宋体" w:hAnsi="宋体"/>
        </w:rPr>
      </w:pPr>
      <w:r>
        <w:rPr>
          <w:rFonts w:ascii="宋体" w:hAnsi="宋体"/>
        </w:rPr>
        <w:t>为指导主要研究者/申办</w:t>
      </w:r>
      <w:r>
        <w:rPr>
          <w:rFonts w:hint="eastAsia" w:ascii="宋体" w:hAnsi="宋体"/>
        </w:rPr>
        <w:t>方</w:t>
      </w:r>
      <w:r>
        <w:rPr>
          <w:rFonts w:ascii="宋体" w:hAnsi="宋体"/>
        </w:rPr>
        <w:t>、课题负责人提交药物/医疗器械临床试验项目、临床科研课题以及利用人体组织或数据研究的伦理审查申请/报告，特制定本指南。</w:t>
      </w:r>
    </w:p>
    <w:p>
      <w:pPr>
        <w:spacing w:line="360" w:lineRule="auto"/>
        <w:ind w:firstLine="1687" w:firstLineChars="800"/>
        <w:rPr>
          <w:rFonts w:ascii="宋体" w:hAnsi="宋体"/>
          <w:b/>
        </w:rPr>
      </w:pPr>
      <w:bookmarkStart w:id="1" w:name="bookmark18"/>
    </w:p>
    <w:p>
      <w:pPr>
        <w:pStyle w:val="3"/>
      </w:pPr>
      <w:bookmarkStart w:id="2" w:name="_Toc493265016"/>
      <w:bookmarkStart w:id="3" w:name="_Toc493509656"/>
      <w:r>
        <w:t>一、提交伦理审查的研究项目范围</w:t>
      </w:r>
      <w:bookmarkEnd w:id="1"/>
      <w:bookmarkEnd w:id="2"/>
      <w:bookmarkEnd w:id="3"/>
    </w:p>
    <w:p>
      <w:pPr>
        <w:spacing w:line="360" w:lineRule="auto"/>
        <w:ind w:firstLine="420" w:firstLineChars="200"/>
        <w:rPr>
          <w:rFonts w:ascii="宋体" w:hAnsi="宋体"/>
        </w:rPr>
      </w:pPr>
      <w:r>
        <w:rPr>
          <w:rFonts w:ascii="宋体" w:hAnsi="宋体"/>
        </w:rPr>
        <w:t>根据</w:t>
      </w:r>
      <w:r>
        <w:rPr>
          <w:rFonts w:hint="eastAsia" w:asciiTheme="minorEastAsia" w:hAnsiTheme="minorEastAsia"/>
          <w:szCs w:val="21"/>
        </w:rPr>
        <w:t>世界医学会《赫尔辛基宣言》、</w:t>
      </w:r>
      <w:r>
        <w:rPr>
          <w:rFonts w:asciiTheme="minorEastAsia" w:hAnsiTheme="minorEastAsia"/>
        </w:rPr>
        <w:t>卫生部</w:t>
      </w:r>
      <w:r>
        <w:rPr>
          <w:rFonts w:hint="eastAsia" w:asciiTheme="minorEastAsia" w:hAnsiTheme="minorEastAsia"/>
        </w:rPr>
        <w:t>《涉及人的生物医学研究伦理审查办法》（2016</w:t>
      </w:r>
      <w:r>
        <w:rPr>
          <w:rFonts w:hint="eastAsia" w:asciiTheme="minorEastAsia" w:hAnsiTheme="minorEastAsia"/>
          <w:szCs w:val="21"/>
        </w:rPr>
        <w:t>）、</w:t>
      </w:r>
      <w:r>
        <w:rPr>
          <w:rFonts w:hint="eastAsia" w:asciiTheme="minorEastAsia" w:hAnsiTheme="minorEastAsia"/>
        </w:rPr>
        <w:t>国家食品药品监督管理局</w:t>
      </w:r>
      <w:r>
        <w:rPr>
          <w:rFonts w:hint="eastAsia" w:asciiTheme="minorEastAsia" w:hAnsiTheme="minorEastAsia"/>
          <w:szCs w:val="21"/>
        </w:rPr>
        <w:t>（</w:t>
      </w:r>
      <w:r>
        <w:rPr>
          <w:rFonts w:hint="eastAsia" w:ascii="宋体" w:hAnsi="宋体"/>
        </w:rPr>
        <w:t>《药物临床试验质量管理规范》（</w:t>
      </w:r>
      <w:r>
        <w:rPr>
          <w:rFonts w:hint="eastAsia" w:asciiTheme="minorEastAsia" w:hAnsiTheme="minorEastAsia"/>
        </w:rPr>
        <w:t>修订稿）（2016）、</w:t>
      </w:r>
      <w:r>
        <w:rPr>
          <w:rFonts w:asciiTheme="minorEastAsia" w:hAnsiTheme="minorEastAsia"/>
        </w:rPr>
        <w:t>国家食品药品监督管理局《药物临床试验质量管理规范》（2003</w:t>
      </w:r>
      <w:r>
        <w:rPr>
          <w:rFonts w:hint="eastAsia" w:asciiTheme="minorEastAsia" w:hAnsiTheme="minorEastAsia"/>
          <w:szCs w:val="21"/>
        </w:rPr>
        <w:t>）</w:t>
      </w:r>
      <w:r>
        <w:rPr>
          <w:rFonts w:asciiTheme="minorEastAsia" w:hAnsiTheme="minorEastAsia"/>
        </w:rPr>
        <w:t>和</w:t>
      </w:r>
      <w:r>
        <w:rPr>
          <w:rFonts w:hint="eastAsia" w:asciiTheme="minorEastAsia" w:hAnsiTheme="minorEastAsia"/>
          <w:szCs w:val="21"/>
        </w:rPr>
        <w:t>（</w:t>
      </w:r>
      <w:r>
        <w:rPr>
          <w:rFonts w:ascii="宋体" w:hAnsi="宋体"/>
        </w:rPr>
        <w:t>《药物临床试验伦理审查工作指导原则》(</w:t>
      </w:r>
      <w:r>
        <w:rPr>
          <w:rFonts w:asciiTheme="minorEastAsia" w:hAnsiTheme="minorEastAsia"/>
        </w:rPr>
        <w:t>2010</w:t>
      </w:r>
      <w:r>
        <w:rPr>
          <w:rFonts w:hint="eastAsia" w:asciiTheme="minorEastAsia" w:hAnsiTheme="minorEastAsia"/>
          <w:szCs w:val="21"/>
        </w:rPr>
        <w:t>）；结合我院的实际情况</w:t>
      </w:r>
      <w:r>
        <w:rPr>
          <w:rFonts w:hint="eastAsia" w:ascii="宋体" w:hAnsi="宋体"/>
        </w:rPr>
        <w:t>，</w:t>
      </w:r>
      <w:r>
        <w:rPr>
          <w:rFonts w:ascii="宋体" w:hAnsi="宋体"/>
        </w:rPr>
        <w:t>所有我院承担的以及在我院内实施的涉及人的生物医学研究项目，包括对可辨认身份的人体组织或数据的研究，应依据本指南向伦理委员会提交伦理审查申请/报告。</w:t>
      </w:r>
    </w:p>
    <w:p>
      <w:pPr>
        <w:spacing w:line="360" w:lineRule="auto"/>
        <w:ind w:firstLine="1996" w:firstLineChars="947"/>
        <w:rPr>
          <w:rFonts w:ascii="宋体" w:hAnsi="宋体"/>
          <w:b/>
        </w:rPr>
      </w:pPr>
      <w:bookmarkStart w:id="4" w:name="bookmark19"/>
    </w:p>
    <w:p>
      <w:pPr>
        <w:pStyle w:val="3"/>
      </w:pPr>
      <w:bookmarkStart w:id="5" w:name="_Toc493265017"/>
      <w:bookmarkStart w:id="6" w:name="_Toc493509657"/>
      <w:r>
        <w:t>二、伦理审查申请/报告的类别</w:t>
      </w:r>
      <w:bookmarkEnd w:id="4"/>
      <w:bookmarkEnd w:id="5"/>
      <w:bookmarkEnd w:id="6"/>
    </w:p>
    <w:p>
      <w:pPr>
        <w:spacing w:line="360" w:lineRule="auto"/>
        <w:ind w:firstLine="422" w:firstLineChars="200"/>
        <w:rPr>
          <w:rFonts w:ascii="宋体" w:hAnsi="宋体"/>
          <w:b/>
        </w:rPr>
      </w:pPr>
      <w:r>
        <w:rPr>
          <w:rFonts w:ascii="宋体" w:hAnsi="宋体"/>
          <w:b/>
        </w:rPr>
        <w:t>1.初始审查</w:t>
      </w:r>
    </w:p>
    <w:p>
      <w:pPr>
        <w:spacing w:line="360" w:lineRule="auto"/>
        <w:ind w:firstLine="420" w:firstLineChars="200"/>
        <w:rPr>
          <w:rFonts w:ascii="宋体" w:hAnsi="宋体"/>
        </w:rPr>
      </w:pPr>
      <w:r>
        <w:rPr>
          <w:rFonts w:ascii="宋体" w:hAnsi="宋体"/>
        </w:rPr>
        <w:t>初始审查申请：符合上述范围的研究项目，应在研究开始前提交伦理审查申请，经批准后方可实施。“初始审查申请”是指首次向伦理委员会提交的审查申请。</w:t>
      </w:r>
    </w:p>
    <w:p>
      <w:pPr>
        <w:spacing w:line="360" w:lineRule="auto"/>
        <w:ind w:firstLine="422" w:firstLineChars="200"/>
        <w:rPr>
          <w:rFonts w:ascii="宋体" w:hAnsi="宋体"/>
          <w:b/>
        </w:rPr>
      </w:pPr>
      <w:r>
        <w:rPr>
          <w:rFonts w:ascii="宋体" w:hAnsi="宋体"/>
          <w:b/>
        </w:rPr>
        <w:t>2.跟踪审查</w:t>
      </w:r>
    </w:p>
    <w:p>
      <w:pPr>
        <w:spacing w:line="360" w:lineRule="auto"/>
        <w:ind w:firstLine="420" w:firstLineChars="200"/>
        <w:rPr>
          <w:rFonts w:ascii="宋体" w:hAnsi="宋体"/>
        </w:rPr>
      </w:pPr>
      <w:r>
        <w:rPr>
          <w:rFonts w:ascii="宋体" w:hAnsi="宋体"/>
        </w:rPr>
        <w:t>修正案审查申请：研究过程中若变更主要研究者，对临床研究方案、知情同意书、招募材料等的任何修改，应向伦理委员会提交修正案审查申请，经批准后执行。为避免研究对受试者的即刻危险，研究者可在伦理委员会批准前修改研究方案，事后应将修改研究方案的情况及原因，以“修正案审查申请”的方式及时提交伦理委员会审查。</w:t>
      </w:r>
    </w:p>
    <w:p>
      <w:pPr>
        <w:spacing w:line="360" w:lineRule="auto"/>
        <w:ind w:firstLine="420" w:firstLineChars="200"/>
        <w:rPr>
          <w:rFonts w:ascii="宋体" w:hAnsi="宋体"/>
        </w:rPr>
      </w:pPr>
      <w:r>
        <w:rPr>
          <w:rFonts w:ascii="宋体" w:hAnsi="宋体"/>
        </w:rPr>
        <w:t>研究进展报告：应按照伦理审查批件/意见规定的年度/定期跟踪审查频率，在截止日期前1个月提交研究进展报告；申办方应当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研究进展报告”申请。</w:t>
      </w:r>
    </w:p>
    <w:p>
      <w:pPr>
        <w:spacing w:line="360" w:lineRule="auto"/>
        <w:ind w:firstLine="420" w:firstLineChars="200"/>
        <w:rPr>
          <w:rFonts w:ascii="宋体" w:hAnsi="宋体"/>
        </w:rPr>
      </w:pPr>
      <w:r>
        <w:rPr>
          <w:rFonts w:ascii="宋体" w:hAnsi="宋体"/>
        </w:rPr>
        <w:t>严重不良事件报告：严重不良事件是指临床研究过程中发生需住院治疗、延长住院时间、伤残、影响工作能力、危及生命或死亡、导致先天畸形等事件。发生严重不良事件，应在获知后15日内向伦理委员会报告；临床试验发生死亡，应在获知后7</w:t>
      </w:r>
      <w:r>
        <w:rPr>
          <w:rFonts w:hint="eastAsia" w:ascii="宋体" w:hAnsi="宋体"/>
        </w:rPr>
        <w:t>日</w:t>
      </w:r>
      <w:r>
        <w:rPr>
          <w:rFonts w:ascii="宋体" w:hAnsi="宋体"/>
        </w:rPr>
        <w:t>内向伦理委员会报告。</w:t>
      </w:r>
    </w:p>
    <w:p>
      <w:pPr>
        <w:spacing w:line="360" w:lineRule="auto"/>
        <w:ind w:firstLine="420" w:firstLineChars="200"/>
        <w:rPr>
          <w:rFonts w:ascii="宋体" w:hAnsi="宋体"/>
        </w:rPr>
      </w:pPr>
      <w:r>
        <w:rPr>
          <w:rFonts w:ascii="宋体" w:hAnsi="宋体"/>
        </w:rPr>
        <w:t>违背方案报告</w:t>
      </w:r>
      <w:r>
        <w:rPr>
          <w:rFonts w:hint="eastAsia" w:ascii="宋体" w:hAnsi="宋体"/>
        </w:rPr>
        <w:t>：</w:t>
      </w:r>
      <w:r>
        <w:rPr>
          <w:rFonts w:ascii="宋体" w:hAnsi="宋体"/>
        </w:rPr>
        <w:t>需要报告的违背方案情况包括：</w:t>
      </w:r>
      <w:r>
        <w:rPr>
          <w:rFonts w:hint="eastAsia" w:ascii="宋体" w:hAnsi="宋体" w:cs="宋体"/>
        </w:rPr>
        <w:t>①</w:t>
      </w:r>
      <w:r>
        <w:rPr>
          <w:rFonts w:ascii="宋体" w:hAnsi="宋体"/>
        </w:rPr>
        <w:t>重大的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w:t>
      </w:r>
      <w:r>
        <w:rPr>
          <w:rFonts w:hint="eastAsia" w:ascii="宋体" w:hAnsi="宋体" w:cs="宋体"/>
        </w:rPr>
        <w:t>②</w:t>
      </w:r>
      <w:r>
        <w:rPr>
          <w:rFonts w:ascii="宋体" w:hAnsi="宋体"/>
        </w:rPr>
        <w:t>持续违背方案，或研究者不配合监察/稽查，或对违规事件不予以纠正。凡是发生上述研究者违背GCP原则、没有遵从方案开展研究，可能对受试者的权益/健康、以及研究的科学性造成显著影响的情况，研究者/</w:t>
      </w:r>
      <w:r>
        <w:rPr>
          <w:rFonts w:hint="eastAsia" w:ascii="宋体" w:hAnsi="宋体"/>
        </w:rPr>
        <w:t>申办方</w:t>
      </w:r>
      <w:r>
        <w:rPr>
          <w:rFonts w:ascii="宋体" w:hAnsi="宋体"/>
        </w:rPr>
        <w:t>的监察员应提交违背方案报告。为避免研究对受试者的即刻危险，研究者可在伦理委员会批准前偏离研究方案，事后应以“违背方案报告”的方式，向伦理委员会报告任何偏离已批准方案之处并作解释。</w:t>
      </w:r>
    </w:p>
    <w:p>
      <w:pPr>
        <w:spacing w:line="360" w:lineRule="auto"/>
        <w:ind w:firstLine="420" w:firstLineChars="200"/>
        <w:rPr>
          <w:rFonts w:ascii="宋体" w:hAnsi="宋体"/>
        </w:rPr>
      </w:pPr>
      <w:r>
        <w:rPr>
          <w:rFonts w:ascii="宋体" w:hAnsi="宋体"/>
        </w:rPr>
        <w:t>暂停/终止研究报告：研究者/申办方暂停或提前终止临床研究，应及时向伦理委员提交暂停/终止研究报告。</w:t>
      </w:r>
    </w:p>
    <w:p>
      <w:pPr>
        <w:spacing w:line="360" w:lineRule="auto"/>
        <w:ind w:firstLine="420" w:firstLineChars="200"/>
        <w:rPr>
          <w:rFonts w:ascii="宋体" w:hAnsi="宋体"/>
        </w:rPr>
      </w:pPr>
      <w:r>
        <w:rPr>
          <w:rFonts w:ascii="宋体" w:hAnsi="宋体"/>
        </w:rPr>
        <w:t>研究完成报告：完成临床研究，应及时向伦理委员会提交研究完成报告。</w:t>
      </w:r>
    </w:p>
    <w:p>
      <w:pPr>
        <w:spacing w:line="360" w:lineRule="auto"/>
        <w:ind w:firstLine="422" w:firstLineChars="200"/>
        <w:rPr>
          <w:rFonts w:ascii="宋体" w:hAnsi="宋体"/>
          <w:b/>
        </w:rPr>
      </w:pPr>
      <w:r>
        <w:rPr>
          <w:rFonts w:ascii="宋体" w:hAnsi="宋体"/>
          <w:b/>
        </w:rPr>
        <w:t>3.复审</w:t>
      </w:r>
    </w:p>
    <w:p>
      <w:pPr>
        <w:spacing w:line="360" w:lineRule="auto"/>
        <w:ind w:firstLine="420" w:firstLineChars="200"/>
        <w:rPr>
          <w:rFonts w:ascii="宋体" w:hAnsi="宋体"/>
        </w:rPr>
      </w:pPr>
      <w:r>
        <w:rPr>
          <w:rFonts w:ascii="宋体" w:hAnsi="宋体"/>
        </w:rPr>
        <w:t>复审申请：上述初始审查和跟踪审查后，按伦理审查意见“作必要的修正后同意”</w:t>
      </w:r>
    </w:p>
    <w:p>
      <w:pPr>
        <w:spacing w:line="360" w:lineRule="auto"/>
        <w:ind w:firstLine="420" w:firstLineChars="200"/>
        <w:rPr>
          <w:rFonts w:ascii="宋体" w:hAnsi="宋体"/>
        </w:rPr>
      </w:pPr>
      <w:r>
        <w:rPr>
          <w:rFonts w:ascii="宋体" w:hAnsi="宋体"/>
        </w:rPr>
        <w:t>“作必要的修正后重审”，对方案进行修改后，应以“复审申请”的方式再次送审，经伦理委员会批准后方可实施；如果对伦理审查意见有不同的看法，可以“复审申请”的方式申诉不同意见，请伦理委员会重新考虑决定。</w:t>
      </w:r>
    </w:p>
    <w:p>
      <w:pPr>
        <w:pStyle w:val="3"/>
      </w:pPr>
      <w:bookmarkStart w:id="7" w:name="_Toc493509658"/>
      <w:bookmarkStart w:id="8" w:name="_Toc493265018"/>
      <w:r>
        <w:t>三、提交伦理审查的流程</w:t>
      </w:r>
      <w:bookmarkEnd w:id="7"/>
      <w:bookmarkEnd w:id="8"/>
    </w:p>
    <w:p>
      <w:pPr>
        <w:spacing w:line="360" w:lineRule="auto"/>
        <w:ind w:firstLine="422" w:firstLineChars="200"/>
        <w:rPr>
          <w:rFonts w:ascii="宋体" w:hAnsi="宋体"/>
          <w:b/>
        </w:rPr>
      </w:pPr>
      <w:r>
        <w:rPr>
          <w:rFonts w:ascii="宋体" w:hAnsi="宋体"/>
          <w:b/>
        </w:rPr>
        <w:t>1.送审</w:t>
      </w:r>
    </w:p>
    <w:p>
      <w:pPr>
        <w:spacing w:line="360" w:lineRule="auto"/>
        <w:ind w:firstLine="420" w:firstLineChars="200"/>
        <w:rPr>
          <w:rFonts w:ascii="宋体" w:hAnsi="宋体"/>
        </w:rPr>
      </w:pPr>
      <w:r>
        <w:rPr>
          <w:rFonts w:ascii="宋体" w:hAnsi="宋体"/>
        </w:rPr>
        <w:t>送审责任者：研究项目的送审责任者一般为主要研究者/课题负责人；新药和医疗器械临床试验的申办方一般负责准备送审材料；多中心临床试验的研究进展报告由申办方负责送审；研究生课题的送审应由其导师或指导老师共同签署。</w:t>
      </w:r>
    </w:p>
    <w:p>
      <w:pPr>
        <w:spacing w:line="360" w:lineRule="auto"/>
        <w:ind w:firstLine="420" w:firstLineChars="200"/>
        <w:rPr>
          <w:rFonts w:ascii="宋体" w:hAnsi="宋体"/>
        </w:rPr>
      </w:pPr>
      <w:r>
        <w:rPr>
          <w:rFonts w:ascii="宋体" w:hAnsi="宋体"/>
        </w:rPr>
        <w:t>准备送审文件：根据送审文件清单，准备送审文件；方案和知情同意书注明版本号和版本日期。</w:t>
      </w:r>
    </w:p>
    <w:p>
      <w:pPr>
        <w:spacing w:line="360" w:lineRule="auto"/>
        <w:ind w:firstLine="420" w:firstLineChars="200"/>
        <w:rPr>
          <w:rFonts w:ascii="宋体" w:hAnsi="宋体"/>
        </w:rPr>
      </w:pPr>
      <w:r>
        <w:rPr>
          <w:rFonts w:ascii="宋体" w:hAnsi="宋体"/>
        </w:rPr>
        <w:t>填写申请/报告的表格：根据伦理审查申请/报告的类别，填写相应的“申请”(初始审查申请， 修正案审查申请复审申请），或“报告”（年度/定期跟踪审查报告，严重不良事件报告，违背方案报告，暂停/终止研究 报告，研究完成报告）</w:t>
      </w:r>
      <w:r>
        <w:rPr>
          <w:rFonts w:hint="eastAsia" w:ascii="宋体" w:hAnsi="宋体"/>
        </w:rPr>
        <w:t>。</w:t>
      </w:r>
    </w:p>
    <w:p>
      <w:pPr>
        <w:spacing w:line="360" w:lineRule="auto"/>
        <w:ind w:firstLine="420" w:firstLineChars="200"/>
        <w:rPr>
          <w:rFonts w:ascii="宋体" w:hAnsi="宋体"/>
        </w:rPr>
      </w:pPr>
      <w:r>
        <w:rPr>
          <w:rFonts w:ascii="宋体" w:hAnsi="宋体"/>
        </w:rPr>
        <w:t>提交：书面送审材料</w:t>
      </w:r>
      <w:r>
        <w:rPr>
          <w:rFonts w:hint="eastAsia" w:ascii="宋体" w:hAnsi="宋体"/>
        </w:rPr>
        <w:t>一</w:t>
      </w:r>
      <w:r>
        <w:rPr>
          <w:rFonts w:ascii="宋体" w:hAnsi="宋体"/>
        </w:rPr>
        <w:t>份整体材料， 以及方案/知情同意书/招募材料等送至伦理委员会办公室</w:t>
      </w:r>
      <w:r>
        <w:rPr>
          <w:rFonts w:hint="eastAsia" w:ascii="宋体" w:hAnsi="宋体"/>
        </w:rPr>
        <w:t>。</w:t>
      </w:r>
      <w:r>
        <w:rPr>
          <w:rFonts w:ascii="宋体" w:hAnsi="宋体"/>
        </w:rPr>
        <w:t xml:space="preserve"> </w:t>
      </w:r>
    </w:p>
    <w:p>
      <w:pPr>
        <w:spacing w:line="360" w:lineRule="auto"/>
        <w:ind w:firstLine="420" w:firstLineChars="200"/>
        <w:rPr>
          <w:rFonts w:ascii="宋体" w:hAnsi="宋体"/>
        </w:rPr>
      </w:pPr>
      <w:r>
        <w:rPr>
          <w:rFonts w:ascii="宋体" w:hAnsi="宋体"/>
        </w:rPr>
        <w:t>2.接受审查的准备</w:t>
      </w:r>
    </w:p>
    <w:p>
      <w:pPr>
        <w:spacing w:line="360" w:lineRule="auto"/>
        <w:ind w:firstLine="420" w:firstLineChars="200"/>
        <w:rPr>
          <w:rFonts w:ascii="宋体" w:hAnsi="宋体"/>
        </w:rPr>
      </w:pPr>
      <w:r>
        <w:rPr>
          <w:rFonts w:ascii="宋体" w:hAnsi="宋体"/>
        </w:rPr>
        <w:t>会议时间/地点：办公室秘书会电话</w:t>
      </w:r>
      <w:r>
        <w:rPr>
          <w:rFonts w:hint="eastAsia" w:ascii="宋体" w:hAnsi="宋体"/>
        </w:rPr>
        <w:t>并</w:t>
      </w:r>
      <w:r>
        <w:rPr>
          <w:rFonts w:ascii="宋体" w:hAnsi="宋体"/>
        </w:rPr>
        <w:t>短信通知。</w:t>
      </w:r>
    </w:p>
    <w:p>
      <w:pPr>
        <w:spacing w:line="360" w:lineRule="auto"/>
        <w:ind w:firstLine="420" w:firstLineChars="200"/>
        <w:rPr>
          <w:rFonts w:ascii="宋体" w:hAnsi="宋体"/>
        </w:rPr>
      </w:pPr>
      <w:r>
        <w:rPr>
          <w:rFonts w:ascii="宋体" w:hAnsi="宋体"/>
        </w:rPr>
        <w:t>准备向会议报告：主要研究者准备报告文件，并应亲自到会报告，提前15分钟到达会场。主要研究者因故不能到会报告，应事先向伦理委员会办公室请假，该项目转入下次会议审查。</w:t>
      </w:r>
    </w:p>
    <w:p>
      <w:pPr>
        <w:pStyle w:val="3"/>
      </w:pPr>
      <w:bookmarkStart w:id="9" w:name="bookmark20"/>
      <w:bookmarkStart w:id="10" w:name="_Toc493265020"/>
      <w:bookmarkStart w:id="11" w:name="_Toc493509660"/>
      <w:r>
        <w:rPr>
          <w:rFonts w:hint="eastAsia"/>
        </w:rPr>
        <w:t>四</w:t>
      </w:r>
      <w:r>
        <w:t>、伦理审查的时间</w:t>
      </w:r>
      <w:bookmarkEnd w:id="9"/>
      <w:bookmarkEnd w:id="10"/>
      <w:bookmarkEnd w:id="11"/>
    </w:p>
    <w:p>
      <w:pPr>
        <w:spacing w:line="360" w:lineRule="auto"/>
        <w:ind w:firstLine="420" w:firstLineChars="200"/>
        <w:rPr>
          <w:rFonts w:ascii="宋体" w:hAnsi="宋体"/>
        </w:rPr>
      </w:pPr>
      <w:r>
        <w:rPr>
          <w:rFonts w:ascii="宋体" w:hAnsi="宋体"/>
        </w:rPr>
        <w:t>伦理委员会通常每月召开1次审查会议，根据项目需要可以增加审查会议次数。伦理委员会办公室受理送审文件后，一般需要1周的时间进行处理，请在会议审查1周前提交送审文件。</w:t>
      </w:r>
    </w:p>
    <w:p>
      <w:pPr>
        <w:spacing w:line="360" w:lineRule="auto"/>
        <w:ind w:firstLine="420" w:firstLineChars="200"/>
        <w:rPr>
          <w:rFonts w:ascii="宋体" w:hAnsi="宋体"/>
        </w:rPr>
      </w:pPr>
      <w:r>
        <w:rPr>
          <w:rFonts w:ascii="宋体" w:hAnsi="宋体"/>
        </w:rPr>
        <w:t>研究过程中出现重大或严重问题，危及受试者安全时，或发生其他需要伦理委员会召开会议进行紧急审查和决定的情况，伦理委员会将召开紧急会议进行审查。</w:t>
      </w:r>
    </w:p>
    <w:p>
      <w:pPr>
        <w:pStyle w:val="3"/>
      </w:pPr>
      <w:bookmarkStart w:id="12" w:name="_Toc493509661"/>
      <w:bookmarkStart w:id="13" w:name="bookmark21"/>
      <w:bookmarkStart w:id="14" w:name="_Toc493265021"/>
      <w:r>
        <w:rPr>
          <w:rFonts w:hint="eastAsia"/>
        </w:rPr>
        <w:t>五</w:t>
      </w:r>
      <w:r>
        <w:t>、审查决定的传达</w:t>
      </w:r>
      <w:bookmarkEnd w:id="12"/>
      <w:bookmarkEnd w:id="13"/>
      <w:bookmarkEnd w:id="14"/>
    </w:p>
    <w:p>
      <w:pPr>
        <w:spacing w:line="360" w:lineRule="auto"/>
        <w:ind w:firstLine="420" w:firstLineChars="200"/>
        <w:rPr>
          <w:rFonts w:ascii="宋体" w:hAnsi="宋体"/>
        </w:rPr>
      </w:pPr>
      <w:r>
        <w:rPr>
          <w:rFonts w:ascii="宋体" w:hAnsi="宋体"/>
        </w:rPr>
        <w:t>伦理委员会办公室在做出伦理审查决定后5个工作日内，以“伦理审查批件”或“伦理审查意见”的书面方式传达审查决定，正式伦理批件发给</w:t>
      </w:r>
      <w:r>
        <w:rPr>
          <w:rFonts w:hint="eastAsia" w:ascii="宋体" w:hAnsi="宋体"/>
        </w:rPr>
        <w:t>药物临床试验机构。</w:t>
      </w:r>
    </w:p>
    <w:p>
      <w:pPr>
        <w:spacing w:line="360" w:lineRule="auto"/>
        <w:ind w:firstLine="420" w:firstLineChars="200"/>
        <w:rPr>
          <w:rFonts w:ascii="宋体" w:hAnsi="宋体"/>
        </w:rPr>
      </w:pPr>
      <w:r>
        <w:rPr>
          <w:rFonts w:ascii="宋体" w:hAnsi="宋体"/>
        </w:rPr>
        <w:t>如果审查意见为肯定性决定（同意继续研究，或不需要采取进一步的措施），并且审查类别属于严重不良事件审查，违背方案审查，暂停/终止研究审查，研究完成审查，以及上述审查类别审查后的复审，伦理委员会的决定可以不传达。</w:t>
      </w:r>
    </w:p>
    <w:p>
      <w:pPr>
        <w:spacing w:line="360" w:lineRule="auto"/>
        <w:ind w:firstLine="420" w:firstLineChars="200"/>
        <w:rPr>
          <w:rFonts w:ascii="宋体" w:hAnsi="宋体"/>
        </w:rPr>
      </w:pPr>
      <w:r>
        <w:rPr>
          <w:rFonts w:ascii="宋体" w:hAnsi="宋体"/>
        </w:rPr>
        <w:t>申请人在伦理委员会受理送审材料后一个半月内没有收到伦理委员会的审查意见，视作伦理审查意见为“同意”或“不需要”采取进一步的措施</w:t>
      </w:r>
      <w:r>
        <w:rPr>
          <w:rFonts w:hint="eastAsia" w:ascii="宋体" w:hAnsi="宋体"/>
        </w:rPr>
        <w:t>。</w:t>
      </w:r>
    </w:p>
    <w:p>
      <w:pPr>
        <w:spacing w:line="360" w:lineRule="auto"/>
        <w:ind w:firstLine="420" w:firstLineChars="200"/>
        <w:rPr>
          <w:rFonts w:ascii="宋体" w:hAnsi="宋体"/>
        </w:rPr>
      </w:pPr>
      <w:r>
        <w:rPr>
          <w:rFonts w:ascii="宋体" w:hAnsi="宋体"/>
        </w:rPr>
        <w:t>对伦理审查决定有不同意见，可以向伦理委员会提交复审申请，与伦理委员会委员和办公室沟通交流，还可以向医院质量管理部门申诉。</w:t>
      </w:r>
    </w:p>
    <w:p>
      <w:pPr>
        <w:pStyle w:val="3"/>
      </w:pPr>
      <w:bookmarkStart w:id="15" w:name="bookmark22"/>
      <w:bookmarkStart w:id="16" w:name="_Toc493509662"/>
      <w:bookmarkStart w:id="17" w:name="_Toc493265022"/>
      <w:r>
        <w:rPr>
          <w:rFonts w:hint="eastAsia"/>
        </w:rPr>
        <w:t>六</w:t>
      </w:r>
      <w:r>
        <w:t>、</w:t>
      </w:r>
      <w:bookmarkEnd w:id="15"/>
      <w:bookmarkStart w:id="18" w:name="bookmark23"/>
      <w:r>
        <w:t>免除审查</w:t>
      </w:r>
      <w:bookmarkEnd w:id="16"/>
      <w:bookmarkEnd w:id="17"/>
      <w:bookmarkEnd w:id="18"/>
    </w:p>
    <w:p>
      <w:pPr>
        <w:spacing w:line="360" w:lineRule="auto"/>
        <w:ind w:firstLine="420" w:firstLineChars="200"/>
        <w:rPr>
          <w:rFonts w:ascii="宋体" w:hAnsi="宋体"/>
        </w:rPr>
      </w:pPr>
      <w:r>
        <w:rPr>
          <w:rFonts w:hint="eastAsia" w:ascii="宋体" w:hAnsi="宋体"/>
        </w:rPr>
        <w:t>1、</w:t>
      </w:r>
      <w:r>
        <w:rPr>
          <w:rFonts w:ascii="宋体" w:hAnsi="宋体"/>
        </w:rPr>
        <w:t>符合以下情况的生物医学研究项目可以免除审查：</w:t>
      </w:r>
    </w:p>
    <w:p>
      <w:pPr>
        <w:spacing w:line="360" w:lineRule="auto"/>
        <w:ind w:firstLine="424" w:firstLineChars="202"/>
        <w:rPr>
          <w:rFonts w:ascii="宋体" w:hAnsi="宋体"/>
        </w:rPr>
      </w:pPr>
      <w:r>
        <w:rPr>
          <w:rFonts w:hint="eastAsia" w:ascii="宋体" w:hAnsi="宋体" w:cs="宋体"/>
        </w:rPr>
        <w:t>①</w:t>
      </w:r>
      <w:r>
        <w:rPr>
          <w:rFonts w:ascii="宋体" w:hAnsi="宋体"/>
        </w:rPr>
        <w:t>在正常的教育、培训环境下开展的研究，如：对常规和特殊教学方法的研究；关于教学方法、课程或课堂管理的效果研究，或对不同的教学方法、课程或课堂管理进行对比研究。</w:t>
      </w:r>
    </w:p>
    <w:p>
      <w:pPr>
        <w:spacing w:line="360" w:lineRule="auto"/>
        <w:ind w:firstLine="424" w:firstLineChars="202"/>
        <w:rPr>
          <w:rFonts w:ascii="宋体" w:hAnsi="宋体"/>
        </w:rPr>
      </w:pPr>
      <w:r>
        <w:rPr>
          <w:rFonts w:hint="eastAsia" w:ascii="宋体" w:hAnsi="宋体" w:cs="宋体"/>
        </w:rPr>
        <w:t>②</w:t>
      </w:r>
      <w:r>
        <w:rPr>
          <w:rFonts w:ascii="宋体" w:hAnsi="宋体"/>
        </w:rPr>
        <w:t>涉及教育、培训测试（认知、判断、态度、成效)、访谈调查、或公共行为观察的研究。</w:t>
      </w:r>
    </w:p>
    <w:p>
      <w:pPr>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以下情况不能免除审查：</w:t>
      </w:r>
    </w:p>
    <w:p>
      <w:pPr>
        <w:spacing w:line="360" w:lineRule="auto"/>
        <w:ind w:firstLine="420" w:firstLineChars="200"/>
        <w:rPr>
          <w:rFonts w:ascii="宋体" w:hAnsi="宋体"/>
        </w:rPr>
      </w:pPr>
      <w:r>
        <w:rPr>
          <w:rFonts w:hint="eastAsia" w:ascii="宋体" w:hAnsi="宋体" w:cs="宋体"/>
        </w:rPr>
        <w:t>①</w:t>
      </w:r>
      <w:r>
        <w:rPr>
          <w:rFonts w:ascii="宋体" w:hAnsi="宋体"/>
        </w:rPr>
        <w:t>以直接或通过标识符的方式记录受试者信息；</w:t>
      </w:r>
    </w:p>
    <w:p>
      <w:pPr>
        <w:spacing w:line="360" w:lineRule="auto"/>
        <w:ind w:firstLine="420" w:firstLineChars="200"/>
        <w:rPr>
          <w:rFonts w:ascii="宋体" w:hAnsi="宋体"/>
        </w:rPr>
      </w:pPr>
      <w:r>
        <w:rPr>
          <w:rFonts w:hint="eastAsia" w:ascii="宋体" w:hAnsi="宋体" w:cs="宋体"/>
        </w:rPr>
        <w:t>②</w:t>
      </w:r>
      <w:r>
        <w:rPr>
          <w:rFonts w:ascii="宋体" w:hAnsi="宋体"/>
        </w:rPr>
        <w:t>在研究以外公开受试者信息可能会让受试者承担刑事或民事责任的风险，或损害受试者的经济、就业或名誉；上述不能免除审查的情况，如果受试者为政府官员或政府官员候选人，或者国家有关法规要求在研究过程中及研究后对私人信息必须保密的情况，则可以免除审查。</w:t>
      </w:r>
    </w:p>
    <w:p>
      <w:pPr>
        <w:spacing w:line="360" w:lineRule="auto"/>
        <w:ind w:firstLine="420" w:firstLineChars="200"/>
        <w:rPr>
          <w:rFonts w:ascii="宋体" w:hAnsi="宋体"/>
        </w:rPr>
      </w:pPr>
      <w:r>
        <w:rPr>
          <w:rFonts w:hint="eastAsia" w:ascii="宋体" w:hAnsi="宋体" w:cs="宋体"/>
        </w:rPr>
        <w:t>③</w:t>
      </w:r>
      <w:r>
        <w:rPr>
          <w:rFonts w:ascii="宋体" w:hAnsi="宋体"/>
        </w:rPr>
        <w:t>涉及</w:t>
      </w:r>
      <w:r>
        <w:rPr>
          <w:rFonts w:hint="eastAsia" w:ascii="宋体" w:hAnsi="宋体"/>
        </w:rPr>
        <w:t>“</w:t>
      </w:r>
      <w:r>
        <w:rPr>
          <w:rFonts w:ascii="宋体" w:hAnsi="宋体"/>
        </w:rPr>
        <w:t>访谈调查，</w:t>
      </w:r>
      <w:r>
        <w:rPr>
          <w:rFonts w:hint="eastAsia" w:ascii="宋体" w:hAnsi="宋体"/>
        </w:rPr>
        <w:t>或</w:t>
      </w:r>
      <w:r>
        <w:rPr>
          <w:rFonts w:ascii="宋体" w:hAnsi="宋体"/>
        </w:rPr>
        <w:t>公共行为观察的研究”的免除审查一般不适用于儿童与未成年人，除非研究者不参与被观察的公共行为。</w:t>
      </w:r>
    </w:p>
    <w:p>
      <w:pPr>
        <w:spacing w:line="360" w:lineRule="auto"/>
        <w:ind w:firstLine="420" w:firstLineChars="200"/>
        <w:rPr>
          <w:rFonts w:ascii="宋体" w:hAnsi="宋体"/>
        </w:rPr>
      </w:pPr>
      <w:r>
        <w:rPr>
          <w:rFonts w:hint="eastAsia" w:ascii="宋体" w:hAnsi="宋体"/>
        </w:rPr>
        <w:t>④</w:t>
      </w:r>
      <w:r>
        <w:rPr>
          <w:rFonts w:ascii="宋体" w:hAnsi="宋体"/>
        </w:rPr>
        <w:t>对于既往存档的数据、文件、记录、病理标本或诊断标本的收集或研究，并且这些资源是公共资源，或者是以研究者无法联系受试者的方式（直接联系或通过标识符）记录信息的。</w:t>
      </w:r>
    </w:p>
    <w:p>
      <w:pPr>
        <w:spacing w:line="360" w:lineRule="auto"/>
        <w:ind w:firstLine="420" w:firstLineChars="200"/>
        <w:rPr>
          <w:rFonts w:ascii="宋体" w:hAnsi="宋体"/>
        </w:rPr>
      </w:pPr>
      <w:r>
        <w:rPr>
          <w:rFonts w:hint="eastAsia" w:ascii="宋体" w:hAnsi="宋体"/>
        </w:rPr>
        <w:t>⑤</w:t>
      </w:r>
      <w:r>
        <w:rPr>
          <w:rFonts w:ascii="宋体" w:hAnsi="宋体"/>
        </w:rPr>
        <w:t>食品口味和质量评价以及消费者接受性研究：研究用健康食品不含添加剂；研究用食品所含食品添加剂在安全范围，且不超过国家有关部门标准，或化学农药或环境污染物含量不超出国家有关部门的安全范围。</w:t>
      </w:r>
    </w:p>
    <w:p>
      <w:pPr>
        <w:spacing w:line="360" w:lineRule="auto"/>
        <w:ind w:firstLine="420" w:firstLineChars="200"/>
        <w:rPr>
          <w:rFonts w:ascii="宋体" w:hAnsi="宋体"/>
        </w:rPr>
      </w:pPr>
      <w:r>
        <w:rPr>
          <w:rFonts w:hint="eastAsia" w:ascii="宋体" w:hAnsi="宋体"/>
        </w:rPr>
        <w:t>3、</w:t>
      </w:r>
      <w:r>
        <w:rPr>
          <w:rFonts w:ascii="宋体" w:hAnsi="宋体"/>
        </w:rPr>
        <w:t>关于特殊受试人群免除审查的规定：免除审查不适用于涉及孕妇、胎儿、新生儿、试管 婴儿、精神障碍人员和服刑劳教人员的研究。</w:t>
      </w:r>
      <w:r>
        <w:rPr>
          <w:rFonts w:ascii="宋体" w:hAnsi="宋体"/>
        </w:rPr>
        <w:tab/>
      </w:r>
    </w:p>
    <w:p>
      <w:pPr>
        <w:spacing w:line="360" w:lineRule="auto"/>
        <w:ind w:firstLine="420" w:firstLineChars="200"/>
        <w:rPr>
          <w:rFonts w:ascii="宋体" w:hAnsi="宋体"/>
        </w:rPr>
      </w:pPr>
      <w:r>
        <w:rPr>
          <w:rFonts w:ascii="宋体" w:hAnsi="宋体"/>
        </w:rPr>
        <w:t>4</w:t>
      </w:r>
      <w:r>
        <w:rPr>
          <w:rFonts w:hint="eastAsia" w:ascii="宋体" w:hAnsi="宋体"/>
        </w:rPr>
        <w:t>、</w:t>
      </w:r>
      <w:r>
        <w:rPr>
          <w:rFonts w:ascii="宋体" w:hAnsi="宋体"/>
        </w:rPr>
        <w:t>研究者不能自行做出“免除伦理审查”的判断，应向研究伦理委员会提交免除审查申请，以及研究方案等相关材料，由伦理委员会主任或授权者审核确定。</w:t>
      </w:r>
      <w:bookmarkStart w:id="19" w:name="bookmark24"/>
    </w:p>
    <w:p>
      <w:pPr>
        <w:pStyle w:val="3"/>
      </w:pPr>
      <w:bookmarkStart w:id="20" w:name="_Toc493265023"/>
      <w:bookmarkStart w:id="21" w:name="_Toc493509663"/>
      <w:r>
        <w:rPr>
          <w:rFonts w:hint="eastAsia"/>
        </w:rPr>
        <w:t>七</w:t>
      </w:r>
      <w:r>
        <w:t>、免除知情同意</w:t>
      </w:r>
      <w:bookmarkEnd w:id="19"/>
      <w:bookmarkEnd w:id="20"/>
      <w:bookmarkEnd w:id="21"/>
    </w:p>
    <w:p>
      <w:pPr>
        <w:spacing w:line="360" w:lineRule="auto"/>
        <w:ind w:firstLine="420" w:firstLineChars="200"/>
        <w:rPr>
          <w:rFonts w:ascii="宋体" w:hAnsi="宋体"/>
        </w:rPr>
      </w:pPr>
      <w:r>
        <w:rPr>
          <w:rFonts w:ascii="宋体" w:hAnsi="宋体"/>
        </w:rPr>
        <w:t>利用以往临床诊疗中获得的医疗记录和生物标本的研究，并且符合以下全部条件，可以申请免除知情同意：</w:t>
      </w:r>
    </w:p>
    <w:p>
      <w:pPr>
        <w:pStyle w:val="72"/>
        <w:numPr>
          <w:ilvl w:val="0"/>
          <w:numId w:val="1"/>
        </w:numPr>
        <w:spacing w:line="360" w:lineRule="auto"/>
        <w:ind w:firstLineChars="0"/>
        <w:rPr>
          <w:rFonts w:ascii="宋体" w:hAnsi="宋体"/>
        </w:rPr>
      </w:pPr>
      <w:r>
        <w:rPr>
          <w:rFonts w:ascii="宋体" w:hAnsi="宋体"/>
        </w:rPr>
        <w:t>研究目的是重要的</w:t>
      </w:r>
      <w:r>
        <w:rPr>
          <w:rFonts w:hint="eastAsia" w:ascii="宋体" w:hAnsi="宋体"/>
        </w:rPr>
        <w:t>；</w:t>
      </w:r>
    </w:p>
    <w:p>
      <w:pPr>
        <w:pStyle w:val="72"/>
        <w:numPr>
          <w:ilvl w:val="0"/>
          <w:numId w:val="1"/>
        </w:numPr>
        <w:spacing w:line="360" w:lineRule="auto"/>
        <w:ind w:firstLineChars="0"/>
        <w:rPr>
          <w:rFonts w:ascii="宋体" w:hAnsi="宋体"/>
        </w:rPr>
      </w:pPr>
      <w:r>
        <w:rPr>
          <w:rFonts w:ascii="宋体" w:hAnsi="宋体"/>
        </w:rPr>
        <w:t>研究对受试者的风险不大于最小风险</w:t>
      </w:r>
      <w:r>
        <w:rPr>
          <w:rFonts w:hint="eastAsia" w:ascii="宋体" w:hAnsi="宋体"/>
        </w:rPr>
        <w:t>；</w:t>
      </w:r>
    </w:p>
    <w:p>
      <w:pPr>
        <w:pStyle w:val="72"/>
        <w:numPr>
          <w:ilvl w:val="0"/>
          <w:numId w:val="1"/>
        </w:numPr>
        <w:spacing w:line="360" w:lineRule="auto"/>
        <w:ind w:firstLineChars="0"/>
        <w:rPr>
          <w:rFonts w:ascii="宋体" w:hAnsi="宋体"/>
        </w:rPr>
      </w:pPr>
      <w:r>
        <w:rPr>
          <w:rFonts w:ascii="宋体" w:hAnsi="宋体"/>
        </w:rPr>
        <w:t>免除知情同意不会对受试者的权利和健康产生不利的影响</w:t>
      </w:r>
      <w:r>
        <w:rPr>
          <w:rFonts w:hint="eastAsia" w:ascii="宋体" w:hAnsi="宋体"/>
        </w:rPr>
        <w:t>；</w:t>
      </w:r>
    </w:p>
    <w:p>
      <w:pPr>
        <w:pStyle w:val="72"/>
        <w:numPr>
          <w:ilvl w:val="0"/>
          <w:numId w:val="1"/>
        </w:numPr>
        <w:spacing w:line="360" w:lineRule="auto"/>
        <w:ind w:firstLineChars="0"/>
        <w:rPr>
          <w:rFonts w:ascii="宋体" w:hAnsi="宋体"/>
        </w:rPr>
      </w:pPr>
      <w:r>
        <w:rPr>
          <w:rFonts w:ascii="宋体" w:hAnsi="宋体"/>
        </w:rPr>
        <w:t>受试者的隐私和个人身份信息得到保护。</w:t>
      </w:r>
    </w:p>
    <w:p>
      <w:pPr>
        <w:pStyle w:val="72"/>
        <w:numPr>
          <w:ilvl w:val="0"/>
          <w:numId w:val="1"/>
        </w:numPr>
        <w:spacing w:line="360" w:lineRule="auto"/>
        <w:ind w:firstLineChars="0"/>
        <w:rPr>
          <w:rFonts w:ascii="宋体" w:hAnsi="宋体"/>
        </w:rPr>
      </w:pPr>
      <w:r>
        <w:rPr>
          <w:rFonts w:ascii="宋体" w:hAnsi="宋体"/>
        </w:rPr>
        <w:t>若规定需获取知情同意，研究将无法进行（病人/受试者拒绝或不同意参加研究，不是研究无法实施、免除知情同意的理由）</w:t>
      </w:r>
      <w:r>
        <w:rPr>
          <w:rFonts w:hint="eastAsia" w:ascii="宋体" w:hAnsi="宋体"/>
        </w:rPr>
        <w:t>；</w:t>
      </w:r>
    </w:p>
    <w:p>
      <w:pPr>
        <w:pStyle w:val="72"/>
        <w:numPr>
          <w:ilvl w:val="0"/>
          <w:numId w:val="1"/>
        </w:numPr>
        <w:spacing w:line="360" w:lineRule="auto"/>
        <w:ind w:firstLineChars="0"/>
        <w:rPr>
          <w:rFonts w:ascii="宋体" w:hAnsi="宋体"/>
        </w:rPr>
      </w:pPr>
      <w:r>
        <w:rPr>
          <w:rFonts w:ascii="宋体" w:hAnsi="宋体"/>
        </w:rPr>
        <w:t>只要有可能，应在研究后的适当时候向受试者提供适当的有关信息。</w:t>
      </w:r>
    </w:p>
    <w:p>
      <w:pPr>
        <w:spacing w:line="360" w:lineRule="auto"/>
        <w:ind w:firstLine="420" w:firstLineChars="200"/>
        <w:rPr>
          <w:rFonts w:ascii="宋体" w:hAnsi="宋体"/>
        </w:rPr>
      </w:pPr>
      <w:r>
        <w:rPr>
          <w:rFonts w:hint="eastAsia" w:ascii="宋体" w:hAnsi="宋体"/>
        </w:rPr>
        <w:t xml:space="preserve">⑦ </w:t>
      </w:r>
      <w:r>
        <w:rPr>
          <w:rFonts w:ascii="宋体" w:hAnsi="宋体"/>
        </w:rPr>
        <w:t>若病人/受试者先前已明确拒绝在将来的研究中使用其医疗记录和标本，则该受试者的医疗记录和标本只有在公共卫生紧急情况需要时才可被使用。</w:t>
      </w:r>
    </w:p>
    <w:p>
      <w:pPr>
        <w:spacing w:line="360" w:lineRule="auto"/>
        <w:ind w:firstLine="420" w:firstLineChars="200"/>
        <w:rPr>
          <w:rFonts w:ascii="宋体" w:hAnsi="宋体"/>
        </w:rPr>
      </w:pPr>
      <w:r>
        <w:rPr>
          <w:rFonts w:ascii="宋体" w:hAnsi="宋体"/>
        </w:rPr>
        <w:t>利用以往研究中获得的医疗记录和生物标本的研究（研究病历/生物标本的二次利用），并且符合以下全部条件，可以申请免除知情同意：</w:t>
      </w:r>
    </w:p>
    <w:p>
      <w:pPr>
        <w:pStyle w:val="72"/>
        <w:numPr>
          <w:ilvl w:val="0"/>
          <w:numId w:val="2"/>
        </w:numPr>
        <w:spacing w:line="360" w:lineRule="auto"/>
        <w:ind w:firstLineChars="0"/>
        <w:rPr>
          <w:rFonts w:ascii="宋体" w:hAnsi="宋体"/>
        </w:rPr>
      </w:pPr>
      <w:r>
        <w:rPr>
          <w:rFonts w:ascii="宋体" w:hAnsi="宋体"/>
        </w:rPr>
        <w:t>以往研究已获得受试者的书面同意，允许其他的研究项目使用其病历或标本。</w:t>
      </w:r>
    </w:p>
    <w:p>
      <w:pPr>
        <w:pStyle w:val="72"/>
        <w:numPr>
          <w:ilvl w:val="0"/>
          <w:numId w:val="2"/>
        </w:numPr>
        <w:spacing w:line="360" w:lineRule="auto"/>
        <w:ind w:firstLineChars="0"/>
        <w:rPr>
          <w:rFonts w:ascii="宋体" w:hAnsi="宋体"/>
        </w:rPr>
      </w:pPr>
      <w:r>
        <w:rPr>
          <w:rFonts w:ascii="宋体" w:hAnsi="宋体"/>
        </w:rPr>
        <w:t>本次研究符合原知情同意的许可条件。</w:t>
      </w:r>
    </w:p>
    <w:p>
      <w:pPr>
        <w:spacing w:line="360" w:lineRule="auto"/>
        <w:ind w:firstLine="420" w:firstLineChars="200"/>
        <w:rPr>
          <w:rFonts w:ascii="宋体" w:hAnsi="宋体"/>
        </w:rPr>
      </w:pPr>
      <w:r>
        <w:rPr>
          <w:rFonts w:hint="eastAsia" w:ascii="宋体" w:hAnsi="宋体"/>
        </w:rPr>
        <w:t xml:space="preserve">③ </w:t>
      </w:r>
      <w:r>
        <w:rPr>
          <w:rFonts w:ascii="宋体" w:hAnsi="宋体"/>
        </w:rPr>
        <w:t>受试者的隐私和身份信息的保密得到保证。</w:t>
      </w:r>
    </w:p>
    <w:p>
      <w:pPr>
        <w:pStyle w:val="3"/>
      </w:pPr>
      <w:bookmarkStart w:id="22" w:name="_Toc493265024"/>
      <w:bookmarkStart w:id="23" w:name="bookmark25"/>
      <w:bookmarkStart w:id="24" w:name="_Toc493509664"/>
      <w:r>
        <w:rPr>
          <w:rFonts w:hint="eastAsia"/>
        </w:rPr>
        <w:t>八</w:t>
      </w:r>
      <w:r>
        <w:t>、免除知情同意书签字</w:t>
      </w:r>
      <w:bookmarkEnd w:id="22"/>
      <w:bookmarkEnd w:id="23"/>
      <w:bookmarkEnd w:id="24"/>
    </w:p>
    <w:p>
      <w:pPr>
        <w:spacing w:line="360" w:lineRule="auto"/>
        <w:ind w:firstLine="420" w:firstLineChars="200"/>
        <w:rPr>
          <w:rFonts w:ascii="宋体" w:hAnsi="宋体"/>
        </w:rPr>
      </w:pPr>
      <w:r>
        <w:rPr>
          <w:rFonts w:ascii="宋体" w:hAnsi="宋体"/>
        </w:rPr>
        <w:t>以下两种情况可以申请免除知情同意签字：</w:t>
      </w:r>
    </w:p>
    <w:p>
      <w:pPr>
        <w:spacing w:line="360" w:lineRule="auto"/>
        <w:ind w:firstLine="420" w:firstLineChars="200"/>
        <w:rPr>
          <w:rFonts w:ascii="宋体" w:hAnsi="宋体"/>
        </w:rPr>
      </w:pPr>
      <w:r>
        <w:rPr>
          <w:rFonts w:ascii="宋体" w:hAnsi="宋体"/>
        </w:rPr>
        <w:t>当一份签了字的知情同意书会对受试者的隐私构成不正当的威胁，联系受试者</w:t>
      </w:r>
      <w:r>
        <w:rPr>
          <w:rFonts w:hint="eastAsia" w:ascii="宋体" w:hAnsi="宋体"/>
        </w:rPr>
        <w:t>真</w:t>
      </w:r>
      <w:r>
        <w:rPr>
          <w:rFonts w:ascii="宋体" w:hAnsi="宋体"/>
        </w:rPr>
        <w:t>实身份和研究的唯一记录是知情同意文件，并且主要风险就来自于受试者身份或个人隐私的泄露。在这种情况下，应该遵循每一位受试者本人的意愿是否签署书面知情同意文件。</w:t>
      </w:r>
    </w:p>
    <w:p>
      <w:pPr>
        <w:spacing w:line="360" w:lineRule="auto"/>
        <w:ind w:firstLine="420" w:firstLineChars="200"/>
        <w:rPr>
          <w:rFonts w:ascii="宋体" w:hAnsi="宋体"/>
        </w:rPr>
      </w:pPr>
      <w:r>
        <w:rPr>
          <w:rFonts w:ascii="宋体" w:hAnsi="宋体"/>
        </w:rPr>
        <w:t>研究对受试者的风险不大于最小风险，并且如果脱离“研究”背景，相同情况下的行为或程序不要求签署书面知情同意。例如，访谈研究，邮件/电话调查。</w:t>
      </w:r>
    </w:p>
    <w:p>
      <w:pPr>
        <w:spacing w:line="360" w:lineRule="auto"/>
        <w:ind w:firstLine="420" w:firstLineChars="200"/>
        <w:rPr>
          <w:rFonts w:ascii="宋体" w:hAnsi="宋体"/>
        </w:rPr>
      </w:pPr>
      <w:r>
        <w:rPr>
          <w:rFonts w:ascii="宋体" w:hAnsi="宋体"/>
        </w:rPr>
        <w:t>对于批准免除签署书面知情同意文件的研究项目，伦理委员会可以要求研究者向受试者提供书面告知信息。</w:t>
      </w:r>
    </w:p>
    <w:p>
      <w:pPr>
        <w:pStyle w:val="3"/>
      </w:pPr>
      <w:bookmarkStart w:id="25" w:name="_Toc493509665"/>
      <w:bookmarkStart w:id="26" w:name="_Toc493265025"/>
      <w:bookmarkStart w:id="27" w:name="bookmark26"/>
      <w:r>
        <w:rPr>
          <w:rFonts w:hint="eastAsia"/>
        </w:rPr>
        <w:t>九</w:t>
      </w:r>
      <w:r>
        <w:t>、联系方式</w:t>
      </w:r>
      <w:bookmarkEnd w:id="25"/>
      <w:bookmarkEnd w:id="26"/>
      <w:bookmarkEnd w:id="27"/>
    </w:p>
    <w:p>
      <w:pPr>
        <w:spacing w:line="360" w:lineRule="auto"/>
        <w:ind w:firstLine="420" w:firstLineChars="200"/>
        <w:rPr>
          <w:rFonts w:ascii="宋体" w:hAnsi="宋体"/>
        </w:rPr>
      </w:pPr>
      <w:r>
        <w:rPr>
          <w:rFonts w:ascii="宋体" w:hAnsi="宋体"/>
        </w:rPr>
        <w:t xml:space="preserve">伦理委员会办公室电话： </w:t>
      </w:r>
      <w:r>
        <w:rPr>
          <w:rFonts w:hint="eastAsia" w:ascii="宋体" w:hAnsi="宋体"/>
        </w:rPr>
        <w:t>84356800-8461</w:t>
      </w:r>
    </w:p>
    <w:p>
      <w:pPr>
        <w:spacing w:line="360" w:lineRule="auto"/>
        <w:ind w:firstLine="420" w:firstLineChars="200"/>
        <w:rPr>
          <w:rFonts w:ascii="宋体" w:hAnsi="宋体"/>
        </w:rPr>
      </w:pPr>
      <w:r>
        <w:rPr>
          <w:rFonts w:ascii="宋体" w:hAnsi="宋体"/>
          <w:lang w:eastAsia="zh-TW"/>
        </w:rPr>
        <w:t>联系人：</w:t>
      </w:r>
      <w:r>
        <w:rPr>
          <w:rFonts w:hint="eastAsia" w:ascii="宋体" w:hAnsi="宋体"/>
        </w:rPr>
        <w:t>郭妍</w:t>
      </w:r>
    </w:p>
    <w:p>
      <w:pPr>
        <w:spacing w:line="360" w:lineRule="auto"/>
        <w:ind w:firstLine="420" w:firstLineChars="200"/>
        <w:rPr>
          <w:rFonts w:ascii="宋体" w:hAnsi="宋体"/>
        </w:rPr>
      </w:pPr>
      <w:r>
        <w:rPr>
          <w:rFonts w:ascii="宋体" w:hAnsi="宋体"/>
          <w:lang w:eastAsia="zh-TW"/>
        </w:rPr>
        <w:t>Email：</w:t>
      </w:r>
      <w:r>
        <w:rPr>
          <w:rFonts w:hint="eastAsia" w:ascii="宋体" w:hAnsi="宋体"/>
        </w:rPr>
        <w:t xml:space="preserve"> </w:t>
      </w:r>
      <w:r>
        <w:rPr>
          <w:rFonts w:hint="eastAsia"/>
        </w:rPr>
        <w:t>770713457@qq.com</w:t>
      </w:r>
    </w:p>
    <w:p>
      <w:pPr>
        <w:pStyle w:val="3"/>
      </w:pPr>
      <w:bookmarkStart w:id="28" w:name="_Toc493509666"/>
      <w:r>
        <w:rPr>
          <w:rStyle w:val="66"/>
          <w:rFonts w:hint="eastAsia"/>
          <w:b/>
          <w:bCs/>
        </w:rPr>
        <w:t>十</w:t>
      </w:r>
      <w:r>
        <w:rPr>
          <w:rStyle w:val="66"/>
          <w:b/>
          <w:bCs/>
        </w:rPr>
        <w:t>、材料要求</w:t>
      </w:r>
      <w:bookmarkEnd w:id="28"/>
    </w:p>
    <w:p>
      <w:pPr>
        <w:spacing w:line="360" w:lineRule="auto"/>
        <w:ind w:left="210" w:leftChars="100"/>
        <w:rPr>
          <w:rFonts w:ascii="宋体" w:hAnsi="宋体"/>
          <w:lang w:eastAsia="zh-TW"/>
        </w:rPr>
      </w:pPr>
      <w:r>
        <w:rPr>
          <w:rFonts w:ascii="宋体" w:hAnsi="宋体"/>
          <w:b/>
          <w:lang w:eastAsia="zh-TW"/>
        </w:rPr>
        <w:t>初始申请：</w:t>
      </w:r>
      <w:r>
        <w:rPr>
          <w:rFonts w:hint="eastAsia" w:ascii="宋体" w:hAnsi="宋体"/>
          <w:lang w:eastAsia="zh-TW"/>
        </w:rPr>
        <w:t>机构立项后，提交</w:t>
      </w:r>
      <w:r>
        <w:rPr>
          <w:rFonts w:ascii="宋体" w:hAnsi="宋体"/>
          <w:lang w:eastAsia="zh-TW"/>
        </w:rPr>
        <w:t>纸质材料：</w:t>
      </w:r>
      <w:r>
        <w:rPr>
          <w:rFonts w:hint="eastAsia" w:ascii="宋体" w:hAnsi="宋体"/>
          <w:lang w:eastAsia="zh-TW"/>
        </w:rPr>
        <w:t>一</w:t>
      </w:r>
      <w:r>
        <w:rPr>
          <w:rFonts w:ascii="宋体" w:hAnsi="宋体"/>
          <w:lang w:eastAsia="zh-TW"/>
        </w:rPr>
        <w:t>份完整的资料（完整资料所包括的内容见后文）</w:t>
      </w:r>
      <w:r>
        <w:rPr>
          <w:rFonts w:hint="eastAsia" w:ascii="宋体" w:hAnsi="宋体"/>
        </w:rPr>
        <w:t>，进行初步审核通过后，通知按照出席伦理委员人数准备相应</w:t>
      </w:r>
      <w:r>
        <w:rPr>
          <w:rFonts w:ascii="宋体" w:hAnsi="宋体"/>
          <w:lang w:eastAsia="zh-TW"/>
        </w:rPr>
        <w:t>份</w:t>
      </w:r>
      <w:r>
        <w:rPr>
          <w:rFonts w:hint="eastAsia" w:ascii="宋体" w:hAnsi="宋体"/>
        </w:rPr>
        <w:t>数的</w:t>
      </w:r>
      <w:r>
        <w:rPr>
          <w:rFonts w:ascii="宋体" w:hAnsi="宋体"/>
          <w:lang w:eastAsia="zh-TW"/>
        </w:rPr>
        <w:t>方案及知情同意书、受试者招募广告（如有）以及有关涉及患者利益的材料（如有，例如：患者治疗信息卡、受试者指南等）。</w:t>
      </w:r>
    </w:p>
    <w:p>
      <w:pPr>
        <w:spacing w:line="360" w:lineRule="auto"/>
        <w:ind w:left="210" w:leftChars="100"/>
        <w:rPr>
          <w:rFonts w:ascii="宋体" w:hAnsi="宋体"/>
          <w:lang w:eastAsia="zh-TW"/>
        </w:rPr>
      </w:pPr>
      <w:r>
        <w:rPr>
          <w:rFonts w:ascii="宋体" w:hAnsi="宋体"/>
          <w:b/>
          <w:lang w:eastAsia="zh-TW"/>
        </w:rPr>
        <w:t>再次申请</w:t>
      </w:r>
      <w:r>
        <w:rPr>
          <w:rFonts w:hint="eastAsia" w:ascii="宋体" w:hAnsi="宋体"/>
          <w:lang w:eastAsia="zh-TW"/>
        </w:rPr>
        <w:t>：</w:t>
      </w:r>
      <w:r>
        <w:rPr>
          <w:rFonts w:ascii="宋体" w:hAnsi="宋体"/>
          <w:lang w:eastAsia="zh-TW"/>
        </w:rPr>
        <w:t>包括修订、复审、SAE、结题、跟踪等</w:t>
      </w:r>
      <w:r>
        <w:rPr>
          <w:rFonts w:hint="eastAsia" w:ascii="宋体" w:hAnsi="宋体"/>
          <w:lang w:eastAsia="zh-TW"/>
        </w:rPr>
        <w:t>，提交</w:t>
      </w:r>
      <w:r>
        <w:rPr>
          <w:rFonts w:ascii="宋体" w:hAnsi="宋体"/>
          <w:lang w:eastAsia="zh-TW"/>
        </w:rPr>
        <w:t>一份纸质材料。</w:t>
      </w:r>
    </w:p>
    <w:p>
      <w:pPr>
        <w:pStyle w:val="3"/>
      </w:pPr>
      <w:bookmarkStart w:id="29" w:name="_Toc493265026"/>
      <w:bookmarkStart w:id="30" w:name="_Toc493509667"/>
      <w:r>
        <w:t>十</w:t>
      </w:r>
      <w:bookmarkStart w:id="31" w:name="bookmark27"/>
      <w:r>
        <w:rPr>
          <w:rFonts w:hint="eastAsia"/>
        </w:rPr>
        <w:t>一</w:t>
      </w:r>
      <w:r>
        <w:t>、附件表格</w:t>
      </w:r>
      <w:bookmarkEnd w:id="29"/>
      <w:bookmarkEnd w:id="30"/>
      <w:bookmarkEnd w:id="31"/>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附件1：初始审查申请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附件2：修正案审查申请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附件3：</w:t>
      </w:r>
      <w:r>
        <w:rPr>
          <w:rFonts w:asciiTheme="minorEastAsia" w:hAnsiTheme="minorEastAsia" w:eastAsiaTheme="minorEastAsia"/>
          <w:szCs w:val="21"/>
        </w:rPr>
        <w:t>严重不良事件报告表（SAE）</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附件4：</w:t>
      </w:r>
      <w:r>
        <w:rPr>
          <w:rFonts w:asciiTheme="minorEastAsia" w:hAnsiTheme="minorEastAsia" w:eastAsiaTheme="minorEastAsia"/>
          <w:szCs w:val="21"/>
        </w:rPr>
        <w:t>违背方案报告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附件5：</w:t>
      </w:r>
      <w:r>
        <w:rPr>
          <w:rFonts w:asciiTheme="minorEastAsia" w:hAnsiTheme="minorEastAsia" w:eastAsiaTheme="minorEastAsia"/>
          <w:szCs w:val="21"/>
        </w:rPr>
        <w:t>结题报告表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附件6：</w:t>
      </w:r>
      <w:r>
        <w:rPr>
          <w:rFonts w:asciiTheme="minorEastAsia" w:hAnsiTheme="minorEastAsia" w:eastAsiaTheme="minorEastAsia"/>
          <w:szCs w:val="21"/>
        </w:rPr>
        <w:t>复审申请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附件7：</w:t>
      </w:r>
      <w:r>
        <w:rPr>
          <w:rFonts w:asciiTheme="minorEastAsia" w:hAnsiTheme="minorEastAsia" w:eastAsiaTheme="minorEastAsia"/>
          <w:szCs w:val="21"/>
        </w:rPr>
        <w:t>免除审查申请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附件8：</w:t>
      </w:r>
      <w:r>
        <w:rPr>
          <w:rFonts w:asciiTheme="minorEastAsia" w:hAnsiTheme="minorEastAsia" w:eastAsiaTheme="minorEastAsia"/>
          <w:szCs w:val="21"/>
        </w:rPr>
        <w:t>跟踪审查报告表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附件9：药物临床试验申请表</w:t>
      </w:r>
    </w:p>
    <w:p>
      <w:pPr>
        <w:spacing w:line="360" w:lineRule="auto"/>
        <w:rPr>
          <w:rFonts w:asciiTheme="minorEastAsia" w:hAnsiTheme="minorEastAsia" w:eastAsiaTheme="minorEastAsia"/>
          <w:szCs w:val="21"/>
        </w:rPr>
      </w:pPr>
      <w:bookmarkStart w:id="32" w:name="_Toc493509668"/>
      <w:bookmarkStart w:id="33" w:name="_Toc493265027"/>
      <w:r>
        <w:rPr>
          <w:rFonts w:hint="eastAsia" w:asciiTheme="minorEastAsia" w:hAnsiTheme="minorEastAsia" w:eastAsiaTheme="minorEastAsia"/>
          <w:szCs w:val="21"/>
        </w:rPr>
        <w:t>附件10：药物临床试验委托书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附件11：药物临床试验项目课题组成员表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附件12：药物临床试验申请报告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附件13：医疗器械临床试验申请表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附件14：医疗器械临床试验委托书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附件15：医疗器械研究团队成员表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附件16：医疗器械临床试验伦理申请书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附件17：非注册类临床试验申请表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附件18：非注册类临床试验报送项目委托书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附件19：非注册类临床试验课题组成员表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附件20：临床试验项目无任何经费资助声明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附件21：体外诊断试剂临床试验申请表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附件22：申办单位委托书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附件23：体外诊断试剂临床试验课题组成员表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附件24：体外诊断试剂临床试验申请书</w:t>
      </w:r>
    </w:p>
    <w:p>
      <w:pPr>
        <w:pStyle w:val="3"/>
      </w:pPr>
      <w:r>
        <w:rPr>
          <w:rFonts w:hint="eastAsia"/>
        </w:rPr>
        <w:t>十二、提交审查申请材料要求</w:t>
      </w:r>
      <w:bookmarkEnd w:id="32"/>
      <w:bookmarkEnd w:id="33"/>
    </w:p>
    <w:p>
      <w:pPr>
        <w:numPr>
          <w:ilvl w:val="0"/>
          <w:numId w:val="3"/>
        </w:numPr>
        <w:tabs>
          <w:tab w:val="left" w:pos="709"/>
        </w:tabs>
        <w:spacing w:line="360" w:lineRule="auto"/>
        <w:ind w:right="210" w:rightChars="100"/>
        <w:rPr>
          <w:rFonts w:ascii="宋体" w:hAnsi="宋体"/>
          <w:b/>
        </w:rPr>
      </w:pPr>
      <w:r>
        <w:rPr>
          <w:rFonts w:ascii="宋体" w:hAnsi="宋体"/>
          <w:b/>
        </w:rPr>
        <w:t>初始审查</w:t>
      </w:r>
    </w:p>
    <w:p>
      <w:pPr>
        <w:spacing w:line="360" w:lineRule="auto"/>
        <w:ind w:left="720"/>
        <w:rPr>
          <w:rFonts w:asciiTheme="minorEastAsia" w:hAnsiTheme="minorEastAsia" w:eastAsiaTheme="minorEastAsia"/>
          <w:b/>
        </w:rPr>
      </w:pPr>
      <w:r>
        <w:rPr>
          <w:rFonts w:hint="eastAsia" w:asciiTheme="minorEastAsia" w:hAnsiTheme="minorEastAsia" w:eastAsiaTheme="minorEastAsia"/>
          <w:b/>
        </w:rPr>
        <w:t>1.</w:t>
      </w:r>
      <w:r>
        <w:rPr>
          <w:rFonts w:asciiTheme="minorEastAsia" w:hAnsiTheme="minorEastAsia" w:eastAsiaTheme="minorEastAsia"/>
          <w:b/>
        </w:rPr>
        <w:t>初始审查申请</w:t>
      </w:r>
      <w:r>
        <w:rPr>
          <w:rFonts w:hint="eastAsia" w:asciiTheme="minorEastAsia" w:hAnsiTheme="minorEastAsia" w:eastAsiaTheme="minorEastAsia"/>
          <w:b/>
        </w:rPr>
        <w:t>-</w:t>
      </w:r>
      <w:r>
        <w:rPr>
          <w:rFonts w:asciiTheme="minorEastAsia" w:hAnsiTheme="minorEastAsia" w:eastAsiaTheme="minorEastAsia"/>
          <w:b/>
        </w:rPr>
        <w:t>药物临床试验</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初始审查申请</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药物临床试验信息简表</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国家食品药品监督管理局批件</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药物临床试验委托书</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药物临床试验立项审议表</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试验研究方案（</w:t>
      </w:r>
      <w:r>
        <w:rPr>
          <w:rFonts w:ascii="宋体" w:hAnsi="宋体"/>
        </w:rPr>
        <w:t>注明</w:t>
      </w:r>
      <w:r>
        <w:rPr>
          <w:rFonts w:hint="eastAsia" w:ascii="宋体" w:hAnsi="宋体"/>
        </w:rPr>
        <w:t>版本号</w:t>
      </w:r>
      <w:r>
        <w:rPr>
          <w:rFonts w:ascii="宋体" w:hAnsi="宋体"/>
        </w:rPr>
        <w:t>/</w:t>
      </w:r>
      <w:r>
        <w:rPr>
          <w:rFonts w:hint="eastAsia" w:ascii="宋体" w:hAnsi="宋体"/>
        </w:rPr>
        <w:t>版本日期</w:t>
      </w:r>
      <w:r>
        <w:rPr>
          <w:rFonts w:hint="eastAsia" w:asciiTheme="minorEastAsia" w:hAnsiTheme="minorEastAsia" w:eastAsiaTheme="minorEastAsia"/>
        </w:rPr>
        <w:t>）</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知情同意书（</w:t>
      </w:r>
      <w:r>
        <w:rPr>
          <w:rFonts w:ascii="宋体" w:hAnsi="宋体"/>
        </w:rPr>
        <w:t>注明</w:t>
      </w:r>
      <w:r>
        <w:rPr>
          <w:rFonts w:hint="eastAsia" w:ascii="宋体" w:hAnsi="宋体"/>
        </w:rPr>
        <w:t>版本号</w:t>
      </w:r>
      <w:r>
        <w:rPr>
          <w:rFonts w:ascii="宋体" w:hAnsi="宋体"/>
        </w:rPr>
        <w:t>/</w:t>
      </w:r>
      <w:r>
        <w:rPr>
          <w:rFonts w:hint="eastAsia" w:ascii="宋体" w:hAnsi="宋体"/>
        </w:rPr>
        <w:t>版本日期</w:t>
      </w:r>
      <w:r>
        <w:rPr>
          <w:rFonts w:hint="eastAsia" w:asciiTheme="minorEastAsia" w:hAnsiTheme="minorEastAsia" w:eastAsiaTheme="minorEastAsia"/>
        </w:rPr>
        <w:t>）</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病例报告表（CRF）（</w:t>
      </w:r>
      <w:r>
        <w:rPr>
          <w:rFonts w:ascii="宋体" w:hAnsi="宋体"/>
        </w:rPr>
        <w:t>注明</w:t>
      </w:r>
      <w:r>
        <w:rPr>
          <w:rFonts w:hint="eastAsia" w:ascii="宋体" w:hAnsi="宋体"/>
        </w:rPr>
        <w:t>版本号</w:t>
      </w:r>
      <w:r>
        <w:rPr>
          <w:rFonts w:ascii="宋体" w:hAnsi="宋体"/>
        </w:rPr>
        <w:t>/版本日期</w:t>
      </w:r>
      <w:r>
        <w:rPr>
          <w:rFonts w:hint="eastAsia" w:asciiTheme="minorEastAsia" w:hAnsiTheme="minorEastAsia" w:eastAsiaTheme="minorEastAsia"/>
        </w:rPr>
        <w:t>）</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试验用药物的药检证明、符合GMP条件下生产的相关证明文件</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研究者手册</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受试者招募广告（如有，</w:t>
      </w:r>
      <w:r>
        <w:rPr>
          <w:rFonts w:ascii="宋体" w:hAnsi="宋体"/>
        </w:rPr>
        <w:t>注明</w:t>
      </w:r>
      <w:r>
        <w:rPr>
          <w:rFonts w:hint="eastAsia" w:ascii="宋体" w:hAnsi="宋体"/>
        </w:rPr>
        <w:t>版本号</w:t>
      </w:r>
      <w:r>
        <w:rPr>
          <w:rFonts w:ascii="宋体" w:hAnsi="宋体"/>
        </w:rPr>
        <w:t>/版本</w:t>
      </w:r>
      <w:r>
        <w:rPr>
          <w:rFonts w:hint="eastAsia" w:ascii="宋体" w:hAnsi="宋体"/>
        </w:rPr>
        <w:t>日期</w:t>
      </w:r>
      <w:r>
        <w:rPr>
          <w:rFonts w:hint="eastAsia" w:asciiTheme="minorEastAsia" w:hAnsiTheme="minorEastAsia" w:eastAsiaTheme="minorEastAsia"/>
        </w:rPr>
        <w:t>）</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研究员履历及课题组成人员说</w:t>
      </w:r>
    </w:p>
    <w:p>
      <w:pPr>
        <w:pStyle w:val="72"/>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药物临床试验伦理申请报告</w:t>
      </w:r>
    </w:p>
    <w:p>
      <w:pPr>
        <w:pStyle w:val="72"/>
        <w:numPr>
          <w:ilvl w:val="0"/>
          <w:numId w:val="4"/>
        </w:numPr>
        <w:spacing w:line="360" w:lineRule="auto"/>
        <w:ind w:firstLineChars="0"/>
        <w:rPr>
          <w:rFonts w:asciiTheme="minorEastAsia" w:hAnsiTheme="minorEastAsia" w:eastAsiaTheme="minorEastAsia"/>
        </w:rPr>
      </w:pPr>
      <w:r>
        <w:rPr>
          <w:rFonts w:asciiTheme="minorEastAsia" w:hAnsiTheme="minorEastAsia" w:eastAsiaTheme="minorEastAsia"/>
        </w:rPr>
        <w:t>保险合同</w:t>
      </w:r>
      <w:r>
        <w:rPr>
          <w:rFonts w:hint="eastAsia" w:asciiTheme="minorEastAsia" w:hAnsiTheme="minorEastAsia" w:eastAsiaTheme="minorEastAsia"/>
        </w:rPr>
        <w:t xml:space="preserve"> </w:t>
      </w:r>
    </w:p>
    <w:p>
      <w:pPr>
        <w:pStyle w:val="72"/>
        <w:numPr>
          <w:ilvl w:val="0"/>
          <w:numId w:val="4"/>
        </w:numPr>
        <w:spacing w:line="360" w:lineRule="auto"/>
        <w:ind w:firstLineChars="0"/>
        <w:rPr>
          <w:rFonts w:asciiTheme="minorEastAsia" w:hAnsiTheme="minorEastAsia" w:eastAsiaTheme="minorEastAsia"/>
        </w:rPr>
      </w:pPr>
      <w:r>
        <w:rPr>
          <w:rFonts w:asciiTheme="minorEastAsia" w:hAnsiTheme="minorEastAsia" w:eastAsiaTheme="minorEastAsia"/>
        </w:rPr>
        <w:t>其他</w:t>
      </w:r>
    </w:p>
    <w:p>
      <w:pPr>
        <w:spacing w:line="360" w:lineRule="auto"/>
        <w:ind w:firstLine="282" w:firstLineChars="134"/>
        <w:rPr>
          <w:rFonts w:asciiTheme="minorEastAsia" w:hAnsiTheme="minorEastAsia" w:eastAsiaTheme="minorEastAsia"/>
          <w:b/>
        </w:rPr>
      </w:pPr>
      <w:r>
        <w:rPr>
          <w:rFonts w:asciiTheme="minorEastAsia" w:hAnsiTheme="minorEastAsia" w:eastAsiaTheme="minorEastAsia"/>
          <w:b/>
        </w:rPr>
        <w:t>2.初始审查申请</w:t>
      </w:r>
      <w:r>
        <w:rPr>
          <w:rFonts w:hint="eastAsia" w:asciiTheme="minorEastAsia" w:hAnsiTheme="minorEastAsia" w:eastAsiaTheme="minorEastAsia"/>
          <w:b/>
        </w:rPr>
        <w:t>-</w:t>
      </w:r>
      <w:r>
        <w:rPr>
          <w:rFonts w:asciiTheme="minorEastAsia" w:hAnsiTheme="minorEastAsia" w:eastAsiaTheme="minorEastAsia"/>
          <w:b/>
        </w:rPr>
        <w:t>医疗器械临床试验</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初始审查申请</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医疗器械临床试验信息简表</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医疗器械临床试验委托书</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医疗器械临床试验立项审议表</w:t>
      </w:r>
    </w:p>
    <w:p>
      <w:pPr>
        <w:pStyle w:val="72"/>
        <w:numPr>
          <w:ilvl w:val="0"/>
          <w:numId w:val="5"/>
        </w:numPr>
        <w:spacing w:line="360" w:lineRule="auto"/>
        <w:ind w:firstLineChars="0"/>
        <w:rPr>
          <w:rFonts w:asciiTheme="minorEastAsia" w:hAnsiTheme="minorEastAsia" w:eastAsiaTheme="minorEastAsia"/>
        </w:rPr>
      </w:pPr>
      <w:r>
        <w:rPr>
          <w:rFonts w:asciiTheme="minorEastAsia" w:hAnsiTheme="minorEastAsia" w:eastAsiaTheme="minorEastAsia"/>
        </w:rPr>
        <w:t>CFDA</w:t>
      </w:r>
      <w:r>
        <w:rPr>
          <w:rFonts w:hint="eastAsia" w:asciiTheme="minorEastAsia" w:hAnsiTheme="minorEastAsia" w:eastAsiaTheme="minorEastAsia"/>
        </w:rPr>
        <w:t>临床试验批件（如为第三类医疗器械）</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医疗器械试验方案及其修正案（</w:t>
      </w:r>
      <w:r>
        <w:rPr>
          <w:rFonts w:ascii="宋体" w:hAnsi="宋体"/>
        </w:rPr>
        <w:t>注明</w:t>
      </w:r>
      <w:r>
        <w:rPr>
          <w:rFonts w:hint="eastAsia" w:ascii="宋体" w:hAnsi="宋体"/>
        </w:rPr>
        <w:t>版本号</w:t>
      </w:r>
      <w:r>
        <w:rPr>
          <w:rFonts w:ascii="宋体" w:hAnsi="宋体"/>
        </w:rPr>
        <w:t>/版本</w:t>
      </w:r>
      <w:r>
        <w:rPr>
          <w:rFonts w:hint="eastAsia" w:ascii="宋体" w:hAnsi="宋体"/>
        </w:rPr>
        <w:t>日期</w:t>
      </w:r>
      <w:r>
        <w:rPr>
          <w:rFonts w:hint="eastAsia" w:asciiTheme="minorEastAsia" w:hAnsiTheme="minorEastAsia" w:eastAsiaTheme="minorEastAsia"/>
        </w:rPr>
        <w:t>）</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知情同意书及其他书面资料（</w:t>
      </w:r>
      <w:r>
        <w:rPr>
          <w:rFonts w:ascii="宋体" w:hAnsi="宋体"/>
        </w:rPr>
        <w:t>注明</w:t>
      </w:r>
      <w:r>
        <w:rPr>
          <w:rFonts w:hint="eastAsia" w:ascii="宋体" w:hAnsi="宋体"/>
        </w:rPr>
        <w:t>版本号</w:t>
      </w:r>
      <w:r>
        <w:rPr>
          <w:rFonts w:ascii="宋体" w:hAnsi="宋体"/>
        </w:rPr>
        <w:t>/版本</w:t>
      </w:r>
      <w:r>
        <w:rPr>
          <w:rFonts w:hint="eastAsia" w:ascii="宋体" w:hAnsi="宋体"/>
        </w:rPr>
        <w:t>日期</w:t>
      </w:r>
      <w:r>
        <w:rPr>
          <w:rFonts w:hint="eastAsia" w:asciiTheme="minorEastAsia" w:hAnsiTheme="minorEastAsia" w:eastAsiaTheme="minorEastAsia"/>
        </w:rPr>
        <w:t>）</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研究者手册</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申办企业三证</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产品自测报告/产品检测报告</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研究人员履历</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 xml:space="preserve">医疗器械研究团队成员表 </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医疗器械临床试验伦理申请报告</w:t>
      </w:r>
    </w:p>
    <w:p>
      <w:pPr>
        <w:pStyle w:val="72"/>
        <w:numPr>
          <w:ilvl w:val="0"/>
          <w:numId w:val="5"/>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其他相关材料(保险合同)</w:t>
      </w:r>
    </w:p>
    <w:p>
      <w:pPr>
        <w:spacing w:line="360" w:lineRule="auto"/>
        <w:ind w:firstLine="141" w:firstLineChars="67"/>
        <w:rPr>
          <w:rFonts w:asciiTheme="minorEastAsia" w:hAnsiTheme="minorEastAsia" w:eastAsiaTheme="minorEastAsia"/>
          <w:b/>
        </w:rPr>
      </w:pPr>
      <w:r>
        <w:rPr>
          <w:rFonts w:asciiTheme="minorEastAsia" w:hAnsiTheme="minorEastAsia" w:eastAsiaTheme="minorEastAsia"/>
          <w:b/>
        </w:rPr>
        <w:t>3.</w:t>
      </w:r>
      <w:bookmarkStart w:id="34" w:name="bookmark233"/>
      <w:r>
        <w:rPr>
          <w:rFonts w:asciiTheme="minorEastAsia" w:hAnsiTheme="minorEastAsia" w:eastAsiaTheme="minorEastAsia"/>
          <w:b/>
        </w:rPr>
        <w:t>初始审查申请</w:t>
      </w:r>
      <w:r>
        <w:rPr>
          <w:rFonts w:hint="eastAsia" w:asciiTheme="minorEastAsia" w:hAnsiTheme="minorEastAsia" w:eastAsiaTheme="minorEastAsia"/>
          <w:b/>
        </w:rPr>
        <w:t>-</w:t>
      </w:r>
      <w:r>
        <w:rPr>
          <w:rFonts w:asciiTheme="minorEastAsia" w:hAnsiTheme="minorEastAsia" w:eastAsiaTheme="minorEastAsia"/>
          <w:b/>
        </w:rPr>
        <w:t>研究者发起的临床科研课题</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初始审查申请</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临床试验申请书</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国家食品药品监督管理局批件</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临床试验委托书</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试验研究方案（</w:t>
      </w:r>
      <w:r>
        <w:rPr>
          <w:rFonts w:asciiTheme="minorEastAsia" w:hAnsiTheme="minorEastAsia" w:eastAsiaTheme="minorEastAsia"/>
        </w:rPr>
        <w:t>注明</w:t>
      </w:r>
      <w:r>
        <w:rPr>
          <w:rFonts w:hint="eastAsia" w:asciiTheme="minorEastAsia" w:hAnsiTheme="minorEastAsia" w:eastAsiaTheme="minorEastAsia"/>
        </w:rPr>
        <w:t>版本号</w:t>
      </w:r>
      <w:r>
        <w:rPr>
          <w:rFonts w:asciiTheme="minorEastAsia" w:hAnsiTheme="minorEastAsia" w:eastAsiaTheme="minorEastAsia"/>
        </w:rPr>
        <w:t>/</w:t>
      </w:r>
      <w:r>
        <w:rPr>
          <w:rFonts w:hint="eastAsia" w:asciiTheme="minorEastAsia" w:hAnsiTheme="minorEastAsia" w:eastAsiaTheme="minorEastAsia"/>
        </w:rPr>
        <w:t>版本日期）</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知情同意书（</w:t>
      </w:r>
      <w:r>
        <w:rPr>
          <w:rFonts w:asciiTheme="minorEastAsia" w:hAnsiTheme="minorEastAsia" w:eastAsiaTheme="minorEastAsia"/>
        </w:rPr>
        <w:t>注明</w:t>
      </w:r>
      <w:r>
        <w:rPr>
          <w:rFonts w:hint="eastAsia" w:asciiTheme="minorEastAsia" w:hAnsiTheme="minorEastAsia" w:eastAsiaTheme="minorEastAsia"/>
        </w:rPr>
        <w:t>版本号</w:t>
      </w:r>
      <w:r>
        <w:rPr>
          <w:rFonts w:asciiTheme="minorEastAsia" w:hAnsiTheme="minorEastAsia" w:eastAsiaTheme="minorEastAsia"/>
        </w:rPr>
        <w:t>/</w:t>
      </w:r>
      <w:r>
        <w:rPr>
          <w:rFonts w:hint="eastAsia" w:asciiTheme="minorEastAsia" w:hAnsiTheme="minorEastAsia" w:eastAsiaTheme="minorEastAsia"/>
        </w:rPr>
        <w:t>版本日期）</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病例报告表（CRF）（</w:t>
      </w:r>
      <w:r>
        <w:rPr>
          <w:rFonts w:asciiTheme="minorEastAsia" w:hAnsiTheme="minorEastAsia" w:eastAsiaTheme="minorEastAsia"/>
        </w:rPr>
        <w:t>注明</w:t>
      </w:r>
      <w:r>
        <w:rPr>
          <w:rFonts w:hint="eastAsia" w:asciiTheme="minorEastAsia" w:hAnsiTheme="minorEastAsia" w:eastAsiaTheme="minorEastAsia"/>
        </w:rPr>
        <w:t>版本号</w:t>
      </w:r>
      <w:r>
        <w:rPr>
          <w:rFonts w:asciiTheme="minorEastAsia" w:hAnsiTheme="minorEastAsia" w:eastAsiaTheme="minorEastAsia"/>
        </w:rPr>
        <w:t>/版本日期</w:t>
      </w:r>
      <w:r>
        <w:rPr>
          <w:rFonts w:hint="eastAsia" w:asciiTheme="minorEastAsia" w:hAnsiTheme="minorEastAsia" w:eastAsiaTheme="minorEastAsia"/>
        </w:rPr>
        <w:t>）</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试验用药物的药检证明、符合GMP条件下生产的相关证明文件</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研究者手册</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受试者招募广告（如有，</w:t>
      </w:r>
      <w:r>
        <w:rPr>
          <w:rFonts w:asciiTheme="minorEastAsia" w:hAnsiTheme="minorEastAsia" w:eastAsiaTheme="minorEastAsia"/>
        </w:rPr>
        <w:t>注明</w:t>
      </w:r>
      <w:r>
        <w:rPr>
          <w:rFonts w:hint="eastAsia" w:asciiTheme="minorEastAsia" w:hAnsiTheme="minorEastAsia" w:eastAsiaTheme="minorEastAsia"/>
        </w:rPr>
        <w:t>版本号</w:t>
      </w:r>
      <w:r>
        <w:rPr>
          <w:rFonts w:asciiTheme="minorEastAsia" w:hAnsiTheme="minorEastAsia" w:eastAsiaTheme="minorEastAsia"/>
        </w:rPr>
        <w:t>/版本</w:t>
      </w:r>
      <w:r>
        <w:rPr>
          <w:rFonts w:hint="eastAsia" w:asciiTheme="minorEastAsia" w:hAnsiTheme="minorEastAsia" w:eastAsiaTheme="minorEastAsia"/>
        </w:rPr>
        <w:t>日期）</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研究员履历及课题组成人员说</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临床研究项目无任何经费资助声明</w:t>
      </w:r>
    </w:p>
    <w:p>
      <w:pPr>
        <w:pStyle w:val="72"/>
        <w:numPr>
          <w:ilvl w:val="0"/>
          <w:numId w:val="6"/>
        </w:numPr>
        <w:spacing w:line="360" w:lineRule="auto"/>
        <w:ind w:firstLineChars="0"/>
        <w:rPr>
          <w:rFonts w:asciiTheme="minorEastAsia" w:hAnsiTheme="minorEastAsia" w:eastAsiaTheme="minorEastAsia"/>
        </w:rPr>
      </w:pPr>
      <w:r>
        <w:rPr>
          <w:rFonts w:hint="eastAsia" w:asciiTheme="minorEastAsia" w:hAnsiTheme="minorEastAsia" w:eastAsiaTheme="minorEastAsia"/>
        </w:rPr>
        <w:t>研究者发起的临床试验伦理申请书</w:t>
      </w:r>
    </w:p>
    <w:p>
      <w:pPr>
        <w:pStyle w:val="72"/>
        <w:numPr>
          <w:ilvl w:val="0"/>
          <w:numId w:val="6"/>
        </w:numPr>
        <w:spacing w:line="360" w:lineRule="auto"/>
        <w:ind w:firstLineChars="0"/>
      </w:pPr>
      <w:r>
        <w:rPr>
          <w:rFonts w:hint="eastAsia" w:asciiTheme="minorEastAsia" w:hAnsiTheme="minorEastAsia" w:eastAsiaTheme="minorEastAsia"/>
        </w:rPr>
        <w:t xml:space="preserve">其他文件（如有）  </w:t>
      </w:r>
      <w:r>
        <w:rPr>
          <w:rFonts w:hint="eastAsia"/>
        </w:rPr>
        <w:t xml:space="preserve">      </w:t>
      </w:r>
    </w:p>
    <w:p>
      <w:pPr>
        <w:spacing w:line="360" w:lineRule="auto"/>
        <w:ind w:firstLine="141" w:firstLineChars="67"/>
        <w:rPr>
          <w:rFonts w:ascii="宋体" w:hAnsi="宋体"/>
          <w:szCs w:val="21"/>
        </w:rPr>
      </w:pPr>
      <w:r>
        <w:rPr>
          <w:rFonts w:hint="eastAsia" w:ascii="宋体" w:hAnsi="宋体"/>
          <w:b/>
        </w:rPr>
        <w:t>4.</w:t>
      </w:r>
      <w:r>
        <w:rPr>
          <w:rFonts w:ascii="宋体" w:hAnsi="宋体"/>
          <w:b/>
        </w:rPr>
        <w:t>初始审查申请</w:t>
      </w:r>
      <w:r>
        <w:rPr>
          <w:rFonts w:hint="eastAsia" w:ascii="宋体" w:hAnsi="宋体"/>
          <w:b/>
        </w:rPr>
        <w:t>-体外诊断试剂临床试验</w:t>
      </w:r>
    </w:p>
    <w:p>
      <w:pPr>
        <w:pStyle w:val="72"/>
        <w:numPr>
          <w:ilvl w:val="0"/>
          <w:numId w:val="7"/>
        </w:numPr>
        <w:spacing w:line="360" w:lineRule="auto"/>
        <w:ind w:left="0" w:firstLine="0" w:firstLineChars="0"/>
        <w:rPr>
          <w:rFonts w:ascii="宋体" w:hAnsi="宋体"/>
        </w:rPr>
      </w:pPr>
      <w:r>
        <w:rPr>
          <w:rFonts w:hint="eastAsia" w:ascii="宋体" w:hAnsi="宋体"/>
        </w:rPr>
        <w:t>初始审查申请</w:t>
      </w:r>
    </w:p>
    <w:p>
      <w:pPr>
        <w:pStyle w:val="72"/>
        <w:numPr>
          <w:ilvl w:val="0"/>
          <w:numId w:val="7"/>
        </w:numPr>
        <w:spacing w:line="360" w:lineRule="auto"/>
        <w:ind w:left="0" w:firstLine="0" w:firstLineChars="0"/>
        <w:rPr>
          <w:rFonts w:ascii="宋体" w:hAnsi="宋体"/>
        </w:rPr>
      </w:pPr>
      <w:r>
        <w:rPr>
          <w:rFonts w:hint="eastAsia" w:ascii="宋体" w:hAnsi="宋体"/>
        </w:rPr>
        <w:t>体外诊断试剂临床试验信息简表</w:t>
      </w:r>
    </w:p>
    <w:p>
      <w:pPr>
        <w:pStyle w:val="72"/>
        <w:numPr>
          <w:ilvl w:val="0"/>
          <w:numId w:val="7"/>
        </w:numPr>
        <w:spacing w:line="360" w:lineRule="auto"/>
        <w:ind w:left="0" w:firstLine="0" w:firstLineChars="0"/>
        <w:rPr>
          <w:rFonts w:ascii="宋体" w:hAnsi="宋体"/>
        </w:rPr>
      </w:pPr>
      <w:r>
        <w:rPr>
          <w:rFonts w:hint="eastAsia" w:ascii="宋体" w:hAnsi="宋体"/>
        </w:rPr>
        <w:t>体外诊断试剂临床试验委托书</w:t>
      </w:r>
    </w:p>
    <w:p>
      <w:pPr>
        <w:pStyle w:val="72"/>
        <w:numPr>
          <w:ilvl w:val="0"/>
          <w:numId w:val="7"/>
        </w:numPr>
        <w:spacing w:line="360" w:lineRule="auto"/>
        <w:ind w:left="0" w:firstLine="0" w:firstLineChars="0"/>
        <w:rPr>
          <w:rFonts w:ascii="宋体" w:hAnsi="宋体"/>
        </w:rPr>
      </w:pPr>
      <w:r>
        <w:rPr>
          <w:rFonts w:hint="eastAsia" w:ascii="宋体" w:hAnsi="宋体"/>
        </w:rPr>
        <w:t>体外诊断试剂临床试验立项审议表</w:t>
      </w:r>
    </w:p>
    <w:p>
      <w:pPr>
        <w:pStyle w:val="72"/>
        <w:numPr>
          <w:ilvl w:val="0"/>
          <w:numId w:val="7"/>
        </w:numPr>
        <w:spacing w:line="360" w:lineRule="auto"/>
        <w:ind w:left="0" w:firstLine="0" w:firstLineChars="0"/>
        <w:rPr>
          <w:rFonts w:ascii="宋体" w:hAnsi="宋体"/>
        </w:rPr>
      </w:pPr>
      <w:r>
        <w:rPr>
          <w:rFonts w:hint="eastAsia" w:ascii="宋体" w:hAnsi="宋体"/>
        </w:rPr>
        <w:t>体外诊断试剂临床试验方案（已签字盖章）</w:t>
      </w:r>
    </w:p>
    <w:p>
      <w:pPr>
        <w:pStyle w:val="72"/>
        <w:numPr>
          <w:ilvl w:val="0"/>
          <w:numId w:val="7"/>
        </w:numPr>
        <w:spacing w:line="360" w:lineRule="auto"/>
        <w:ind w:left="0" w:firstLine="0" w:firstLineChars="0"/>
        <w:rPr>
          <w:rFonts w:ascii="宋体" w:hAnsi="宋体"/>
        </w:rPr>
      </w:pPr>
      <w:r>
        <w:rPr>
          <w:rFonts w:hint="eastAsia" w:ascii="宋体" w:hAnsi="宋体"/>
        </w:rPr>
        <w:t>知情同意书及其他书面资料（如需要）</w:t>
      </w:r>
    </w:p>
    <w:p>
      <w:pPr>
        <w:pStyle w:val="72"/>
        <w:numPr>
          <w:ilvl w:val="0"/>
          <w:numId w:val="7"/>
        </w:numPr>
        <w:spacing w:line="360" w:lineRule="auto"/>
        <w:ind w:left="0" w:firstLine="0" w:firstLineChars="0"/>
        <w:rPr>
          <w:rFonts w:ascii="宋体" w:hAnsi="宋体"/>
        </w:rPr>
      </w:pPr>
      <w:r>
        <w:rPr>
          <w:rFonts w:hint="eastAsia" w:ascii="宋体" w:hAnsi="宋体"/>
        </w:rPr>
        <w:t>研究者手册</w:t>
      </w:r>
    </w:p>
    <w:p>
      <w:pPr>
        <w:pStyle w:val="72"/>
        <w:numPr>
          <w:ilvl w:val="0"/>
          <w:numId w:val="7"/>
        </w:numPr>
        <w:spacing w:line="360" w:lineRule="auto"/>
        <w:ind w:left="0" w:firstLine="0" w:firstLineChars="0"/>
        <w:rPr>
          <w:rFonts w:ascii="宋体" w:hAnsi="宋体"/>
        </w:rPr>
      </w:pPr>
      <w:r>
        <w:rPr>
          <w:rFonts w:hint="eastAsia" w:ascii="宋体" w:hAnsi="宋体"/>
        </w:rPr>
        <w:t>申办企业三证</w:t>
      </w:r>
    </w:p>
    <w:p>
      <w:pPr>
        <w:pStyle w:val="72"/>
        <w:numPr>
          <w:ilvl w:val="0"/>
          <w:numId w:val="7"/>
        </w:numPr>
        <w:spacing w:line="360" w:lineRule="auto"/>
        <w:ind w:left="0" w:firstLine="0" w:firstLineChars="0"/>
        <w:rPr>
          <w:rFonts w:ascii="宋体" w:hAnsi="宋体"/>
        </w:rPr>
      </w:pPr>
      <w:r>
        <w:rPr>
          <w:rFonts w:hint="eastAsia" w:ascii="宋体" w:hAnsi="宋体"/>
        </w:rPr>
        <w:t>产品自测报告/产品检测报告</w:t>
      </w:r>
    </w:p>
    <w:p>
      <w:pPr>
        <w:pStyle w:val="72"/>
        <w:numPr>
          <w:ilvl w:val="0"/>
          <w:numId w:val="7"/>
        </w:numPr>
        <w:spacing w:line="360" w:lineRule="auto"/>
        <w:ind w:left="0" w:firstLine="0" w:firstLineChars="0"/>
        <w:rPr>
          <w:rFonts w:ascii="宋体" w:hAnsi="宋体"/>
        </w:rPr>
      </w:pPr>
      <w:r>
        <w:rPr>
          <w:rFonts w:hint="eastAsia" w:ascii="宋体" w:hAnsi="宋体"/>
        </w:rPr>
        <w:t>主要研究者履历</w:t>
      </w:r>
    </w:p>
    <w:p>
      <w:pPr>
        <w:pStyle w:val="72"/>
        <w:numPr>
          <w:ilvl w:val="0"/>
          <w:numId w:val="7"/>
        </w:numPr>
        <w:spacing w:line="360" w:lineRule="auto"/>
        <w:ind w:left="0" w:firstLine="0" w:firstLineChars="0"/>
        <w:rPr>
          <w:rFonts w:ascii="宋体" w:hAnsi="宋体"/>
        </w:rPr>
      </w:pPr>
      <w:r>
        <w:rPr>
          <w:rFonts w:hint="eastAsia" w:ascii="宋体" w:hAnsi="宋体"/>
        </w:rPr>
        <w:t>体外诊断试剂研究团队成员表</w:t>
      </w:r>
    </w:p>
    <w:p>
      <w:pPr>
        <w:pStyle w:val="72"/>
        <w:numPr>
          <w:ilvl w:val="0"/>
          <w:numId w:val="7"/>
        </w:numPr>
        <w:spacing w:line="360" w:lineRule="auto"/>
        <w:ind w:left="0" w:firstLine="0" w:firstLineChars="0"/>
        <w:rPr>
          <w:rFonts w:ascii="宋体" w:hAnsi="宋体"/>
        </w:rPr>
      </w:pPr>
      <w:r>
        <w:rPr>
          <w:rFonts w:hint="eastAsia" w:ascii="宋体" w:hAnsi="宋体"/>
        </w:rPr>
        <w:t>体外诊断试剂临床试验伦理申请书</w:t>
      </w:r>
    </w:p>
    <w:p>
      <w:pPr>
        <w:pStyle w:val="72"/>
        <w:numPr>
          <w:ilvl w:val="0"/>
          <w:numId w:val="7"/>
        </w:numPr>
        <w:spacing w:line="360" w:lineRule="auto"/>
        <w:ind w:left="0" w:firstLine="0" w:firstLineChars="0"/>
        <w:rPr>
          <w:rFonts w:ascii="宋体" w:hAnsi="宋体"/>
        </w:rPr>
      </w:pPr>
      <w:r>
        <w:rPr>
          <w:rFonts w:hint="eastAsia" w:ascii="宋体" w:hAnsi="宋体"/>
        </w:rPr>
        <w:t>其他有关资料（如有必要请自行增加）</w:t>
      </w:r>
    </w:p>
    <w:p>
      <w:pPr>
        <w:spacing w:line="360" w:lineRule="auto"/>
        <w:ind w:firstLine="141" w:firstLineChars="67"/>
        <w:rPr>
          <w:rFonts w:ascii="宋体" w:hAnsi="宋体"/>
        </w:rPr>
      </w:pPr>
      <w:r>
        <w:rPr>
          <w:rFonts w:hint="eastAsia"/>
          <w:b/>
        </w:rPr>
        <w:t>5</w:t>
      </w:r>
      <w:r>
        <w:rPr>
          <w:rFonts w:ascii="宋体" w:hAnsi="宋体"/>
          <w:b/>
        </w:rPr>
        <w:t>. 初始审查申请</w:t>
      </w:r>
      <w:r>
        <w:rPr>
          <w:rFonts w:hint="eastAsia" w:ascii="宋体" w:hAnsi="宋体"/>
          <w:b/>
        </w:rPr>
        <w:t>-</w:t>
      </w:r>
      <w:r>
        <w:rPr>
          <w:rFonts w:ascii="宋体" w:hAnsi="宋体"/>
          <w:b/>
        </w:rPr>
        <w:t>研究者发起的科研课题</w:t>
      </w:r>
    </w:p>
    <w:p>
      <w:pPr>
        <w:pStyle w:val="72"/>
        <w:numPr>
          <w:ilvl w:val="0"/>
          <w:numId w:val="8"/>
        </w:numPr>
        <w:spacing w:line="360" w:lineRule="auto"/>
        <w:ind w:left="0" w:firstLine="0" w:firstLineChars="0"/>
        <w:rPr>
          <w:rFonts w:ascii="宋体" w:hAnsi="宋体"/>
        </w:rPr>
      </w:pPr>
      <w:r>
        <w:rPr>
          <w:rFonts w:hint="eastAsia" w:ascii="宋体" w:hAnsi="宋体"/>
        </w:rPr>
        <w:t>科研项目方案（</w:t>
      </w:r>
      <w:r>
        <w:rPr>
          <w:rFonts w:ascii="宋体" w:hAnsi="宋体"/>
        </w:rPr>
        <w:t>注明</w:t>
      </w:r>
      <w:r>
        <w:rPr>
          <w:rFonts w:hint="eastAsia" w:ascii="宋体" w:hAnsi="宋体"/>
        </w:rPr>
        <w:t>版本号</w:t>
      </w:r>
      <w:r>
        <w:rPr>
          <w:rFonts w:ascii="宋体" w:hAnsi="宋体"/>
        </w:rPr>
        <w:t>/版本</w:t>
      </w:r>
      <w:r>
        <w:rPr>
          <w:rFonts w:hint="eastAsia" w:ascii="宋体" w:hAnsi="宋体"/>
        </w:rPr>
        <w:t xml:space="preserve">日期）；如是纵向科研课题，则提交项目申请标书  </w:t>
      </w:r>
    </w:p>
    <w:p>
      <w:pPr>
        <w:pStyle w:val="72"/>
        <w:numPr>
          <w:ilvl w:val="0"/>
          <w:numId w:val="8"/>
        </w:numPr>
        <w:spacing w:line="360" w:lineRule="auto"/>
        <w:ind w:left="0" w:firstLine="0" w:firstLineChars="0"/>
        <w:rPr>
          <w:rFonts w:ascii="宋体" w:hAnsi="宋体"/>
        </w:rPr>
      </w:pPr>
      <w:r>
        <w:rPr>
          <w:rFonts w:hint="eastAsia" w:ascii="宋体" w:hAnsi="宋体"/>
        </w:rPr>
        <w:t>知情同意书（</w:t>
      </w:r>
      <w:r>
        <w:rPr>
          <w:rFonts w:ascii="宋体" w:hAnsi="宋体"/>
        </w:rPr>
        <w:t>注明</w:t>
      </w:r>
      <w:r>
        <w:rPr>
          <w:rFonts w:hint="eastAsia" w:ascii="宋体" w:hAnsi="宋体"/>
        </w:rPr>
        <w:t>版本号</w:t>
      </w:r>
      <w:r>
        <w:rPr>
          <w:rFonts w:ascii="宋体" w:hAnsi="宋体"/>
        </w:rPr>
        <w:t>/版本</w:t>
      </w:r>
      <w:r>
        <w:rPr>
          <w:rFonts w:hint="eastAsia" w:ascii="宋体" w:hAnsi="宋体"/>
        </w:rPr>
        <w:t xml:space="preserve">日期）  </w:t>
      </w:r>
    </w:p>
    <w:p>
      <w:pPr>
        <w:pStyle w:val="72"/>
        <w:numPr>
          <w:ilvl w:val="0"/>
          <w:numId w:val="8"/>
        </w:numPr>
        <w:spacing w:line="360" w:lineRule="auto"/>
        <w:ind w:left="0" w:firstLine="0" w:firstLineChars="0"/>
        <w:rPr>
          <w:rFonts w:ascii="宋体" w:hAnsi="宋体"/>
        </w:rPr>
      </w:pPr>
      <w:r>
        <w:rPr>
          <w:rFonts w:hint="eastAsia" w:ascii="宋体" w:hAnsi="宋体"/>
        </w:rPr>
        <w:t>课题组成员表（如是纵向课题，不需提交此项）</w:t>
      </w:r>
    </w:p>
    <w:p>
      <w:pPr>
        <w:pStyle w:val="72"/>
        <w:numPr>
          <w:ilvl w:val="0"/>
          <w:numId w:val="8"/>
        </w:numPr>
        <w:spacing w:line="360" w:lineRule="auto"/>
        <w:ind w:left="0" w:firstLine="0" w:firstLineChars="0"/>
        <w:rPr>
          <w:rFonts w:ascii="宋体" w:hAnsi="宋体"/>
        </w:rPr>
      </w:pPr>
      <w:r>
        <w:rPr>
          <w:rFonts w:hint="eastAsia" w:ascii="宋体" w:hAnsi="宋体"/>
        </w:rPr>
        <w:t>研究者简历</w:t>
      </w:r>
    </w:p>
    <w:p>
      <w:pPr>
        <w:spacing w:line="360" w:lineRule="auto"/>
        <w:ind w:firstLine="141" w:firstLineChars="67"/>
        <w:rPr>
          <w:rFonts w:ascii="宋体" w:hAnsi="宋体"/>
          <w:b/>
        </w:rPr>
      </w:pPr>
      <w:r>
        <w:rPr>
          <w:rFonts w:ascii="宋体" w:hAnsi="宋体"/>
          <w:b/>
        </w:rPr>
        <w:t xml:space="preserve">二、跟踪审查 </w:t>
      </w:r>
    </w:p>
    <w:p>
      <w:pPr>
        <w:spacing w:line="360" w:lineRule="auto"/>
        <w:ind w:firstLine="141" w:firstLineChars="67"/>
        <w:rPr>
          <w:rFonts w:ascii="宋体" w:hAnsi="宋体"/>
          <w:b/>
        </w:rPr>
      </w:pPr>
      <w:r>
        <w:rPr>
          <w:rFonts w:ascii="宋体" w:hAnsi="宋体"/>
          <w:b/>
        </w:rPr>
        <w:t>1.修正案审查申请</w:t>
      </w:r>
      <w:bookmarkEnd w:id="34"/>
    </w:p>
    <w:p>
      <w:pPr>
        <w:pStyle w:val="72"/>
        <w:numPr>
          <w:ilvl w:val="0"/>
          <w:numId w:val="9"/>
        </w:numPr>
        <w:spacing w:line="360" w:lineRule="auto"/>
        <w:ind w:left="0" w:firstLine="0" w:firstLineChars="0"/>
        <w:rPr>
          <w:rFonts w:ascii="宋体" w:hAnsi="宋体"/>
        </w:rPr>
      </w:pPr>
      <w:r>
        <w:rPr>
          <w:rFonts w:ascii="宋体" w:hAnsi="宋体"/>
        </w:rPr>
        <w:t>修正案审查申请</w:t>
      </w:r>
    </w:p>
    <w:p>
      <w:pPr>
        <w:pStyle w:val="72"/>
        <w:numPr>
          <w:ilvl w:val="0"/>
          <w:numId w:val="9"/>
        </w:numPr>
        <w:spacing w:line="360" w:lineRule="auto"/>
        <w:ind w:left="0" w:firstLine="0" w:firstLineChars="0"/>
        <w:rPr>
          <w:rFonts w:ascii="宋体" w:hAnsi="宋体"/>
        </w:rPr>
      </w:pPr>
      <w:r>
        <w:rPr>
          <w:rFonts w:ascii="宋体" w:hAnsi="宋体"/>
        </w:rPr>
        <w:t>临床研究方案修正说明页，包括前后对照及修改原因</w:t>
      </w:r>
    </w:p>
    <w:p>
      <w:pPr>
        <w:pStyle w:val="72"/>
        <w:numPr>
          <w:ilvl w:val="0"/>
          <w:numId w:val="9"/>
        </w:numPr>
        <w:spacing w:line="360" w:lineRule="auto"/>
        <w:ind w:left="0" w:firstLine="0" w:firstLineChars="0"/>
        <w:rPr>
          <w:rFonts w:ascii="宋体" w:hAnsi="宋体"/>
        </w:rPr>
      </w:pPr>
      <w:r>
        <w:rPr>
          <w:rFonts w:ascii="宋体" w:hAnsi="宋体"/>
        </w:rPr>
        <w:t>修正的临床研究方案（注明版本号/版本日期）</w:t>
      </w:r>
    </w:p>
    <w:p>
      <w:pPr>
        <w:pStyle w:val="72"/>
        <w:numPr>
          <w:ilvl w:val="0"/>
          <w:numId w:val="9"/>
        </w:numPr>
        <w:spacing w:line="360" w:lineRule="auto"/>
        <w:ind w:left="0" w:firstLine="0" w:firstLineChars="0"/>
        <w:rPr>
          <w:rFonts w:ascii="宋体" w:hAnsi="宋体"/>
        </w:rPr>
      </w:pPr>
      <w:r>
        <w:rPr>
          <w:rFonts w:ascii="宋体" w:hAnsi="宋体"/>
        </w:rPr>
        <w:t>修正的知情同意书（注明版本号/版本日期）</w:t>
      </w:r>
    </w:p>
    <w:p>
      <w:pPr>
        <w:pStyle w:val="72"/>
        <w:numPr>
          <w:ilvl w:val="0"/>
          <w:numId w:val="9"/>
        </w:numPr>
        <w:spacing w:line="360" w:lineRule="auto"/>
        <w:ind w:left="0" w:firstLine="0" w:firstLineChars="0"/>
        <w:rPr>
          <w:rFonts w:ascii="宋体" w:hAnsi="宋体"/>
        </w:rPr>
      </w:pPr>
      <w:r>
        <w:rPr>
          <w:rFonts w:ascii="宋体" w:hAnsi="宋体"/>
        </w:rPr>
        <w:t>修正的招募材料（注明版本号/版本日期）</w:t>
      </w:r>
    </w:p>
    <w:p>
      <w:pPr>
        <w:pStyle w:val="72"/>
        <w:numPr>
          <w:ilvl w:val="0"/>
          <w:numId w:val="9"/>
        </w:numPr>
        <w:spacing w:line="360" w:lineRule="auto"/>
        <w:ind w:left="0" w:firstLine="0" w:firstLineChars="0"/>
        <w:rPr>
          <w:rFonts w:ascii="宋体" w:hAnsi="宋体"/>
        </w:rPr>
      </w:pPr>
      <w:r>
        <w:rPr>
          <w:rFonts w:ascii="宋体" w:hAnsi="宋体"/>
        </w:rPr>
        <w:t>其他</w:t>
      </w:r>
    </w:p>
    <w:p>
      <w:pPr>
        <w:spacing w:line="360" w:lineRule="auto"/>
        <w:ind w:firstLine="141" w:firstLineChars="67"/>
        <w:rPr>
          <w:rFonts w:ascii="宋体" w:hAnsi="宋体"/>
          <w:b/>
        </w:rPr>
      </w:pPr>
      <w:r>
        <w:rPr>
          <w:rFonts w:ascii="宋体" w:hAnsi="宋体"/>
          <w:b/>
        </w:rPr>
        <w:t>2.研究进展报告</w:t>
      </w:r>
    </w:p>
    <w:p>
      <w:pPr>
        <w:pStyle w:val="72"/>
        <w:numPr>
          <w:ilvl w:val="0"/>
          <w:numId w:val="10"/>
        </w:numPr>
        <w:spacing w:line="360" w:lineRule="auto"/>
        <w:ind w:left="0" w:firstLine="0" w:firstLineChars="0"/>
        <w:rPr>
          <w:rFonts w:ascii="宋体" w:hAnsi="宋体"/>
        </w:rPr>
      </w:pPr>
      <w:r>
        <w:rPr>
          <w:rFonts w:ascii="宋体" w:hAnsi="宋体"/>
        </w:rPr>
        <w:t>研究进展报告</w:t>
      </w:r>
    </w:p>
    <w:p>
      <w:pPr>
        <w:pStyle w:val="72"/>
        <w:numPr>
          <w:ilvl w:val="0"/>
          <w:numId w:val="10"/>
        </w:numPr>
        <w:spacing w:line="360" w:lineRule="auto"/>
        <w:ind w:left="0" w:firstLine="0" w:firstLineChars="0"/>
        <w:rPr>
          <w:rFonts w:ascii="宋体" w:hAnsi="宋体"/>
        </w:rPr>
      </w:pPr>
      <w:r>
        <w:rPr>
          <w:rFonts w:ascii="宋体" w:hAnsi="宋体"/>
        </w:rPr>
        <w:t>多中心临床研究各中心研究进展汇总报告</w:t>
      </w:r>
    </w:p>
    <w:p>
      <w:pPr>
        <w:pStyle w:val="72"/>
        <w:numPr>
          <w:ilvl w:val="0"/>
          <w:numId w:val="10"/>
        </w:numPr>
        <w:spacing w:line="360" w:lineRule="auto"/>
        <w:ind w:left="0" w:firstLine="0" w:firstLineChars="0"/>
        <w:rPr>
          <w:rFonts w:ascii="宋体" w:hAnsi="宋体"/>
        </w:rPr>
      </w:pPr>
      <w:r>
        <w:rPr>
          <w:rFonts w:ascii="宋体" w:hAnsi="宋体"/>
        </w:rPr>
        <w:t>组长单位伦理委员会的年度/定期跟踪审查的决定文件</w:t>
      </w:r>
    </w:p>
    <w:p>
      <w:pPr>
        <w:pStyle w:val="72"/>
        <w:numPr>
          <w:ilvl w:val="0"/>
          <w:numId w:val="10"/>
        </w:numPr>
        <w:spacing w:line="360" w:lineRule="auto"/>
        <w:ind w:left="0" w:firstLine="0" w:firstLineChars="0"/>
        <w:rPr>
          <w:rFonts w:ascii="宋体" w:hAnsi="宋体"/>
        </w:rPr>
      </w:pPr>
      <w:r>
        <w:rPr>
          <w:rFonts w:ascii="宋体" w:hAnsi="宋体"/>
        </w:rPr>
        <w:t>其他</w:t>
      </w:r>
    </w:p>
    <w:p>
      <w:pPr>
        <w:spacing w:line="360" w:lineRule="auto"/>
        <w:ind w:firstLine="141" w:firstLineChars="67"/>
        <w:rPr>
          <w:rFonts w:ascii="宋体" w:hAnsi="宋体"/>
          <w:b/>
        </w:rPr>
      </w:pPr>
      <w:r>
        <w:rPr>
          <w:rFonts w:ascii="宋体" w:hAnsi="宋体"/>
          <w:b/>
        </w:rPr>
        <w:t>3.严重不良事件报告</w:t>
      </w:r>
    </w:p>
    <w:p>
      <w:pPr>
        <w:spacing w:line="360" w:lineRule="auto"/>
        <w:ind w:firstLine="420" w:firstLineChars="200"/>
        <w:rPr>
          <w:rFonts w:ascii="宋体" w:hAnsi="宋体"/>
        </w:rPr>
      </w:pPr>
      <w:r>
        <w:rPr>
          <w:rFonts w:ascii="宋体" w:hAnsi="宋体"/>
        </w:rPr>
        <w:t>其他伦理委员会对其中心的非预期药物严重不良反应审查意见</w:t>
      </w:r>
    </w:p>
    <w:p>
      <w:pPr>
        <w:spacing w:line="360" w:lineRule="auto"/>
        <w:ind w:firstLine="141" w:firstLineChars="67"/>
        <w:rPr>
          <w:rFonts w:ascii="宋体" w:hAnsi="宋体"/>
          <w:b/>
        </w:rPr>
      </w:pPr>
      <w:bookmarkStart w:id="35" w:name="bookmark236"/>
      <w:r>
        <w:rPr>
          <w:rFonts w:ascii="宋体" w:hAnsi="宋体"/>
          <w:b/>
        </w:rPr>
        <w:t>4.违背方案报告</w:t>
      </w:r>
      <w:bookmarkEnd w:id="35"/>
    </w:p>
    <w:p>
      <w:pPr>
        <w:spacing w:line="360" w:lineRule="auto"/>
        <w:ind w:firstLine="141" w:firstLineChars="67"/>
        <w:rPr>
          <w:rFonts w:ascii="宋体" w:hAnsi="宋体"/>
          <w:b/>
        </w:rPr>
      </w:pPr>
      <w:r>
        <w:rPr>
          <w:rFonts w:ascii="宋体" w:hAnsi="宋体"/>
          <w:b/>
        </w:rPr>
        <w:t>5.暂停/终止研究报告</w:t>
      </w:r>
    </w:p>
    <w:p>
      <w:pPr>
        <w:spacing w:line="360" w:lineRule="auto"/>
        <w:ind w:firstLine="141" w:firstLineChars="67"/>
        <w:rPr>
          <w:rFonts w:ascii="宋体" w:hAnsi="宋体"/>
          <w:b/>
        </w:rPr>
      </w:pPr>
      <w:r>
        <w:rPr>
          <w:rFonts w:ascii="宋体" w:hAnsi="宋体"/>
          <w:b/>
        </w:rPr>
        <w:t>6.研究总结报告</w:t>
      </w:r>
    </w:p>
    <w:p>
      <w:pPr>
        <w:spacing w:line="360" w:lineRule="auto"/>
        <w:ind w:firstLine="141" w:firstLineChars="67"/>
        <w:rPr>
          <w:rFonts w:ascii="宋体" w:hAnsi="宋体"/>
          <w:b/>
        </w:rPr>
      </w:pPr>
      <w:bookmarkStart w:id="36" w:name="bookmark238"/>
      <w:r>
        <w:rPr>
          <w:rFonts w:ascii="宋体" w:hAnsi="宋体"/>
          <w:b/>
        </w:rPr>
        <w:t>7.研究完成报告</w:t>
      </w:r>
      <w:bookmarkEnd w:id="36"/>
    </w:p>
    <w:p>
      <w:pPr>
        <w:spacing w:line="360" w:lineRule="auto"/>
        <w:ind w:firstLine="141" w:firstLineChars="67"/>
        <w:rPr>
          <w:rFonts w:ascii="宋体" w:hAnsi="宋体"/>
          <w:b/>
        </w:rPr>
      </w:pPr>
      <w:bookmarkStart w:id="37" w:name="bookmark239"/>
      <w:r>
        <w:rPr>
          <w:rFonts w:ascii="宋体" w:hAnsi="宋体"/>
          <w:b/>
        </w:rPr>
        <w:t>三、复审</w:t>
      </w:r>
    </w:p>
    <w:bookmarkEnd w:id="37"/>
    <w:p>
      <w:pPr>
        <w:pStyle w:val="72"/>
        <w:numPr>
          <w:ilvl w:val="0"/>
          <w:numId w:val="11"/>
        </w:numPr>
        <w:spacing w:line="360" w:lineRule="auto"/>
        <w:ind w:left="0" w:firstLine="0" w:firstLineChars="0"/>
        <w:rPr>
          <w:rFonts w:ascii="宋体" w:hAnsi="宋体"/>
        </w:rPr>
      </w:pPr>
      <w:r>
        <w:rPr>
          <w:rFonts w:ascii="宋体" w:hAnsi="宋体"/>
        </w:rPr>
        <w:t>复审申请</w:t>
      </w:r>
    </w:p>
    <w:p>
      <w:pPr>
        <w:pStyle w:val="72"/>
        <w:numPr>
          <w:ilvl w:val="0"/>
          <w:numId w:val="11"/>
        </w:numPr>
        <w:spacing w:line="360" w:lineRule="auto"/>
        <w:ind w:left="0" w:firstLine="0" w:firstLineChars="0"/>
        <w:rPr>
          <w:rFonts w:ascii="宋体" w:hAnsi="宋体"/>
        </w:rPr>
      </w:pPr>
      <w:r>
        <w:rPr>
          <w:rFonts w:ascii="宋体" w:hAnsi="宋体"/>
        </w:rPr>
        <w:t>修正的临床研究方案（注明版本号/版本日期)</w:t>
      </w:r>
    </w:p>
    <w:p>
      <w:pPr>
        <w:pStyle w:val="72"/>
        <w:numPr>
          <w:ilvl w:val="0"/>
          <w:numId w:val="11"/>
        </w:numPr>
        <w:spacing w:line="360" w:lineRule="auto"/>
        <w:ind w:left="0" w:firstLine="0" w:firstLineChars="0"/>
        <w:rPr>
          <w:rFonts w:ascii="宋体" w:hAnsi="宋体"/>
        </w:rPr>
      </w:pPr>
      <w:r>
        <w:rPr>
          <w:rFonts w:ascii="宋体" w:hAnsi="宋体"/>
        </w:rPr>
        <w:t>修正的知情同意书（注明版本号/版本日期）</w:t>
      </w:r>
    </w:p>
    <w:p>
      <w:pPr>
        <w:pStyle w:val="72"/>
        <w:numPr>
          <w:ilvl w:val="0"/>
          <w:numId w:val="11"/>
        </w:numPr>
        <w:spacing w:line="360" w:lineRule="auto"/>
        <w:ind w:left="0" w:firstLine="0" w:firstLineChars="0"/>
        <w:rPr>
          <w:rFonts w:ascii="宋体" w:hAnsi="宋体"/>
        </w:rPr>
      </w:pPr>
      <w:r>
        <w:rPr>
          <w:rFonts w:ascii="宋体" w:hAnsi="宋体"/>
        </w:rPr>
        <w:t>修正的招募材料（注明版本号/版本日期）</w:t>
      </w:r>
    </w:p>
    <w:p>
      <w:pPr>
        <w:pStyle w:val="72"/>
        <w:numPr>
          <w:ilvl w:val="0"/>
          <w:numId w:val="11"/>
        </w:numPr>
        <w:spacing w:line="360" w:lineRule="auto"/>
        <w:ind w:left="0" w:firstLine="0" w:firstLineChars="0"/>
        <w:rPr>
          <w:rFonts w:ascii="宋体" w:hAnsi="宋体"/>
        </w:rPr>
      </w:pPr>
      <w:r>
        <w:rPr>
          <w:rFonts w:ascii="宋体" w:hAnsi="宋体"/>
        </w:rPr>
        <w:t>其他</w:t>
      </w:r>
    </w:p>
    <w:p>
      <w:pPr>
        <w:spacing w:line="360" w:lineRule="auto"/>
        <w:ind w:firstLine="141" w:firstLineChars="67"/>
        <w:rPr>
          <w:rFonts w:ascii="宋体" w:hAnsi="宋体"/>
        </w:rPr>
      </w:pPr>
      <w:bookmarkStart w:id="38" w:name="bookmark240"/>
      <w:r>
        <w:rPr>
          <w:rFonts w:ascii="宋体" w:hAnsi="宋体"/>
          <w:b/>
        </w:rPr>
        <w:t>四、免除审查</w:t>
      </w:r>
      <w:bookmarkEnd w:id="38"/>
    </w:p>
    <w:p>
      <w:pPr>
        <w:pStyle w:val="72"/>
        <w:numPr>
          <w:ilvl w:val="0"/>
          <w:numId w:val="12"/>
        </w:numPr>
        <w:spacing w:line="360" w:lineRule="auto"/>
        <w:ind w:left="0" w:firstLine="0" w:firstLineChars="0"/>
        <w:rPr>
          <w:rFonts w:ascii="宋体" w:hAnsi="宋体"/>
        </w:rPr>
      </w:pPr>
      <w:r>
        <w:rPr>
          <w:rFonts w:ascii="宋体" w:hAnsi="宋体"/>
        </w:rPr>
        <w:t>免除审查申请</w:t>
      </w:r>
    </w:p>
    <w:p>
      <w:pPr>
        <w:pStyle w:val="72"/>
        <w:numPr>
          <w:ilvl w:val="0"/>
          <w:numId w:val="12"/>
        </w:numPr>
        <w:spacing w:line="360" w:lineRule="auto"/>
        <w:ind w:left="0" w:firstLine="0" w:firstLineChars="0"/>
        <w:rPr>
          <w:rFonts w:ascii="宋体" w:hAnsi="宋体"/>
        </w:rPr>
      </w:pPr>
      <w:r>
        <w:rPr>
          <w:rFonts w:ascii="宋体" w:hAnsi="宋体"/>
        </w:rPr>
        <w:t>临床研究方案（注明版本号/版本日期）</w:t>
      </w:r>
    </w:p>
    <w:p>
      <w:pPr>
        <w:widowControl/>
        <w:jc w:val="left"/>
        <w:rPr>
          <w:rFonts w:ascii="宋体" w:hAnsi="宋体"/>
        </w:rPr>
      </w:pPr>
      <w:r>
        <w:rPr>
          <w:rFonts w:ascii="宋体" w:hAnsi="宋体"/>
        </w:rPr>
        <w:br w:type="page"/>
      </w:r>
    </w:p>
    <w:p>
      <w:pPr>
        <w:widowControl/>
        <w:jc w:val="left"/>
        <w:rPr>
          <w:rFonts w:asciiTheme="minorEastAsia" w:hAnsiTheme="minorEastAsia" w:eastAsiaTheme="minorEastAsia"/>
          <w:szCs w:val="21"/>
        </w:rPr>
      </w:pPr>
      <w:bookmarkStart w:id="39" w:name="bookmark241"/>
      <w:r>
        <w:rPr>
          <w:rFonts w:hint="eastAsia" w:asciiTheme="minorEastAsia" w:hAnsiTheme="minorEastAsia" w:eastAsiaTheme="minorEastAsia"/>
          <w:szCs w:val="21"/>
        </w:rPr>
        <w:t>附件1：</w:t>
      </w:r>
    </w:p>
    <w:p>
      <w:pPr>
        <w:jc w:val="center"/>
        <w:rPr>
          <w:b/>
          <w:sz w:val="32"/>
          <w:szCs w:val="32"/>
        </w:rPr>
      </w:pPr>
      <w:r>
        <w:rPr>
          <w:b/>
          <w:sz w:val="32"/>
          <w:szCs w:val="32"/>
        </w:rPr>
        <w:t>初始审查申请</w:t>
      </w:r>
      <w:bookmarkEnd w:id="39"/>
    </w:p>
    <w:tbl>
      <w:tblPr>
        <w:tblStyle w:val="16"/>
        <w:tblW w:w="9766" w:type="dxa"/>
        <w:jc w:val="center"/>
        <w:tblInd w:w="0" w:type="dxa"/>
        <w:shd w:val="clear" w:color="auto" w:fill="FFFFFF" w:themeFill="background1"/>
        <w:tblLayout w:type="fixed"/>
        <w:tblCellMar>
          <w:top w:w="0" w:type="dxa"/>
          <w:left w:w="10" w:type="dxa"/>
          <w:bottom w:w="0" w:type="dxa"/>
          <w:right w:w="10" w:type="dxa"/>
        </w:tblCellMar>
      </w:tblPr>
      <w:tblGrid>
        <w:gridCol w:w="2018"/>
        <w:gridCol w:w="2440"/>
        <w:gridCol w:w="799"/>
        <w:gridCol w:w="1700"/>
        <w:gridCol w:w="75"/>
        <w:gridCol w:w="2726"/>
        <w:gridCol w:w="8"/>
      </w:tblGrid>
      <w:tr>
        <w:tblPrEx>
          <w:shd w:val="clear" w:color="auto" w:fill="FFFFFF" w:themeFill="background1"/>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项目</w:t>
            </w:r>
            <w:r>
              <w:rPr>
                <w:rFonts w:hint="eastAsia"/>
              </w:rPr>
              <w:t>名称</w:t>
            </w:r>
          </w:p>
        </w:tc>
        <w:tc>
          <w:tcPr>
            <w:tcW w:w="7748" w:type="dxa"/>
            <w:gridSpan w:val="6"/>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项目来源</w:t>
            </w:r>
          </w:p>
        </w:tc>
        <w:tc>
          <w:tcPr>
            <w:tcW w:w="2440" w:type="dxa"/>
            <w:tcBorders>
              <w:top w:val="single" w:color="auto" w:sz="4" w:space="0"/>
              <w:left w:val="single" w:color="auto" w:sz="4" w:space="0"/>
              <w:right w:val="single" w:color="auto" w:sz="4" w:space="0"/>
            </w:tcBorders>
            <w:shd w:val="clear" w:color="auto" w:fill="FFFFFF" w:themeFill="background1"/>
            <w:vAlign w:val="center"/>
          </w:tcPr>
          <w:p>
            <w:pPr>
              <w:jc w:val="cente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r>
              <w:t>项目批件号</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方案版本号</w:t>
            </w:r>
          </w:p>
        </w:tc>
        <w:tc>
          <w:tcPr>
            <w:tcW w:w="2440" w:type="dxa"/>
            <w:tcBorders>
              <w:top w:val="single" w:color="auto" w:sz="4" w:space="0"/>
              <w:left w:val="single" w:color="auto" w:sz="4" w:space="0"/>
            </w:tcBorders>
            <w:shd w:val="clear" w:color="auto" w:fill="FFFFFF" w:themeFill="background1"/>
            <w:vAlign w:val="center"/>
          </w:tcPr>
          <w:p>
            <w:pPr>
              <w:jc w:val="center"/>
            </w:pPr>
          </w:p>
        </w:tc>
        <w:tc>
          <w:tcPr>
            <w:tcW w:w="2574" w:type="dxa"/>
            <w:gridSpan w:val="3"/>
            <w:tcBorders>
              <w:top w:val="single" w:color="auto" w:sz="4" w:space="0"/>
              <w:left w:val="single" w:color="auto" w:sz="4" w:space="0"/>
            </w:tcBorders>
            <w:shd w:val="clear" w:color="auto" w:fill="FFFFFF" w:themeFill="background1"/>
            <w:vAlign w:val="center"/>
          </w:tcPr>
          <w:p>
            <w:pPr>
              <w:jc w:val="center"/>
            </w:pPr>
            <w:r>
              <w:t>方案版本日期</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知情同意书版本号</w:t>
            </w:r>
          </w:p>
        </w:tc>
        <w:tc>
          <w:tcPr>
            <w:tcW w:w="2440" w:type="dxa"/>
            <w:tcBorders>
              <w:top w:val="single" w:color="auto" w:sz="4" w:space="0"/>
              <w:left w:val="single" w:color="auto" w:sz="4" w:space="0"/>
            </w:tcBorders>
            <w:shd w:val="clear" w:color="auto" w:fill="FFFFFF" w:themeFill="background1"/>
            <w:vAlign w:val="center"/>
          </w:tcPr>
          <w:p>
            <w:pPr>
              <w:jc w:val="center"/>
            </w:pPr>
          </w:p>
        </w:tc>
        <w:tc>
          <w:tcPr>
            <w:tcW w:w="2574" w:type="dxa"/>
            <w:gridSpan w:val="3"/>
            <w:tcBorders>
              <w:top w:val="single" w:color="auto" w:sz="4" w:space="0"/>
              <w:left w:val="single" w:color="auto" w:sz="4" w:space="0"/>
            </w:tcBorders>
            <w:shd w:val="clear" w:color="auto" w:fill="FFFFFF" w:themeFill="background1"/>
            <w:vAlign w:val="center"/>
          </w:tcPr>
          <w:p>
            <w:pPr>
              <w:jc w:val="center"/>
            </w:pPr>
            <w:r>
              <w:t>知情同意书版本日期</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组长单位</w:t>
            </w:r>
          </w:p>
        </w:tc>
        <w:tc>
          <w:tcPr>
            <w:tcW w:w="2440" w:type="dxa"/>
            <w:tcBorders>
              <w:top w:val="single" w:color="auto" w:sz="4" w:space="0"/>
              <w:left w:val="single" w:color="auto" w:sz="4" w:space="0"/>
              <w:right w:val="single" w:color="auto" w:sz="4" w:space="0"/>
            </w:tcBorders>
            <w:shd w:val="clear" w:color="auto" w:fill="FFFFFF" w:themeFill="background1"/>
            <w:vAlign w:val="center"/>
          </w:tcPr>
          <w:p>
            <w:pPr>
              <w:jc w:val="cente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r>
              <w:t>组长单位主要研究者</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参加单位</w:t>
            </w:r>
          </w:p>
        </w:tc>
        <w:tc>
          <w:tcPr>
            <w:tcW w:w="7748" w:type="dxa"/>
            <w:gridSpan w:val="6"/>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tcBorders>
            <w:shd w:val="clear" w:color="auto" w:fill="FFFFFF" w:themeFill="background1"/>
            <w:vAlign w:val="center"/>
          </w:tcPr>
          <w:p>
            <w:pPr>
              <w:jc w:val="center"/>
            </w:pPr>
            <w:r>
              <w:t>本院承担科室</w:t>
            </w:r>
          </w:p>
        </w:tc>
        <w:tc>
          <w:tcPr>
            <w:tcW w:w="2440" w:type="dxa"/>
            <w:tcBorders>
              <w:top w:val="single" w:color="auto" w:sz="4" w:space="0"/>
              <w:left w:val="single" w:color="auto" w:sz="4" w:space="0"/>
              <w:right w:val="single" w:color="auto" w:sz="4" w:space="0"/>
            </w:tcBorders>
            <w:shd w:val="clear" w:color="auto" w:fill="FFFFFF" w:themeFill="background1"/>
            <w:vAlign w:val="center"/>
          </w:tcPr>
          <w:p>
            <w:pPr>
              <w:jc w:val="cente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r>
              <w:t>本院主要研究者</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9766" w:type="dxa"/>
            <w:gridSpan w:val="7"/>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r>
              <w:t>一、研究信息</w:t>
            </w:r>
          </w:p>
        </w:tc>
      </w:tr>
      <w:tr>
        <w:tblPrEx>
          <w:tblLayout w:type="fixed"/>
          <w:tblCellMar>
            <w:top w:w="0" w:type="dxa"/>
            <w:left w:w="10" w:type="dxa"/>
            <w:bottom w:w="0" w:type="dxa"/>
            <w:right w:w="10" w:type="dxa"/>
          </w:tblCellMar>
        </w:tblPrEx>
        <w:trPr>
          <w:trHeight w:val="1109"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Theme="minorEastAsia" w:hAnsiTheme="minorEastAsia" w:eastAsiaTheme="minorEastAsia"/>
                <w:szCs w:val="21"/>
              </w:rPr>
            </w:pPr>
            <w:r>
              <w:rPr>
                <w:rFonts w:asciiTheme="minorEastAsia" w:hAnsiTheme="minorEastAsia" w:eastAsiaTheme="minorEastAsia"/>
                <w:szCs w:val="21"/>
              </w:rPr>
              <w:t>方案设计类型</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□实验性研究</w:t>
            </w:r>
          </w:p>
          <w:p>
            <w:pPr>
              <w:spacing w:line="276" w:lineRule="auto"/>
              <w:rPr>
                <w:rFonts w:asciiTheme="minorEastAsia" w:hAnsiTheme="minorEastAsia" w:eastAsiaTheme="minorEastAsia"/>
                <w:szCs w:val="21"/>
              </w:rPr>
            </w:pPr>
            <w:r>
              <w:rPr>
                <w:rFonts w:asciiTheme="minorEastAsia" w:hAnsiTheme="minorEastAsia" w:eastAsiaTheme="minorEastAsia"/>
                <w:szCs w:val="21"/>
              </w:rPr>
              <w:t>□观察性研究：□回顾性分析，□前瞻性研究</w:t>
            </w:r>
          </w:p>
          <w:p>
            <w:pPr>
              <w:spacing w:line="276" w:lineRule="auto"/>
              <w:rPr>
                <w:rFonts w:asciiTheme="minorEastAsia" w:hAnsiTheme="minorEastAsia" w:eastAsiaTheme="minorEastAsia"/>
                <w:szCs w:val="21"/>
              </w:rPr>
            </w:pPr>
            <w:r>
              <w:rPr>
                <w:rFonts w:asciiTheme="minorEastAsia" w:hAnsiTheme="minorEastAsia" w:eastAsiaTheme="minorEastAsia"/>
                <w:szCs w:val="21"/>
              </w:rPr>
              <w:t>□今利用人体组织和信息的研究：□以往采集保存□研究采集</w:t>
            </w:r>
          </w:p>
        </w:tc>
      </w:tr>
      <w:tr>
        <w:tblPrEx>
          <w:tblLayout w:type="fixed"/>
          <w:tblCellMar>
            <w:top w:w="0" w:type="dxa"/>
            <w:left w:w="10" w:type="dxa"/>
            <w:bottom w:w="0" w:type="dxa"/>
            <w:right w:w="10" w:type="dxa"/>
          </w:tblCellMar>
        </w:tblPrEx>
        <w:trPr>
          <w:trHeight w:val="5896"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研究信息</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r>
              <w:rPr>
                <w:rFonts w:asciiTheme="minorEastAsia" w:hAnsiTheme="minorEastAsia" w:eastAsiaTheme="minorEastAsia"/>
              </w:rPr>
              <w:t>□资金来源：</w:t>
            </w:r>
            <w:r>
              <w:rPr>
                <w:rFonts w:asciiTheme="minorEastAsia" w:hAnsiTheme="minorEastAsia" w:eastAsiaTheme="minorEastAsia"/>
                <w:szCs w:val="21"/>
              </w:rPr>
              <w:t>□</w:t>
            </w:r>
            <w:r>
              <w:rPr>
                <w:rFonts w:asciiTheme="minorEastAsia" w:hAnsiTheme="minorEastAsia" w:eastAsiaTheme="minorEastAsia"/>
              </w:rPr>
              <w:t>企业，</w:t>
            </w:r>
            <w:r>
              <w:rPr>
                <w:rFonts w:asciiTheme="minorEastAsia" w:hAnsiTheme="minorEastAsia" w:eastAsiaTheme="minorEastAsia"/>
                <w:szCs w:val="21"/>
              </w:rPr>
              <w:t>□</w:t>
            </w:r>
            <w:r>
              <w:rPr>
                <w:rFonts w:asciiTheme="minorEastAsia" w:hAnsiTheme="minorEastAsia" w:eastAsiaTheme="minorEastAsia"/>
              </w:rPr>
              <w:t>政府，</w:t>
            </w:r>
            <w:r>
              <w:rPr>
                <w:rFonts w:asciiTheme="minorEastAsia" w:hAnsiTheme="minorEastAsia" w:eastAsiaTheme="minorEastAsia"/>
                <w:szCs w:val="21"/>
              </w:rPr>
              <w:t>□</w:t>
            </w:r>
            <w:r>
              <w:rPr>
                <w:rFonts w:asciiTheme="minorEastAsia" w:hAnsiTheme="minorEastAsia" w:eastAsiaTheme="minorEastAsia"/>
              </w:rPr>
              <w:t>学术团体，</w:t>
            </w:r>
            <w:r>
              <w:rPr>
                <w:rFonts w:asciiTheme="minorEastAsia" w:hAnsiTheme="minorEastAsia" w:eastAsiaTheme="minorEastAsia"/>
                <w:szCs w:val="21"/>
              </w:rPr>
              <w:t>□</w:t>
            </w:r>
            <w:r>
              <w:rPr>
                <w:rFonts w:asciiTheme="minorEastAsia" w:hAnsiTheme="minorEastAsia" w:eastAsiaTheme="minorEastAsia"/>
              </w:rPr>
              <w:t>本单位，</w:t>
            </w:r>
            <w:r>
              <w:rPr>
                <w:rFonts w:asciiTheme="minorEastAsia" w:hAnsiTheme="minorEastAsia" w:eastAsiaTheme="minorEastAsia"/>
                <w:szCs w:val="21"/>
              </w:rPr>
              <w:t>□</w:t>
            </w:r>
            <w:r>
              <w:rPr>
                <w:rFonts w:asciiTheme="minorEastAsia" w:hAnsiTheme="minorEastAsia" w:eastAsiaTheme="minorEastAsia"/>
              </w:rPr>
              <w:t>自筹</w:t>
            </w:r>
          </w:p>
          <w:p>
            <w:pPr>
              <w:spacing w:line="276" w:lineRule="auto"/>
              <w:rPr>
                <w:rFonts w:asciiTheme="minorEastAsia" w:hAnsiTheme="minorEastAsia" w:eastAsiaTheme="minorEastAsia"/>
              </w:rPr>
            </w:pPr>
            <w:r>
              <w:rPr>
                <w:rFonts w:asciiTheme="minorEastAsia" w:hAnsiTheme="minorEastAsia" w:eastAsiaTheme="minorEastAsia"/>
              </w:rPr>
              <w:t>□数据与安全监察委员会：□有，□无</w:t>
            </w:r>
          </w:p>
          <w:p>
            <w:pPr>
              <w:spacing w:line="276" w:lineRule="auto"/>
              <w:rPr>
                <w:rFonts w:asciiTheme="minorEastAsia" w:hAnsiTheme="minorEastAsia" w:eastAsiaTheme="minorEastAsia"/>
              </w:rPr>
            </w:pPr>
            <w:r>
              <w:rPr>
                <w:rFonts w:asciiTheme="minorEastAsia" w:hAnsiTheme="minorEastAsia" w:eastAsiaTheme="minorEastAsia"/>
              </w:rPr>
              <w:t>□其他伦理委员会对该项目的否定性、或提前中止的决定：□无，口有—请提交相关文件</w:t>
            </w:r>
          </w:p>
          <w:p>
            <w:pPr>
              <w:spacing w:line="276" w:lineRule="auto"/>
              <w:rPr>
                <w:rFonts w:asciiTheme="minorEastAsia" w:hAnsiTheme="minorEastAsia" w:eastAsiaTheme="minorEastAsia"/>
              </w:rPr>
            </w:pPr>
            <w:r>
              <w:rPr>
                <w:rFonts w:asciiTheme="minorEastAsia" w:hAnsiTheme="minorEastAsia" w:eastAsiaTheme="minorEastAsia"/>
              </w:rPr>
              <w:t>□研究需要使用人体生物标本：□否，口是—填写下列选项</w:t>
            </w:r>
          </w:p>
          <w:p>
            <w:pPr>
              <w:spacing w:line="276" w:lineRule="auto"/>
              <w:rPr>
                <w:rFonts w:asciiTheme="minorEastAsia" w:hAnsiTheme="minorEastAsia" w:eastAsiaTheme="minorEastAsia"/>
              </w:rPr>
            </w:pPr>
            <w:r>
              <w:rPr>
                <w:rFonts w:asciiTheme="minorEastAsia" w:hAnsiTheme="minorEastAsia" w:eastAsiaTheme="minorEastAsia"/>
              </w:rPr>
              <w:t>采集生物标本：口是，□否</w:t>
            </w:r>
          </w:p>
          <w:p>
            <w:pPr>
              <w:spacing w:line="276" w:lineRule="auto"/>
              <w:rPr>
                <w:rFonts w:asciiTheme="minorEastAsia" w:hAnsiTheme="minorEastAsia" w:eastAsiaTheme="minorEastAsia"/>
              </w:rPr>
            </w:pPr>
            <w:r>
              <w:rPr>
                <w:rFonts w:asciiTheme="minorEastAsia" w:hAnsiTheme="minorEastAsia" w:eastAsiaTheme="minorEastAsia"/>
              </w:rPr>
              <w:t>利用以往保存的生物标本：</w:t>
            </w:r>
            <w:r>
              <w:rPr>
                <w:rFonts w:asciiTheme="minorEastAsia" w:hAnsiTheme="minorEastAsia" w:eastAsiaTheme="minorEastAsia"/>
                <w:szCs w:val="21"/>
              </w:rPr>
              <w:t>□</w:t>
            </w:r>
            <w:r>
              <w:rPr>
                <w:rFonts w:asciiTheme="minorEastAsia" w:hAnsiTheme="minorEastAsia" w:eastAsiaTheme="minorEastAsia"/>
              </w:rPr>
              <w:t>是，</w:t>
            </w:r>
            <w:r>
              <w:rPr>
                <w:rFonts w:asciiTheme="minorEastAsia" w:hAnsiTheme="minorEastAsia" w:eastAsiaTheme="minorEastAsia"/>
                <w:szCs w:val="21"/>
              </w:rPr>
              <w:t>□</w:t>
            </w:r>
            <w:r>
              <w:rPr>
                <w:rFonts w:asciiTheme="minorEastAsia" w:hAnsiTheme="minorEastAsia" w:eastAsiaTheme="minorEastAsia"/>
              </w:rPr>
              <w:t>否</w:t>
            </w:r>
          </w:p>
          <w:p>
            <w:pPr>
              <w:spacing w:line="276" w:lineRule="auto"/>
              <w:rPr>
                <w:rFonts w:asciiTheme="minorEastAsia" w:hAnsiTheme="minorEastAsia" w:eastAsiaTheme="minorEastAsia"/>
              </w:rPr>
            </w:pPr>
            <w:r>
              <w:rPr>
                <w:rFonts w:asciiTheme="minorEastAsia" w:hAnsiTheme="minorEastAsia" w:eastAsiaTheme="minorEastAsia"/>
              </w:rPr>
              <w:t>□研究干预超出产品说明书范围，没有获得行政监管部门的批准：</w:t>
            </w:r>
            <w:r>
              <w:rPr>
                <w:rFonts w:asciiTheme="minorEastAsia" w:hAnsiTheme="minorEastAsia" w:eastAsiaTheme="minorEastAsia"/>
                <w:szCs w:val="21"/>
              </w:rPr>
              <w:t>□</w:t>
            </w:r>
            <w:r>
              <w:rPr>
                <w:rFonts w:asciiTheme="minorEastAsia" w:hAnsiTheme="minorEastAsia" w:eastAsiaTheme="minorEastAsia"/>
              </w:rPr>
              <w:t>是，□:否（选择“是”，填写下列选项）</w:t>
            </w:r>
          </w:p>
          <w:p>
            <w:pPr>
              <w:spacing w:line="276" w:lineRule="auto"/>
              <w:rPr>
                <w:rFonts w:asciiTheme="minorEastAsia" w:hAnsiTheme="minorEastAsia" w:eastAsiaTheme="minorEastAsia"/>
              </w:rPr>
            </w:pPr>
            <w:r>
              <w:rPr>
                <w:rFonts w:asciiTheme="minorEastAsia" w:hAnsiTheme="minorEastAsia" w:eastAsiaTheme="minorEastAsia"/>
              </w:rPr>
              <w:t>研究结果是否用于注册或修改说明书：</w:t>
            </w:r>
            <w:r>
              <w:rPr>
                <w:rFonts w:asciiTheme="minorEastAsia" w:hAnsiTheme="minorEastAsia" w:eastAsiaTheme="minorEastAsia"/>
                <w:szCs w:val="21"/>
              </w:rPr>
              <w:t>□</w:t>
            </w:r>
            <w:r>
              <w:rPr>
                <w:rFonts w:asciiTheme="minorEastAsia" w:hAnsiTheme="minorEastAsia" w:eastAsiaTheme="minorEastAsia"/>
              </w:rPr>
              <w:t>是，□否</w:t>
            </w:r>
          </w:p>
          <w:p>
            <w:pPr>
              <w:spacing w:line="276" w:lineRule="auto"/>
              <w:rPr>
                <w:rFonts w:asciiTheme="minorEastAsia" w:hAnsiTheme="minorEastAsia" w:eastAsiaTheme="minorEastAsia"/>
              </w:rPr>
            </w:pPr>
            <w:r>
              <w:rPr>
                <w:rFonts w:asciiTheme="minorEastAsia" w:hAnsiTheme="minorEastAsia" w:eastAsiaTheme="minorEastAsia"/>
              </w:rPr>
              <w:t>研究是否用于产品的广告：</w:t>
            </w:r>
            <w:r>
              <w:rPr>
                <w:rFonts w:asciiTheme="minorEastAsia" w:hAnsiTheme="minorEastAsia" w:eastAsiaTheme="minorEastAsia"/>
                <w:szCs w:val="21"/>
              </w:rPr>
              <w:t>□</w:t>
            </w:r>
            <w:r>
              <w:rPr>
                <w:rFonts w:asciiTheme="minorEastAsia" w:hAnsiTheme="minorEastAsia" w:eastAsiaTheme="minorEastAsia"/>
              </w:rPr>
              <w:t>是，□否</w:t>
            </w:r>
          </w:p>
          <w:p>
            <w:pPr>
              <w:spacing w:line="276" w:lineRule="auto"/>
              <w:rPr>
                <w:rFonts w:asciiTheme="minorEastAsia" w:hAnsiTheme="minorEastAsia" w:eastAsiaTheme="minorEastAsia"/>
              </w:rPr>
            </w:pPr>
            <w:r>
              <w:rPr>
                <w:rFonts w:asciiTheme="minorEastAsia" w:hAnsiTheme="minorEastAsia" w:eastAsiaTheme="minorEastAsia"/>
              </w:rPr>
              <w:t>超出说明书使用该产品，是否显著增加了风险：□是，□否</w:t>
            </w:r>
          </w:p>
          <w:p>
            <w:pPr>
              <w:spacing w:line="276" w:lineRule="auto"/>
              <w:rPr>
                <w:rFonts w:asciiTheme="minorEastAsia" w:hAnsiTheme="minorEastAsia" w:eastAsiaTheme="minorEastAsia"/>
              </w:rPr>
            </w:pPr>
            <w:r>
              <w:rPr>
                <w:rFonts w:asciiTheme="minorEastAsia" w:hAnsiTheme="minorEastAsia" w:eastAsiaTheme="minorEastAsia"/>
              </w:rPr>
              <w:t>□医疗器械的类别：</w:t>
            </w:r>
            <w:r>
              <w:rPr>
                <w:rFonts w:asciiTheme="minorEastAsia" w:hAnsiTheme="minorEastAsia" w:eastAsiaTheme="minorEastAsia"/>
                <w:szCs w:val="21"/>
              </w:rPr>
              <w:t>□</w:t>
            </w:r>
            <w:r>
              <w:rPr>
                <w:rFonts w:asciiTheme="minorEastAsia" w:hAnsiTheme="minorEastAsia" w:eastAsiaTheme="minorEastAsia"/>
              </w:rPr>
              <w:t>I类，</w:t>
            </w:r>
            <w:r>
              <w:rPr>
                <w:rFonts w:asciiTheme="minorEastAsia" w:hAnsiTheme="minorEastAsia" w:eastAsiaTheme="minorEastAsia"/>
                <w:szCs w:val="21"/>
              </w:rPr>
              <w:t>□</w:t>
            </w:r>
            <w:r>
              <w:rPr>
                <w:rFonts w:asciiTheme="minorEastAsia" w:hAnsiTheme="minorEastAsia" w:eastAsiaTheme="minorEastAsia"/>
              </w:rPr>
              <w:t>II类，</w:t>
            </w:r>
            <w:r>
              <w:rPr>
                <w:rFonts w:asciiTheme="minorEastAsia" w:hAnsiTheme="minorEastAsia" w:eastAsiaTheme="minorEastAsia"/>
                <w:szCs w:val="21"/>
              </w:rPr>
              <w:t>□</w:t>
            </w:r>
            <w:r>
              <w:rPr>
                <w:rFonts w:asciiTheme="minorEastAsia" w:hAnsiTheme="minorEastAsia" w:eastAsiaTheme="minorEastAsia"/>
              </w:rPr>
              <w:t>III类，</w:t>
            </w:r>
            <w:r>
              <w:rPr>
                <w:rFonts w:asciiTheme="minorEastAsia" w:hAnsiTheme="minorEastAsia" w:eastAsiaTheme="minorEastAsia"/>
                <w:szCs w:val="21"/>
              </w:rPr>
              <w:t>□</w:t>
            </w:r>
            <w:r>
              <w:rPr>
                <w:rFonts w:asciiTheme="minorEastAsia" w:hAnsiTheme="minorEastAsia" w:eastAsiaTheme="minorEastAsia"/>
              </w:rPr>
              <w:t>体外诊断试剂</w:t>
            </w:r>
          </w:p>
        </w:tc>
      </w:tr>
      <w:tr>
        <w:tblPrEx>
          <w:tblLayout w:type="fixed"/>
          <w:tblCellMar>
            <w:top w:w="0" w:type="dxa"/>
            <w:left w:w="10" w:type="dxa"/>
            <w:bottom w:w="0" w:type="dxa"/>
            <w:right w:w="10" w:type="dxa"/>
          </w:tblCellMar>
        </w:tblPrEx>
        <w:trPr>
          <w:trHeight w:val="5113"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招募受试者</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r>
              <w:rPr>
                <w:rFonts w:asciiTheme="minorEastAsia" w:hAnsiTheme="minorEastAsia" w:eastAsiaTheme="minorEastAsia"/>
              </w:rPr>
              <w:t>□谁负责招募：</w:t>
            </w:r>
            <w:r>
              <w:rPr>
                <w:rFonts w:asciiTheme="minorEastAsia" w:hAnsiTheme="minorEastAsia" w:eastAsiaTheme="minorEastAsia"/>
                <w:szCs w:val="21"/>
              </w:rPr>
              <w:t>□</w:t>
            </w:r>
            <w:r>
              <w:rPr>
                <w:rFonts w:asciiTheme="minorEastAsia" w:hAnsiTheme="minorEastAsia" w:eastAsiaTheme="minorEastAsia"/>
              </w:rPr>
              <w:t>医生，</w:t>
            </w:r>
            <w:r>
              <w:rPr>
                <w:rFonts w:asciiTheme="minorEastAsia" w:hAnsiTheme="minorEastAsia" w:eastAsiaTheme="minorEastAsia"/>
                <w:szCs w:val="21"/>
              </w:rPr>
              <w:t>□</w:t>
            </w:r>
            <w:r>
              <w:rPr>
                <w:rFonts w:asciiTheme="minorEastAsia" w:hAnsiTheme="minorEastAsia" w:eastAsiaTheme="minorEastAsia"/>
              </w:rPr>
              <w:t>研究者，</w:t>
            </w:r>
            <w:r>
              <w:rPr>
                <w:rFonts w:asciiTheme="minorEastAsia" w:hAnsiTheme="minorEastAsia" w:eastAsiaTheme="minorEastAsia"/>
                <w:szCs w:val="21"/>
              </w:rPr>
              <w:t>□</w:t>
            </w:r>
            <w:r>
              <w:rPr>
                <w:rFonts w:asciiTheme="minorEastAsia" w:hAnsiTheme="minorEastAsia" w:eastAsiaTheme="minorEastAsia"/>
              </w:rPr>
              <w:t>研究助理，</w:t>
            </w:r>
            <w:r>
              <w:rPr>
                <w:rFonts w:asciiTheme="minorEastAsia" w:hAnsiTheme="minorEastAsia" w:eastAsiaTheme="minorEastAsia"/>
                <w:szCs w:val="21"/>
              </w:rPr>
              <w:t>□</w:t>
            </w:r>
            <w:r>
              <w:rPr>
                <w:rFonts w:asciiTheme="minorEastAsia" w:hAnsiTheme="minorEastAsia" w:eastAsiaTheme="minorEastAsia"/>
              </w:rPr>
              <w:t>研究护士，</w:t>
            </w:r>
            <w:r>
              <w:rPr>
                <w:rFonts w:asciiTheme="minorEastAsia" w:hAnsiTheme="minorEastAsia" w:eastAsiaTheme="minorEastAsia"/>
                <w:szCs w:val="21"/>
              </w:rPr>
              <w:t>□</w:t>
            </w:r>
            <w:r>
              <w:rPr>
                <w:rFonts w:asciiTheme="minorEastAsia" w:hAnsiTheme="minorEastAsia" w:eastAsiaTheme="minorEastAsia"/>
              </w:rPr>
              <w:t>其他:</w:t>
            </w:r>
          </w:p>
          <w:p>
            <w:pPr>
              <w:spacing w:line="276" w:lineRule="auto"/>
              <w:rPr>
                <w:rFonts w:asciiTheme="minorEastAsia" w:hAnsiTheme="minorEastAsia" w:eastAsiaTheme="minorEastAsia"/>
              </w:rPr>
            </w:pPr>
            <w:r>
              <w:rPr>
                <w:rFonts w:asciiTheme="minorEastAsia" w:hAnsiTheme="minorEastAsia" w:eastAsiaTheme="minorEastAsia"/>
              </w:rPr>
              <w:t>□招募方式：</w:t>
            </w:r>
            <w:r>
              <w:rPr>
                <w:rFonts w:asciiTheme="minorEastAsia" w:hAnsiTheme="minorEastAsia" w:eastAsiaTheme="minorEastAsia"/>
                <w:szCs w:val="21"/>
              </w:rPr>
              <w:t>□</w:t>
            </w:r>
            <w:r>
              <w:rPr>
                <w:rFonts w:asciiTheme="minorEastAsia" w:hAnsiTheme="minorEastAsia" w:eastAsiaTheme="minorEastAsia"/>
              </w:rPr>
              <w:t>广告，口诊疗过程，</w:t>
            </w:r>
            <w:r>
              <w:rPr>
                <w:rFonts w:asciiTheme="minorEastAsia" w:hAnsiTheme="minorEastAsia" w:eastAsiaTheme="minorEastAsia"/>
                <w:szCs w:val="21"/>
              </w:rPr>
              <w:t>□</w:t>
            </w:r>
            <w:r>
              <w:rPr>
                <w:rFonts w:asciiTheme="minorEastAsia" w:hAnsiTheme="minorEastAsia" w:eastAsiaTheme="minorEastAsia"/>
              </w:rPr>
              <w:t>数据库，</w:t>
            </w:r>
            <w:r>
              <w:rPr>
                <w:rFonts w:asciiTheme="minorEastAsia" w:hAnsiTheme="minorEastAsia" w:eastAsiaTheme="minorEastAsia"/>
                <w:szCs w:val="21"/>
              </w:rPr>
              <w:t>□</w:t>
            </w:r>
            <w:r>
              <w:rPr>
                <w:rFonts w:asciiTheme="minorEastAsia" w:hAnsiTheme="minorEastAsia" w:eastAsiaTheme="minorEastAsia"/>
              </w:rPr>
              <w:t>中介，</w:t>
            </w:r>
            <w:r>
              <w:rPr>
                <w:rFonts w:asciiTheme="minorEastAsia" w:hAnsiTheme="minorEastAsia" w:eastAsiaTheme="minorEastAsia"/>
                <w:szCs w:val="21"/>
              </w:rPr>
              <w:t>□</w:t>
            </w:r>
            <w:r>
              <w:rPr>
                <w:rFonts w:asciiTheme="minorEastAsia" w:hAnsiTheme="minorEastAsia" w:eastAsiaTheme="minorEastAsia"/>
              </w:rPr>
              <w:t>其他：</w:t>
            </w:r>
            <w:r>
              <w:rPr>
                <w:rFonts w:asciiTheme="minorEastAsia" w:hAnsiTheme="minorEastAsia" w:eastAsiaTheme="minorEastAsia"/>
              </w:rPr>
              <w:tab/>
            </w:r>
          </w:p>
          <w:p>
            <w:pPr>
              <w:spacing w:line="360" w:lineRule="auto"/>
              <w:rPr>
                <w:rFonts w:asciiTheme="minorEastAsia" w:hAnsiTheme="minorEastAsia" w:eastAsiaTheme="minorEastAsia"/>
              </w:rPr>
            </w:pPr>
            <w:r>
              <w:rPr>
                <w:rFonts w:asciiTheme="minorEastAsia" w:hAnsiTheme="minorEastAsia" w:eastAsiaTheme="minorEastAsia"/>
              </w:rPr>
              <w:t>□招募人群特征：</w:t>
            </w:r>
            <w:r>
              <w:rPr>
                <w:rFonts w:asciiTheme="minorEastAsia" w:hAnsiTheme="minorEastAsia" w:eastAsiaTheme="minorEastAsia"/>
                <w:szCs w:val="21"/>
              </w:rPr>
              <w:t>□</w:t>
            </w:r>
            <w:r>
              <w:rPr>
                <w:rFonts w:asciiTheme="minorEastAsia" w:hAnsiTheme="minorEastAsia" w:eastAsiaTheme="minorEastAsia"/>
              </w:rPr>
              <w:t>健康者，</w:t>
            </w:r>
            <w:r>
              <w:rPr>
                <w:rFonts w:asciiTheme="minorEastAsia" w:hAnsiTheme="minorEastAsia" w:eastAsiaTheme="minorEastAsia"/>
                <w:szCs w:val="21"/>
              </w:rPr>
              <w:t>□</w:t>
            </w:r>
            <w:r>
              <w:rPr>
                <w:rFonts w:asciiTheme="minorEastAsia" w:hAnsiTheme="minorEastAsia" w:eastAsiaTheme="minorEastAsia"/>
              </w:rPr>
              <w:t>患者，口弱势群体，</w:t>
            </w:r>
            <w:r>
              <w:rPr>
                <w:rFonts w:asciiTheme="minorEastAsia" w:hAnsiTheme="minorEastAsia" w:eastAsiaTheme="minorEastAsia"/>
                <w:szCs w:val="21"/>
              </w:rPr>
              <w:t>□</w:t>
            </w:r>
            <w:r>
              <w:rPr>
                <w:rFonts w:asciiTheme="minorEastAsia" w:hAnsiTheme="minorEastAsia" w:eastAsiaTheme="minorEastAsia"/>
              </w:rPr>
              <w:t>孕妇弱势群体的特征</w:t>
            </w:r>
          </w:p>
          <w:p>
            <w:pPr>
              <w:spacing w:line="360" w:lineRule="auto"/>
              <w:rPr>
                <w:rFonts w:asciiTheme="minorEastAsia" w:hAnsiTheme="minorEastAsia" w:eastAsiaTheme="minorEastAsia"/>
              </w:rPr>
            </w:pPr>
            <w:r>
              <w:rPr>
                <w:rFonts w:asciiTheme="minorEastAsia" w:hAnsiTheme="minorEastAsia" w:eastAsiaTheme="minorEastAsia"/>
              </w:rPr>
              <w:t>（选择弱势群体，填写选项）：</w:t>
            </w:r>
            <w:r>
              <w:rPr>
                <w:rFonts w:asciiTheme="minorEastAsia" w:hAnsiTheme="minorEastAsia" w:eastAsiaTheme="minorEastAsia"/>
                <w:szCs w:val="21"/>
              </w:rPr>
              <w:t>□</w:t>
            </w:r>
            <w:r>
              <w:rPr>
                <w:rFonts w:asciiTheme="minorEastAsia" w:hAnsiTheme="minorEastAsia" w:eastAsiaTheme="minorEastAsia"/>
              </w:rPr>
              <w:t>儿童/未成年人，□认知障碍或健康状况而没有能力做出知情同意的成人，</w:t>
            </w:r>
            <w:r>
              <w:rPr>
                <w:rFonts w:asciiTheme="minorEastAsia" w:hAnsiTheme="minorEastAsia" w:eastAsiaTheme="minorEastAsia"/>
                <w:szCs w:val="21"/>
              </w:rPr>
              <w:t>□</w:t>
            </w:r>
            <w:r>
              <w:rPr>
                <w:rFonts w:asciiTheme="minorEastAsia" w:hAnsiTheme="minorEastAsia" w:eastAsiaTheme="minorEastAsia"/>
              </w:rPr>
              <w:t>申办</w:t>
            </w:r>
            <w:r>
              <w:rPr>
                <w:rFonts w:hint="eastAsia" w:asciiTheme="minorEastAsia" w:hAnsiTheme="minorEastAsia" w:eastAsiaTheme="minorEastAsia"/>
              </w:rPr>
              <w:t>方</w:t>
            </w:r>
            <w:r>
              <w:rPr>
                <w:rFonts w:asciiTheme="minorEastAsia" w:hAnsiTheme="minorEastAsia" w:eastAsiaTheme="minorEastAsia"/>
              </w:rPr>
              <w:t>/研究者的雇员或学生，□教育/经济地位低下的人员，</w:t>
            </w:r>
            <w:r>
              <w:rPr>
                <w:rFonts w:asciiTheme="minorEastAsia" w:hAnsiTheme="minorEastAsia" w:eastAsiaTheme="minorEastAsia"/>
                <w:szCs w:val="21"/>
              </w:rPr>
              <w:t>□</w:t>
            </w:r>
            <w:r>
              <w:rPr>
                <w:rFonts w:asciiTheme="minorEastAsia" w:hAnsiTheme="minorEastAsia" w:eastAsiaTheme="minorEastAsia"/>
              </w:rPr>
              <w:t>疾病终末期患者，</w:t>
            </w:r>
            <w:r>
              <w:rPr>
                <w:rFonts w:asciiTheme="minorEastAsia" w:hAnsiTheme="minorEastAsia" w:eastAsiaTheme="minorEastAsia"/>
                <w:szCs w:val="21"/>
              </w:rPr>
              <w:t>□</w:t>
            </w:r>
            <w:r>
              <w:rPr>
                <w:rFonts w:asciiTheme="minorEastAsia" w:hAnsiTheme="minorEastAsia" w:eastAsiaTheme="minorEastAsia"/>
              </w:rPr>
              <w:t>囚犯或劳教人员，□其他：</w:t>
            </w:r>
          </w:p>
          <w:p>
            <w:pPr>
              <w:spacing w:line="360" w:lineRule="auto"/>
              <w:rPr>
                <w:rFonts w:asciiTheme="minorEastAsia" w:hAnsiTheme="minorEastAsia" w:eastAsiaTheme="minorEastAsia"/>
              </w:rPr>
            </w:pPr>
            <w:r>
              <w:rPr>
                <w:rFonts w:asciiTheme="minorEastAsia" w:hAnsiTheme="minorEastAsia" w:eastAsiaTheme="minorEastAsia"/>
              </w:rPr>
              <w:t>知情同意能力的评估方式：□临床判断，</w:t>
            </w:r>
            <w:r>
              <w:rPr>
                <w:rFonts w:asciiTheme="minorEastAsia" w:hAnsiTheme="minorEastAsia" w:eastAsiaTheme="minorEastAsia"/>
                <w:szCs w:val="21"/>
              </w:rPr>
              <w:t>□</w:t>
            </w:r>
            <w:r>
              <w:rPr>
                <w:rFonts w:asciiTheme="minorEastAsia" w:hAnsiTheme="minorEastAsia" w:eastAsiaTheme="minorEastAsia"/>
              </w:rPr>
              <w:t>量表，□仪器</w:t>
            </w:r>
          </w:p>
          <w:p>
            <w:pPr>
              <w:spacing w:line="360" w:lineRule="auto"/>
              <w:rPr>
                <w:rFonts w:asciiTheme="minorEastAsia" w:hAnsiTheme="minorEastAsia" w:eastAsiaTheme="minorEastAsia"/>
              </w:rPr>
            </w:pPr>
            <w:r>
              <w:rPr>
                <w:rFonts w:asciiTheme="minorEastAsia" w:hAnsiTheme="minorEastAsia" w:eastAsiaTheme="minorEastAsia"/>
              </w:rPr>
              <w:t>涉及孕妇研究的信息(选择孕妇，填写该选项）：口没有通过经济利益引诱其中止妊娠，</w:t>
            </w:r>
            <w:r>
              <w:rPr>
                <w:rFonts w:asciiTheme="minorEastAsia" w:hAnsiTheme="minorEastAsia" w:eastAsiaTheme="minorEastAsia"/>
                <w:szCs w:val="21"/>
              </w:rPr>
              <w:t>□</w:t>
            </w:r>
            <w:r>
              <w:rPr>
                <w:rFonts w:asciiTheme="minorEastAsia" w:hAnsiTheme="minorEastAsia" w:eastAsiaTheme="minorEastAsia"/>
              </w:rPr>
              <w:t>研究人员不参与中止妊娠的决策，</w:t>
            </w:r>
            <w:r>
              <w:rPr>
                <w:rFonts w:asciiTheme="minorEastAsia" w:hAnsiTheme="minorEastAsia" w:eastAsiaTheme="minorEastAsia"/>
                <w:szCs w:val="21"/>
              </w:rPr>
              <w:t>□</w:t>
            </w:r>
            <w:r>
              <w:rPr>
                <w:rFonts w:asciiTheme="minorEastAsia" w:hAnsiTheme="minorEastAsia" w:eastAsiaTheme="minorEastAsia"/>
              </w:rPr>
              <w:t>研究人员不参与新生儿生存能力的判断</w:t>
            </w:r>
          </w:p>
          <w:p>
            <w:pPr>
              <w:spacing w:line="276" w:lineRule="auto"/>
              <w:rPr>
                <w:rFonts w:asciiTheme="minorEastAsia" w:hAnsiTheme="minorEastAsia" w:eastAsiaTheme="minorEastAsia"/>
              </w:rPr>
            </w:pPr>
            <w:r>
              <w:rPr>
                <w:rFonts w:asciiTheme="minorEastAsia" w:hAnsiTheme="minorEastAsia" w:eastAsiaTheme="minorEastAsia"/>
              </w:rPr>
              <w:t>□受试者报酬：□有，口无</w:t>
            </w:r>
          </w:p>
          <w:p>
            <w:pPr>
              <w:spacing w:line="276" w:lineRule="auto"/>
              <w:rPr>
                <w:rFonts w:asciiTheme="minorEastAsia" w:hAnsiTheme="minorEastAsia" w:eastAsiaTheme="minorEastAsia"/>
              </w:rPr>
            </w:pPr>
            <w:r>
              <w:rPr>
                <w:rFonts w:asciiTheme="minorEastAsia" w:hAnsiTheme="minorEastAsia" w:eastAsiaTheme="minorEastAsia"/>
              </w:rPr>
              <w:t>报酬金额：</w:t>
            </w:r>
            <w:r>
              <w:rPr>
                <w:rFonts w:asciiTheme="minorEastAsia" w:hAnsiTheme="minorEastAsia" w:eastAsiaTheme="minorEastAsia"/>
              </w:rPr>
              <w:tab/>
            </w:r>
          </w:p>
          <w:p>
            <w:pPr>
              <w:spacing w:line="276" w:lineRule="auto"/>
              <w:rPr>
                <w:rFonts w:asciiTheme="minorEastAsia" w:hAnsiTheme="minorEastAsia" w:eastAsiaTheme="minorEastAsia"/>
              </w:rPr>
            </w:pPr>
            <w:r>
              <w:rPr>
                <w:rFonts w:asciiTheme="minorEastAsia" w:hAnsiTheme="minorEastAsia" w:eastAsiaTheme="minorEastAsia"/>
              </w:rPr>
              <w:t>报酬支付方式：</w:t>
            </w:r>
            <w:r>
              <w:rPr>
                <w:rFonts w:asciiTheme="minorEastAsia" w:hAnsiTheme="minorEastAsia" w:eastAsiaTheme="minorEastAsia"/>
                <w:szCs w:val="21"/>
              </w:rPr>
              <w:t>□</w:t>
            </w:r>
            <w:r>
              <w:rPr>
                <w:rFonts w:asciiTheme="minorEastAsia" w:hAnsiTheme="minorEastAsia" w:eastAsiaTheme="minorEastAsia"/>
              </w:rPr>
              <w:t>按随访观察时点，分次支付，</w:t>
            </w:r>
            <w:r>
              <w:rPr>
                <w:rFonts w:asciiTheme="minorEastAsia" w:hAnsiTheme="minorEastAsia" w:eastAsiaTheme="minorEastAsia"/>
                <w:szCs w:val="21"/>
              </w:rPr>
              <w:t>□</w:t>
            </w:r>
            <w:r>
              <w:rPr>
                <w:rFonts w:asciiTheme="minorEastAsia" w:hAnsiTheme="minorEastAsia" w:eastAsiaTheme="minorEastAsia"/>
              </w:rPr>
              <w:t>按完成的随访观察工作量，一次性支付，</w:t>
            </w:r>
            <w:r>
              <w:rPr>
                <w:rFonts w:asciiTheme="minorEastAsia" w:hAnsiTheme="minorEastAsia" w:eastAsiaTheme="minorEastAsia"/>
                <w:szCs w:val="21"/>
              </w:rPr>
              <w:t>□</w:t>
            </w:r>
            <w:r>
              <w:rPr>
                <w:rFonts w:asciiTheme="minorEastAsia" w:hAnsiTheme="minorEastAsia" w:eastAsiaTheme="minorEastAsia"/>
              </w:rPr>
              <w:t>完成全部随访观察后支付</w:t>
            </w:r>
          </w:p>
        </w:tc>
      </w:tr>
      <w:tr>
        <w:tblPrEx>
          <w:tblLayout w:type="fixed"/>
          <w:tblCellMar>
            <w:top w:w="0" w:type="dxa"/>
            <w:left w:w="10" w:type="dxa"/>
            <w:bottom w:w="0" w:type="dxa"/>
            <w:right w:w="10" w:type="dxa"/>
          </w:tblCellMar>
        </w:tblPrEx>
        <w:trPr>
          <w:gridAfter w:val="1"/>
          <w:wAfter w:w="8" w:type="dxa"/>
          <w:trHeight w:val="1156"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spacing w:line="276" w:lineRule="auto"/>
              <w:jc w:val="center"/>
              <w:rPr>
                <w:rFonts w:asciiTheme="minorEastAsia" w:hAnsiTheme="minorEastAsia" w:eastAsiaTheme="minorEastAsia"/>
              </w:rPr>
            </w:pPr>
            <w:r>
              <w:rPr>
                <w:rFonts w:asciiTheme="minorEastAsia" w:hAnsiTheme="minorEastAsia" w:eastAsiaTheme="minorEastAsia"/>
              </w:rPr>
              <w:t>知情同意的过程</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r>
              <w:rPr>
                <w:rFonts w:asciiTheme="minorEastAsia" w:hAnsiTheme="minorEastAsia" w:eastAsiaTheme="minorEastAsia"/>
              </w:rPr>
              <w:t>□谁获取知情同意：</w:t>
            </w:r>
            <w:r>
              <w:rPr>
                <w:rFonts w:asciiTheme="minorEastAsia" w:hAnsiTheme="minorEastAsia" w:eastAsiaTheme="minorEastAsia"/>
                <w:szCs w:val="21"/>
              </w:rPr>
              <w:t>□</w:t>
            </w:r>
            <w:r>
              <w:rPr>
                <w:rFonts w:asciiTheme="minorEastAsia" w:hAnsiTheme="minorEastAsia" w:eastAsiaTheme="minorEastAsia"/>
              </w:rPr>
              <w:t>医生/研究者，</w:t>
            </w:r>
            <w:r>
              <w:rPr>
                <w:rFonts w:asciiTheme="minorEastAsia" w:hAnsiTheme="minorEastAsia" w:eastAsiaTheme="minorEastAsia"/>
                <w:szCs w:val="21"/>
              </w:rPr>
              <w:t>□</w:t>
            </w:r>
            <w:r>
              <w:rPr>
                <w:rFonts w:asciiTheme="minorEastAsia" w:hAnsiTheme="minorEastAsia" w:eastAsiaTheme="minorEastAsia"/>
              </w:rPr>
              <w:t>医生，研究者，</w:t>
            </w:r>
            <w:r>
              <w:rPr>
                <w:rFonts w:asciiTheme="minorEastAsia" w:hAnsiTheme="minorEastAsia" w:eastAsiaTheme="minorEastAsia"/>
                <w:szCs w:val="21"/>
              </w:rPr>
              <w:t>□</w:t>
            </w:r>
            <w:r>
              <w:rPr>
                <w:rFonts w:asciiTheme="minorEastAsia" w:hAnsiTheme="minorEastAsia" w:eastAsiaTheme="minorEastAsia"/>
              </w:rPr>
              <w:t>研究护士，</w:t>
            </w:r>
            <w:r>
              <w:rPr>
                <w:rFonts w:asciiTheme="minorEastAsia" w:hAnsiTheme="minorEastAsia" w:eastAsiaTheme="minorEastAsia"/>
                <w:szCs w:val="21"/>
              </w:rPr>
              <w:t>□</w:t>
            </w:r>
            <w:r>
              <w:rPr>
                <w:rFonts w:asciiTheme="minorEastAsia" w:hAnsiTheme="minorEastAsia" w:eastAsiaTheme="minorEastAsia"/>
              </w:rPr>
              <w:t>研究助理</w:t>
            </w:r>
          </w:p>
          <w:p>
            <w:pPr>
              <w:spacing w:line="276" w:lineRule="auto"/>
              <w:rPr>
                <w:rFonts w:asciiTheme="minorEastAsia" w:hAnsiTheme="minorEastAsia" w:eastAsiaTheme="minorEastAsia"/>
              </w:rPr>
            </w:pPr>
            <w:r>
              <w:rPr>
                <w:rFonts w:asciiTheme="minorEastAsia" w:hAnsiTheme="minorEastAsia" w:eastAsiaTheme="minorEastAsia"/>
              </w:rPr>
              <w:t>□获取知情同意地点：</w:t>
            </w:r>
            <w:r>
              <w:rPr>
                <w:rFonts w:asciiTheme="minorEastAsia" w:hAnsiTheme="minorEastAsia" w:eastAsiaTheme="minorEastAsia"/>
                <w:szCs w:val="21"/>
              </w:rPr>
              <w:t>□</w:t>
            </w:r>
            <w:r>
              <w:rPr>
                <w:rFonts w:asciiTheme="minorEastAsia" w:hAnsiTheme="minorEastAsia" w:eastAsiaTheme="minorEastAsia"/>
              </w:rPr>
              <w:t>私密房间/受试者接待室，</w:t>
            </w:r>
            <w:r>
              <w:rPr>
                <w:rFonts w:asciiTheme="minorEastAsia" w:hAnsiTheme="minorEastAsia" w:eastAsiaTheme="minorEastAsia"/>
                <w:szCs w:val="21"/>
              </w:rPr>
              <w:t>□</w:t>
            </w:r>
            <w:r>
              <w:rPr>
                <w:rFonts w:asciiTheme="minorEastAsia" w:hAnsiTheme="minorEastAsia" w:eastAsiaTheme="minorEastAsia"/>
              </w:rPr>
              <w:t>诊室，</w:t>
            </w:r>
            <w:r>
              <w:rPr>
                <w:rFonts w:asciiTheme="minorEastAsia" w:hAnsiTheme="minorEastAsia" w:eastAsiaTheme="minorEastAsia"/>
                <w:szCs w:val="21"/>
              </w:rPr>
              <w:t>□</w:t>
            </w:r>
            <w:r>
              <w:rPr>
                <w:rFonts w:asciiTheme="minorEastAsia" w:hAnsiTheme="minorEastAsia" w:eastAsiaTheme="minorEastAsia"/>
              </w:rPr>
              <w:t>病房</w:t>
            </w:r>
          </w:p>
          <w:p>
            <w:pPr>
              <w:spacing w:line="276" w:lineRule="auto"/>
              <w:rPr>
                <w:rFonts w:asciiTheme="minorEastAsia" w:hAnsiTheme="minorEastAsia" w:eastAsiaTheme="minorEastAsia"/>
              </w:rPr>
            </w:pPr>
            <w:r>
              <w:rPr>
                <w:rFonts w:asciiTheme="minorEastAsia" w:hAnsiTheme="minorEastAsia" w:eastAsiaTheme="minorEastAsia"/>
              </w:rPr>
              <w:t>□知情同意签字：</w:t>
            </w:r>
            <w:r>
              <w:rPr>
                <w:rFonts w:asciiTheme="minorEastAsia" w:hAnsiTheme="minorEastAsia" w:eastAsiaTheme="minorEastAsia"/>
                <w:szCs w:val="21"/>
              </w:rPr>
              <w:t>□</w:t>
            </w:r>
            <w:r>
              <w:rPr>
                <w:rFonts w:asciiTheme="minorEastAsia" w:hAnsiTheme="minorEastAsia" w:eastAsiaTheme="minorEastAsia"/>
              </w:rPr>
              <w:t>受试者签字，</w:t>
            </w:r>
            <w:r>
              <w:rPr>
                <w:rFonts w:asciiTheme="minorEastAsia" w:hAnsiTheme="minorEastAsia" w:eastAsiaTheme="minorEastAsia"/>
                <w:szCs w:val="21"/>
              </w:rPr>
              <w:t>□</w:t>
            </w:r>
            <w:r>
              <w:rPr>
                <w:rFonts w:asciiTheme="minorEastAsia" w:hAnsiTheme="minorEastAsia" w:eastAsiaTheme="minorEastAsia"/>
              </w:rPr>
              <w:t>法定代理人签</w:t>
            </w:r>
            <w:r>
              <w:rPr>
                <w:rFonts w:hint="eastAsia" w:asciiTheme="minorEastAsia" w:hAnsiTheme="minorEastAsia" w:eastAsiaTheme="minorEastAsia"/>
              </w:rPr>
              <w:t>字</w:t>
            </w:r>
          </w:p>
        </w:tc>
      </w:tr>
      <w:tr>
        <w:tblPrEx>
          <w:tblLayout w:type="fixed"/>
          <w:tblCellMar>
            <w:top w:w="0" w:type="dxa"/>
            <w:left w:w="10" w:type="dxa"/>
            <w:bottom w:w="0" w:type="dxa"/>
            <w:right w:w="10" w:type="dxa"/>
          </w:tblCellMar>
        </w:tblPrEx>
        <w:trPr>
          <w:gridAfter w:val="1"/>
          <w:wAfter w:w="8" w:type="dxa"/>
          <w:trHeight w:val="5216"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spacing w:line="276" w:lineRule="auto"/>
              <w:jc w:val="center"/>
              <w:rPr>
                <w:rFonts w:asciiTheme="minorEastAsia" w:hAnsiTheme="minorEastAsia" w:eastAsiaTheme="minorEastAsia"/>
              </w:rPr>
            </w:pPr>
            <w:r>
              <w:rPr>
                <w:rFonts w:asciiTheme="minorEastAsia" w:hAnsiTheme="minorEastAsia" w:eastAsiaTheme="minorEastAsia"/>
              </w:rPr>
              <w:t>知情同意的例外</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ind w:right="141" w:rightChars="67"/>
              <w:rPr>
                <w:rFonts w:asciiTheme="minorEastAsia" w:hAnsiTheme="minorEastAsia" w:eastAsiaTheme="minorEastAsia"/>
              </w:rPr>
            </w:pPr>
            <w:r>
              <w:rPr>
                <w:rFonts w:asciiTheme="minorEastAsia" w:hAnsiTheme="minorEastAsia" w:eastAsiaTheme="minorEastAsia"/>
              </w:rPr>
              <w:t>□否，</w:t>
            </w:r>
            <w:r>
              <w:rPr>
                <w:rFonts w:asciiTheme="minorEastAsia" w:hAnsiTheme="minorEastAsia" w:eastAsiaTheme="minorEastAsia"/>
                <w:szCs w:val="21"/>
              </w:rPr>
              <w:t>□</w:t>
            </w:r>
            <w:r>
              <w:rPr>
                <w:rFonts w:asciiTheme="minorEastAsia" w:hAnsiTheme="minorEastAsia" w:eastAsiaTheme="minorEastAsia"/>
              </w:rPr>
              <w:t>是→填写下列选项</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□申请开展在紧急情况下无法获得知情同意的研究：</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▲研究人群处于危及生命的紧急状况，需要在发病后很快进行干预；</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▲在该紧急情况下，大部分病人无法给予知情同意，且没有时间找到法定代理人;</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▲缺乏已被证实有效的治疗方法，而试验药物或干预有望挽救生命，恢复健康，或减轻病痛；</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□申请免除知情同意•利用以往临床诊疗中获得的病历/生物标本的研究；</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□申请免除知情同意•研究病历/生物标本的二次利用；</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□申请免除知情同意签字•签了字的知情同意书会对受试者的隐私构成不正当的威胁，联系受试者真实身份和研究的唯一记录是知情同意文件，并且主要风险就来自于受试者身份或个人隐私的泄露；</w:t>
            </w:r>
          </w:p>
          <w:p>
            <w:pPr>
              <w:spacing w:line="276" w:lineRule="auto"/>
              <w:ind w:right="141" w:rightChars="67"/>
              <w:rPr>
                <w:rFonts w:asciiTheme="minorEastAsia" w:hAnsiTheme="minorEastAsia" w:eastAsiaTheme="minorEastAsia"/>
              </w:rPr>
            </w:pPr>
            <w:r>
              <w:rPr>
                <w:rFonts w:asciiTheme="minorEastAsia" w:hAnsiTheme="minorEastAsia" w:eastAsiaTheme="minorEastAsia"/>
              </w:rPr>
              <w:t>□申请免除知情同意签字•研究对受试者的风险不大于最小风险，并且如果脱离“研究”背景，相同情况下的行为或程序不要求签署书面知情同意。如访谈研究，邮件/电话调查。</w:t>
            </w:r>
          </w:p>
        </w:tc>
      </w:tr>
      <w:tr>
        <w:tblPrEx>
          <w:tblLayout w:type="fixed"/>
          <w:tblCellMar>
            <w:top w:w="0" w:type="dxa"/>
            <w:left w:w="10" w:type="dxa"/>
            <w:bottom w:w="0" w:type="dxa"/>
            <w:right w:w="10" w:type="dxa"/>
          </w:tblCellMar>
        </w:tblPrEx>
        <w:trPr>
          <w:trHeight w:val="454" w:hRule="exact"/>
          <w:jc w:val="center"/>
        </w:trPr>
        <w:tc>
          <w:tcPr>
            <w:tcW w:w="9766" w:type="dxa"/>
            <w:gridSpan w:val="7"/>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r>
              <w:t>二、项目研究人员</w:t>
            </w:r>
          </w:p>
        </w:tc>
      </w:tr>
      <w:tr>
        <w:tblPrEx>
          <w:tblLayout w:type="fixed"/>
          <w:tblCellMar>
            <w:top w:w="0" w:type="dxa"/>
            <w:left w:w="10" w:type="dxa"/>
            <w:bottom w:w="0" w:type="dxa"/>
            <w:right w:w="10" w:type="dxa"/>
          </w:tblCellMar>
        </w:tblPrEx>
        <w:trPr>
          <w:gridAfter w:val="1"/>
          <w:wAfter w:w="8" w:type="dxa"/>
          <w:trHeight w:val="972"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Theme="minorEastAsia" w:hAnsiTheme="minorEastAsia" w:eastAsiaTheme="minorEastAsia"/>
              </w:rPr>
            </w:pPr>
            <w:r>
              <w:rPr>
                <w:rFonts w:asciiTheme="minorEastAsia" w:hAnsiTheme="minorEastAsia" w:eastAsiaTheme="minorEastAsia"/>
              </w:rPr>
              <w:t>主要研究者信息</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r>
              <w:rPr>
                <w:rFonts w:asciiTheme="minorEastAsia" w:hAnsiTheme="minorEastAsia" w:eastAsiaTheme="minorEastAsia"/>
              </w:rPr>
              <w:t>主要研究者负责的在研项目数：</w:t>
            </w:r>
            <w:r>
              <w:rPr>
                <w:rFonts w:asciiTheme="minorEastAsia" w:hAnsiTheme="minorEastAsia" w:eastAsiaTheme="minorEastAsia"/>
                <w:u w:val="single"/>
              </w:rPr>
              <w:t>__</w:t>
            </w:r>
            <w:r>
              <w:rPr>
                <w:rFonts w:hint="eastAsia" w:asciiTheme="minorEastAsia" w:hAnsiTheme="minorEastAsia" w:eastAsiaTheme="minorEastAsia"/>
                <w:u w:val="single"/>
              </w:rPr>
              <w:t xml:space="preserve"> </w:t>
            </w:r>
            <w:r>
              <w:rPr>
                <w:rFonts w:asciiTheme="minorEastAsia" w:hAnsiTheme="minorEastAsia" w:eastAsiaTheme="minorEastAsia"/>
              </w:rPr>
              <w:t>项</w:t>
            </w:r>
          </w:p>
          <w:p>
            <w:pPr>
              <w:spacing w:line="276" w:lineRule="auto"/>
              <w:rPr>
                <w:rFonts w:asciiTheme="minorEastAsia" w:hAnsiTheme="minorEastAsia" w:eastAsiaTheme="minorEastAsia"/>
              </w:rPr>
            </w:pPr>
            <w:r>
              <w:rPr>
                <w:rFonts w:asciiTheme="minorEastAsia" w:hAnsiTheme="minorEastAsia" w:eastAsiaTheme="minorEastAsia"/>
              </w:rPr>
              <w:t>主要研究者负责的在研项目中，与本项目的目标疾病相同的项目数：</w:t>
            </w:r>
            <w:r>
              <w:rPr>
                <w:rFonts w:asciiTheme="minorEastAsia" w:hAnsiTheme="minorEastAsia" w:eastAsiaTheme="minorEastAsia"/>
                <w:u w:val="single"/>
              </w:rPr>
              <w:t>__</w:t>
            </w:r>
            <w:r>
              <w:rPr>
                <w:rFonts w:hint="eastAsia" w:asciiTheme="minorEastAsia" w:hAnsiTheme="minorEastAsia" w:eastAsiaTheme="minorEastAsia"/>
                <w:u w:val="single"/>
              </w:rPr>
              <w:t xml:space="preserve"> </w:t>
            </w:r>
            <w:r>
              <w:rPr>
                <w:rFonts w:asciiTheme="minorEastAsia" w:hAnsiTheme="minorEastAsia" w:eastAsiaTheme="minorEastAsia"/>
              </w:rPr>
              <w:t>项</w:t>
            </w: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Theme="minorEastAsia" w:hAnsiTheme="minorEastAsia" w:eastAsiaTheme="minorEastAsia"/>
              </w:rPr>
            </w:pPr>
            <w:r>
              <w:rPr>
                <w:rFonts w:asciiTheme="minorEastAsia" w:hAnsiTheme="minorEastAsia" w:eastAsiaTheme="minorEastAsia"/>
              </w:rPr>
              <w:t>申请人责任声明</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r>
              <w:rPr>
                <w:rFonts w:asciiTheme="minorEastAsia" w:hAnsiTheme="minorEastAsia" w:eastAsiaTheme="minorEastAsia"/>
              </w:rPr>
              <w:t>我将遵循GCP、方案以及伦理委员会的要求，开展本项临床研究</w:t>
            </w:r>
          </w:p>
        </w:tc>
      </w:tr>
      <w:tr>
        <w:tblPrEx>
          <w:tblLayout w:type="fixed"/>
          <w:tblCellMar>
            <w:top w:w="0" w:type="dxa"/>
            <w:left w:w="10" w:type="dxa"/>
            <w:bottom w:w="0" w:type="dxa"/>
            <w:right w:w="10" w:type="dxa"/>
          </w:tblCellMar>
        </w:tblPrEx>
        <w:trPr>
          <w:trHeight w:val="454" w:hRule="exac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Theme="minorEastAsia" w:hAnsiTheme="minorEastAsia" w:eastAsiaTheme="minorEastAsia"/>
              </w:rPr>
            </w:pPr>
            <w:r>
              <w:rPr>
                <w:rFonts w:asciiTheme="minorEastAsia" w:hAnsiTheme="minorEastAsia" w:eastAsiaTheme="minorEastAsia"/>
              </w:rPr>
              <w:t>申请人签字</w:t>
            </w:r>
          </w:p>
        </w:tc>
        <w:tc>
          <w:tcPr>
            <w:tcW w:w="32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jc w:val="center"/>
              <w:rPr>
                <w:rFonts w:asciiTheme="minorEastAsia" w:hAnsiTheme="minorEastAsia" w:eastAsiaTheme="minorEastAsia"/>
              </w:rPr>
            </w:pPr>
            <w:r>
              <w:rPr>
                <w:rFonts w:asciiTheme="minorEastAsia" w:hAnsiTheme="minorEastAsia" w:eastAsiaTheme="minorEastAsia"/>
              </w:rPr>
              <w:t>日期</w:t>
            </w:r>
          </w:p>
        </w:tc>
        <w:tc>
          <w:tcPr>
            <w:tcW w:w="280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rPr>
                <w:rFonts w:asciiTheme="minorEastAsia" w:hAnsiTheme="minorEastAsia" w:eastAsiaTheme="minorEastAsia"/>
              </w:rPr>
            </w:pPr>
          </w:p>
        </w:tc>
      </w:tr>
    </w:tbl>
    <w:p>
      <w:pPr>
        <w:widowControl/>
        <w:jc w:val="left"/>
      </w:pPr>
      <w:bookmarkStart w:id="40" w:name="bookmark242"/>
      <w:r>
        <w:rPr>
          <w:rStyle w:val="70"/>
          <w:rFonts w:asciiTheme="minorEastAsia" w:hAnsiTheme="minorEastAsia"/>
        </w:rPr>
        <w:br w:type="page"/>
      </w:r>
      <w:bookmarkStart w:id="41" w:name="_Toc491357155"/>
      <w:bookmarkStart w:id="42" w:name="_Toc493265028"/>
      <w:r>
        <w:rPr>
          <w:rFonts w:hint="eastAsia"/>
        </w:rPr>
        <w:t>附件2</w:t>
      </w:r>
      <w:bookmarkEnd w:id="41"/>
      <w:bookmarkEnd w:id="42"/>
      <w:r>
        <w:rPr>
          <w:rFonts w:hint="eastAsia"/>
        </w:rPr>
        <w:t>：</w:t>
      </w:r>
    </w:p>
    <w:p>
      <w:pPr>
        <w:jc w:val="center"/>
        <w:rPr>
          <w:b/>
          <w:sz w:val="32"/>
        </w:rPr>
      </w:pPr>
      <w:r>
        <w:rPr>
          <w:b/>
          <w:sz w:val="32"/>
        </w:rPr>
        <w:t>修正案审查申请</w:t>
      </w:r>
      <w:bookmarkEnd w:id="40"/>
    </w:p>
    <w:tbl>
      <w:tblPr>
        <w:tblStyle w:val="16"/>
        <w:tblW w:w="9766" w:type="dxa"/>
        <w:jc w:val="center"/>
        <w:tblInd w:w="0" w:type="dxa"/>
        <w:shd w:val="clear" w:color="auto" w:fill="FFFFFF" w:themeFill="background1"/>
        <w:tblLayout w:type="fixed"/>
        <w:tblCellMar>
          <w:top w:w="0" w:type="dxa"/>
          <w:left w:w="10" w:type="dxa"/>
          <w:bottom w:w="0" w:type="dxa"/>
          <w:right w:w="10" w:type="dxa"/>
        </w:tblCellMar>
      </w:tblPr>
      <w:tblGrid>
        <w:gridCol w:w="2452"/>
        <w:gridCol w:w="2419"/>
        <w:gridCol w:w="2440"/>
        <w:gridCol w:w="2455"/>
      </w:tblGrid>
      <w:tr>
        <w:tblPrEx>
          <w:shd w:val="clear" w:color="auto" w:fill="FFFFFF" w:themeFill="background1"/>
          <w:tblLayout w:type="fixed"/>
          <w:tblCellMar>
            <w:top w:w="0" w:type="dxa"/>
            <w:left w:w="10" w:type="dxa"/>
            <w:bottom w:w="0" w:type="dxa"/>
            <w:right w:w="10" w:type="dxa"/>
          </w:tblCellMar>
        </w:tblPrEx>
        <w:trPr>
          <w:trHeight w:val="414" w:hRule="exact"/>
          <w:jc w:val="center"/>
        </w:trPr>
        <w:tc>
          <w:tcPr>
            <w:tcW w:w="2452" w:type="dxa"/>
            <w:tcBorders>
              <w:top w:val="single" w:color="auto" w:sz="4" w:space="0"/>
              <w:left w:val="single" w:color="auto" w:sz="4" w:space="0"/>
            </w:tcBorders>
            <w:shd w:val="clear" w:color="auto" w:fill="FFFFFF" w:themeFill="background1"/>
            <w:vAlign w:val="center"/>
          </w:tcPr>
          <w:p>
            <w:pPr>
              <w:jc w:val="center"/>
            </w:pPr>
            <w:r>
              <w:t>项目</w:t>
            </w:r>
          </w:p>
        </w:tc>
        <w:tc>
          <w:tcPr>
            <w:tcW w:w="7314"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pPr>
              <w:jc w:val="center"/>
            </w:pPr>
            <w:r>
              <w:t>项目来源</w:t>
            </w:r>
          </w:p>
        </w:tc>
        <w:tc>
          <w:tcPr>
            <w:tcW w:w="7314"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pPr>
              <w:jc w:val="center"/>
            </w:pPr>
            <w:r>
              <w:t>方案版本号</w:t>
            </w:r>
          </w:p>
        </w:tc>
        <w:tc>
          <w:tcPr>
            <w:tcW w:w="2419" w:type="dxa"/>
            <w:tcBorders>
              <w:top w:val="single" w:color="auto" w:sz="4" w:space="0"/>
              <w:left w:val="single" w:color="auto" w:sz="4" w:space="0"/>
            </w:tcBorders>
            <w:shd w:val="clear" w:color="auto" w:fill="FFFFFF" w:themeFill="background1"/>
            <w:vAlign w:val="center"/>
          </w:tcPr>
          <w:p>
            <w:pPr>
              <w:jc w:val="center"/>
            </w:pPr>
          </w:p>
        </w:tc>
        <w:tc>
          <w:tcPr>
            <w:tcW w:w="2440" w:type="dxa"/>
            <w:tcBorders>
              <w:top w:val="single" w:color="auto" w:sz="4" w:space="0"/>
              <w:left w:val="single" w:color="auto" w:sz="4" w:space="0"/>
            </w:tcBorders>
            <w:shd w:val="clear" w:color="auto" w:fill="FFFFFF" w:themeFill="background1"/>
            <w:vAlign w:val="center"/>
          </w:tcPr>
          <w:p>
            <w:pPr>
              <w:jc w:val="center"/>
            </w:pPr>
            <w:r>
              <w:t>方案版本日期</w:t>
            </w:r>
          </w:p>
        </w:tc>
        <w:tc>
          <w:tcPr>
            <w:tcW w:w="2455"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pPr>
              <w:jc w:val="center"/>
            </w:pPr>
            <w:r>
              <w:t>知情同意书版本号</w:t>
            </w:r>
          </w:p>
        </w:tc>
        <w:tc>
          <w:tcPr>
            <w:tcW w:w="2419" w:type="dxa"/>
            <w:tcBorders>
              <w:top w:val="single" w:color="auto" w:sz="4" w:space="0"/>
              <w:left w:val="single" w:color="auto" w:sz="4" w:space="0"/>
            </w:tcBorders>
            <w:shd w:val="clear" w:color="auto" w:fill="FFFFFF" w:themeFill="background1"/>
            <w:vAlign w:val="center"/>
          </w:tcPr>
          <w:p>
            <w:pPr>
              <w:jc w:val="center"/>
            </w:pPr>
          </w:p>
        </w:tc>
        <w:tc>
          <w:tcPr>
            <w:tcW w:w="2440" w:type="dxa"/>
            <w:tcBorders>
              <w:top w:val="single" w:color="auto" w:sz="4" w:space="0"/>
              <w:left w:val="single" w:color="auto" w:sz="4" w:space="0"/>
            </w:tcBorders>
            <w:shd w:val="clear" w:color="auto" w:fill="FFFFFF" w:themeFill="background1"/>
            <w:vAlign w:val="center"/>
          </w:tcPr>
          <w:p>
            <w:pPr>
              <w:jc w:val="center"/>
            </w:pPr>
            <w:r>
              <w:t>知情同意书版本</w:t>
            </w:r>
            <w:r>
              <w:rPr>
                <w:rFonts w:hint="eastAsia"/>
              </w:rPr>
              <w:t>日</w:t>
            </w:r>
            <w:r>
              <w:t>期</w:t>
            </w:r>
          </w:p>
        </w:tc>
        <w:tc>
          <w:tcPr>
            <w:tcW w:w="2455"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18" w:hRule="exact"/>
          <w:jc w:val="center"/>
        </w:trPr>
        <w:tc>
          <w:tcPr>
            <w:tcW w:w="2452" w:type="dxa"/>
            <w:tcBorders>
              <w:top w:val="single" w:color="auto" w:sz="4" w:space="0"/>
              <w:left w:val="single" w:color="auto" w:sz="4" w:space="0"/>
              <w:bottom w:val="single" w:color="auto" w:sz="4" w:space="0"/>
            </w:tcBorders>
            <w:shd w:val="clear" w:color="auto" w:fill="FFFFFF" w:themeFill="background1"/>
            <w:vAlign w:val="center"/>
          </w:tcPr>
          <w:p>
            <w:pPr>
              <w:jc w:val="center"/>
            </w:pPr>
            <w:r>
              <w:t>伦理审查批件号</w:t>
            </w:r>
          </w:p>
        </w:tc>
        <w:tc>
          <w:tcPr>
            <w:tcW w:w="2419" w:type="dxa"/>
            <w:tcBorders>
              <w:top w:val="single" w:color="auto" w:sz="4" w:space="0"/>
              <w:left w:val="single" w:color="auto" w:sz="4" w:space="0"/>
              <w:bottom w:val="single" w:color="auto" w:sz="4" w:space="0"/>
            </w:tcBorders>
            <w:shd w:val="clear" w:color="auto" w:fill="FFFFFF" w:themeFill="background1"/>
            <w:vAlign w:val="center"/>
          </w:tcPr>
          <w:p>
            <w:pPr>
              <w:jc w:val="center"/>
            </w:pPr>
          </w:p>
        </w:tc>
        <w:tc>
          <w:tcPr>
            <w:tcW w:w="2440" w:type="dxa"/>
            <w:tcBorders>
              <w:top w:val="single" w:color="auto" w:sz="4" w:space="0"/>
              <w:left w:val="single" w:color="auto" w:sz="4" w:space="0"/>
              <w:bottom w:val="single" w:color="auto" w:sz="4" w:space="0"/>
            </w:tcBorders>
            <w:shd w:val="clear" w:color="auto" w:fill="FFFFFF" w:themeFill="background1"/>
            <w:vAlign w:val="center"/>
          </w:tcPr>
          <w:p>
            <w:pPr>
              <w:jc w:val="center"/>
            </w:pPr>
            <w:r>
              <w:t>主要研究者</w:t>
            </w:r>
          </w:p>
        </w:tc>
        <w:tc>
          <w:tcPr>
            <w:tcW w:w="2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jc w:val="left"/>
            </w:pPr>
            <w:r>
              <w:t>一、一般信息</w:t>
            </w:r>
          </w:p>
        </w:tc>
      </w:tr>
      <w:tr>
        <w:tblPrEx>
          <w:tblLayout w:type="fixed"/>
          <w:tblCellMar>
            <w:top w:w="0" w:type="dxa"/>
            <w:left w:w="10" w:type="dxa"/>
            <w:bottom w:w="0" w:type="dxa"/>
            <w:right w:w="10" w:type="dxa"/>
          </w:tblCellMar>
        </w:tblPrEx>
        <w:trPr>
          <w:trHeight w:val="2040"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left="424" w:leftChars="202" w:firstLine="2"/>
              <w:jc w:val="left"/>
            </w:pPr>
            <w:r>
              <w:t>提出修正者：</w:t>
            </w:r>
            <w:r>
              <w:rPr>
                <w:rFonts w:asciiTheme="minorEastAsia" w:hAnsiTheme="minorEastAsia" w:eastAsiaTheme="minorEastAsia"/>
                <w:szCs w:val="21"/>
              </w:rPr>
              <w:t>□</w:t>
            </w:r>
            <w:r>
              <w:t>项目资助方，</w:t>
            </w:r>
            <w:r>
              <w:rPr>
                <w:rFonts w:asciiTheme="minorEastAsia" w:hAnsiTheme="minorEastAsia" w:eastAsiaTheme="minorEastAsia"/>
                <w:szCs w:val="21"/>
              </w:rPr>
              <w:t>□</w:t>
            </w:r>
            <w:r>
              <w:t>研究中心，</w:t>
            </w:r>
            <w:r>
              <w:rPr>
                <w:rFonts w:asciiTheme="minorEastAsia" w:hAnsiTheme="minorEastAsia" w:eastAsiaTheme="minorEastAsia"/>
                <w:szCs w:val="21"/>
              </w:rPr>
              <w:t>□</w:t>
            </w:r>
            <w:r>
              <w:t>主要研究者</w:t>
            </w:r>
          </w:p>
          <w:p>
            <w:pPr>
              <w:spacing w:line="360" w:lineRule="auto"/>
              <w:ind w:left="424" w:leftChars="202" w:firstLine="2"/>
              <w:jc w:val="left"/>
            </w:pPr>
            <w:r>
              <w:t>修正类别：</w:t>
            </w:r>
            <w:r>
              <w:rPr>
                <w:rFonts w:asciiTheme="minorEastAsia" w:hAnsiTheme="minorEastAsia"/>
              </w:rPr>
              <w:t>□</w:t>
            </w:r>
            <w:r>
              <w:t>研究设计，</w:t>
            </w:r>
            <w:r>
              <w:rPr>
                <w:rFonts w:asciiTheme="minorEastAsia" w:hAnsiTheme="minorEastAsia" w:eastAsiaTheme="minorEastAsia"/>
                <w:szCs w:val="21"/>
              </w:rPr>
              <w:t>□</w:t>
            </w:r>
            <w:r>
              <w:t>研究步驟，</w:t>
            </w:r>
            <w:r>
              <w:rPr>
                <w:rFonts w:asciiTheme="minorEastAsia" w:hAnsiTheme="minorEastAsia" w:eastAsiaTheme="minorEastAsia"/>
                <w:szCs w:val="21"/>
              </w:rPr>
              <w:t>□</w:t>
            </w:r>
            <w:r>
              <w:t>受试者例数，</w:t>
            </w:r>
            <w:r>
              <w:rPr>
                <w:rFonts w:asciiTheme="minorEastAsia" w:hAnsiTheme="minorEastAsia"/>
              </w:rPr>
              <w:t>□</w:t>
            </w:r>
            <w:r>
              <w:t>纳入排除标准，</w:t>
            </w:r>
            <w:r>
              <w:rPr>
                <w:rFonts w:asciiTheme="minorEastAsia" w:hAnsiTheme="minorEastAsia"/>
              </w:rPr>
              <w:t>□</w:t>
            </w:r>
            <w:r>
              <w:t>干预措施，</w:t>
            </w:r>
            <w:r>
              <w:rPr>
                <w:rFonts w:asciiTheme="minorEastAsia" w:hAnsiTheme="minorEastAsia" w:eastAsiaTheme="minorEastAsia"/>
                <w:szCs w:val="21"/>
              </w:rPr>
              <w:t>□</w:t>
            </w:r>
            <w:r>
              <w:t>知情同意书，口招募材料，</w:t>
            </w:r>
            <w:r>
              <w:rPr>
                <w:rFonts w:asciiTheme="minorEastAsia" w:hAnsiTheme="minorEastAsia" w:eastAsiaTheme="minorEastAsia"/>
                <w:szCs w:val="21"/>
              </w:rPr>
              <w:t>□</w:t>
            </w:r>
            <w:r>
              <w:t>其他：为了避免对受试者造成紧急伤害,在提交伦理委员会审查批准前对方案进行了修改并实施：</w:t>
            </w:r>
            <w:r>
              <w:rPr>
                <w:rFonts w:asciiTheme="minorEastAsia" w:hAnsiTheme="minorEastAsia" w:eastAsiaTheme="minorEastAsia"/>
                <w:szCs w:val="21"/>
              </w:rPr>
              <w:t>□</w:t>
            </w:r>
            <w:r>
              <w:t>不适用，</w:t>
            </w:r>
            <w:r>
              <w:rPr>
                <w:rFonts w:asciiTheme="minorEastAsia" w:hAnsiTheme="minorEastAsia" w:eastAsiaTheme="minorEastAsia"/>
                <w:szCs w:val="21"/>
              </w:rPr>
              <w:t>□</w:t>
            </w:r>
            <w:r>
              <w:t>是</w:t>
            </w:r>
          </w:p>
        </w:tc>
      </w:tr>
      <w:tr>
        <w:tblPrEx>
          <w:tblLayout w:type="fixed"/>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r>
              <w:t>二、修正的具体内容与原因</w:t>
            </w:r>
          </w:p>
        </w:tc>
      </w:tr>
      <w:tr>
        <w:tblPrEx>
          <w:tblLayout w:type="fixed"/>
          <w:tblCellMar>
            <w:top w:w="0" w:type="dxa"/>
            <w:left w:w="10" w:type="dxa"/>
            <w:bottom w:w="0" w:type="dxa"/>
            <w:right w:w="10" w:type="dxa"/>
          </w:tblCellMar>
        </w:tblPrEx>
        <w:trPr>
          <w:trHeight w:val="2119"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tc>
      </w:tr>
      <w:tr>
        <w:tblPrEx>
          <w:tblLayout w:type="fixed"/>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r>
              <w:t>三、修正案对研究的影响</w:t>
            </w:r>
          </w:p>
        </w:tc>
      </w:tr>
      <w:tr>
        <w:tblPrEx>
          <w:tblLayout w:type="fixed"/>
          <w:tblCellMar>
            <w:top w:w="0" w:type="dxa"/>
            <w:left w:w="10" w:type="dxa"/>
            <w:bottom w:w="0" w:type="dxa"/>
            <w:right w:w="10" w:type="dxa"/>
          </w:tblCellMar>
        </w:tblPrEx>
        <w:trPr>
          <w:trHeight w:val="3376"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20" w:firstLineChars="200"/>
              <w:rPr>
                <w:rFonts w:ascii="宋体" w:hAnsi="宋体"/>
              </w:rPr>
            </w:pPr>
            <w:r>
              <w:rPr>
                <w:rFonts w:ascii="宋体" w:hAnsi="宋体"/>
              </w:rPr>
              <w:t>修正案是否增加研究的预期风险：口是，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修正案是否降低受试者预期受益：□是，□否</w:t>
            </w:r>
          </w:p>
          <w:p>
            <w:pPr>
              <w:spacing w:line="360" w:lineRule="auto"/>
              <w:ind w:firstLine="420" w:firstLineChars="200"/>
              <w:rPr>
                <w:rFonts w:ascii="宋体" w:hAnsi="宋体"/>
              </w:rPr>
            </w:pPr>
            <w:r>
              <w:rPr>
                <w:rFonts w:ascii="宋体" w:hAnsi="宋体"/>
              </w:rPr>
              <w:t>修正案是否涉及弱势群体：</w:t>
            </w:r>
            <w:r>
              <w:rPr>
                <w:rFonts w:asciiTheme="minorEastAsia" w:hAnsiTheme="minorEastAsia" w:eastAsiaTheme="minorEastAsia"/>
                <w:szCs w:val="21"/>
              </w:rPr>
              <w:t>□</w:t>
            </w:r>
            <w:r>
              <w:rPr>
                <w:rFonts w:ascii="宋体" w:hAnsi="宋体"/>
              </w:rPr>
              <w:t>是，□否</w:t>
            </w:r>
          </w:p>
          <w:p>
            <w:pPr>
              <w:spacing w:line="360" w:lineRule="auto"/>
              <w:ind w:firstLine="420" w:firstLineChars="200"/>
              <w:rPr>
                <w:rFonts w:ascii="宋体" w:hAnsi="宋体"/>
              </w:rPr>
            </w:pPr>
            <w:r>
              <w:rPr>
                <w:rFonts w:ascii="宋体" w:hAnsi="宋体"/>
              </w:rPr>
              <w:t>修正案是否增加受试者参加研究的持续时间或花费：□是，□否</w:t>
            </w:r>
          </w:p>
          <w:p>
            <w:pPr>
              <w:spacing w:line="360" w:lineRule="auto"/>
              <w:ind w:firstLine="420" w:firstLineChars="200"/>
              <w:rPr>
                <w:rFonts w:ascii="宋体" w:hAnsi="宋体"/>
              </w:rPr>
            </w:pPr>
            <w:r>
              <w:rPr>
                <w:rFonts w:ascii="宋体" w:hAnsi="宋体"/>
              </w:rPr>
              <w:t>如果研究已经开始，修正案是否对已经纳入的受试者造成影响：</w:t>
            </w:r>
            <w:r>
              <w:rPr>
                <w:rFonts w:asciiTheme="minorEastAsia" w:hAnsiTheme="minorEastAsia" w:eastAsiaTheme="minorEastAsia"/>
                <w:szCs w:val="21"/>
              </w:rPr>
              <w:t>□</w:t>
            </w:r>
            <w:r>
              <w:rPr>
                <w:rFonts w:ascii="宋体" w:hAnsi="宋体"/>
              </w:rPr>
              <w:t>不适用，</w:t>
            </w:r>
            <w:r>
              <w:rPr>
                <w:rFonts w:asciiTheme="minorEastAsia" w:hAnsiTheme="minorEastAsia" w:eastAsiaTheme="minorEastAsia"/>
                <w:szCs w:val="21"/>
              </w:rPr>
              <w:t>□</w:t>
            </w:r>
            <w:r>
              <w:rPr>
                <w:rFonts w:ascii="宋体" w:hAnsi="宋体"/>
              </w:rPr>
              <w:t>是,</w:t>
            </w:r>
            <w:r>
              <w:rPr>
                <w:rFonts w:asciiTheme="minorEastAsia" w:hAnsiTheme="minorEastAsia"/>
              </w:rPr>
              <w:t xml:space="preserve"> </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在研受试者是否需要重新获取知情同意：</w:t>
            </w:r>
            <w:r>
              <w:rPr>
                <w:rFonts w:asciiTheme="minorEastAsia" w:hAnsiTheme="minorEastAsia" w:eastAsiaTheme="minorEastAsia"/>
                <w:szCs w:val="21"/>
              </w:rPr>
              <w:t>□</w:t>
            </w:r>
            <w:r>
              <w:rPr>
                <w:rFonts w:ascii="宋体" w:hAnsi="宋体"/>
              </w:rPr>
              <w:t>是，</w:t>
            </w:r>
            <w:r>
              <w:rPr>
                <w:rFonts w:asciiTheme="minorEastAsia" w:hAnsiTheme="minorEastAsia" w:eastAsiaTheme="minorEastAsia"/>
                <w:szCs w:val="21"/>
              </w:rPr>
              <w:t>□</w:t>
            </w:r>
            <w:r>
              <w:rPr>
                <w:rFonts w:ascii="宋体" w:hAnsi="宋体"/>
              </w:rPr>
              <w:t>否</w:t>
            </w:r>
          </w:p>
          <w:p>
            <w:pPr>
              <w:jc w:val="center"/>
            </w:pPr>
          </w:p>
        </w:tc>
      </w:tr>
      <w:tr>
        <w:tblPrEx>
          <w:tblLayout w:type="fixed"/>
          <w:tblCellMar>
            <w:top w:w="0" w:type="dxa"/>
            <w:left w:w="10" w:type="dxa"/>
            <w:bottom w:w="0" w:type="dxa"/>
            <w:right w:w="10" w:type="dxa"/>
          </w:tblCellMar>
        </w:tblPrEx>
        <w:trPr>
          <w:trHeight w:val="454" w:hRule="exact"/>
          <w:jc w:val="center"/>
        </w:trPr>
        <w:tc>
          <w:tcPr>
            <w:tcW w:w="2452" w:type="dxa"/>
            <w:tcBorders>
              <w:top w:val="single" w:color="auto" w:sz="4" w:space="0"/>
              <w:left w:val="single" w:color="auto" w:sz="4" w:space="0"/>
              <w:bottom w:val="single" w:color="auto" w:sz="4" w:space="0"/>
            </w:tcBorders>
            <w:shd w:val="clear" w:color="auto" w:fill="FFFFFF" w:themeFill="background1"/>
            <w:vAlign w:val="center"/>
          </w:tcPr>
          <w:p>
            <w:pPr>
              <w:jc w:val="center"/>
            </w:pPr>
            <w:r>
              <w:rPr>
                <w:rFonts w:ascii="宋体" w:hAnsi="宋体"/>
              </w:rPr>
              <w:t>申请人签字</w:t>
            </w:r>
          </w:p>
        </w:tc>
        <w:tc>
          <w:tcPr>
            <w:tcW w:w="2419" w:type="dxa"/>
            <w:tcBorders>
              <w:top w:val="single" w:color="auto" w:sz="4" w:space="0"/>
              <w:left w:val="single" w:color="auto" w:sz="4" w:space="0"/>
              <w:bottom w:val="single" w:color="auto" w:sz="4" w:space="0"/>
            </w:tcBorders>
            <w:shd w:val="clear" w:color="auto" w:fill="FFFFFF" w:themeFill="background1"/>
            <w:vAlign w:val="center"/>
          </w:tcPr>
          <w:p>
            <w:pPr>
              <w:jc w:val="center"/>
            </w:pPr>
          </w:p>
        </w:tc>
        <w:tc>
          <w:tcPr>
            <w:tcW w:w="2440" w:type="dxa"/>
            <w:tcBorders>
              <w:top w:val="single" w:color="auto" w:sz="4" w:space="0"/>
              <w:left w:val="single" w:color="auto" w:sz="4" w:space="0"/>
              <w:bottom w:val="single" w:color="auto" w:sz="4" w:space="0"/>
            </w:tcBorders>
            <w:shd w:val="clear" w:color="auto" w:fill="FFFFFF" w:themeFill="background1"/>
            <w:vAlign w:val="center"/>
          </w:tcPr>
          <w:p>
            <w:pPr>
              <w:jc w:val="center"/>
            </w:pPr>
            <w:r>
              <w:rPr>
                <w:rFonts w:ascii="宋体" w:hAnsi="宋体"/>
              </w:rPr>
              <w:t>日期</w:t>
            </w:r>
          </w:p>
        </w:tc>
        <w:tc>
          <w:tcPr>
            <w:tcW w:w="2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bl>
    <w:p>
      <w:pPr>
        <w:rPr>
          <w:rFonts w:ascii="宋体" w:hAnsi="宋体"/>
        </w:rPr>
      </w:pPr>
    </w:p>
    <w:p>
      <w:pPr>
        <w:widowControl/>
        <w:jc w:val="left"/>
        <w:rPr>
          <w:rFonts w:ascii="宋体" w:hAnsi="宋体"/>
        </w:rPr>
      </w:pPr>
      <w:r>
        <w:rPr>
          <w:rFonts w:ascii="宋体" w:hAnsi="宋体"/>
        </w:rPr>
        <w:br w:type="page"/>
      </w:r>
    </w:p>
    <w:p>
      <w:pPr>
        <w:rPr>
          <w:rFonts w:ascii="宋体" w:hAnsi="宋体"/>
        </w:rPr>
      </w:pPr>
      <w:r>
        <w:rPr>
          <w:rFonts w:hint="eastAsia" w:ascii="宋体" w:hAnsi="宋体"/>
        </w:rPr>
        <w:t>附件3：</w:t>
      </w:r>
    </w:p>
    <w:p>
      <w:pPr>
        <w:pStyle w:val="78"/>
        <w:rPr>
          <w:rFonts w:ascii="Times New Roman" w:hAnsi="Times New Roman"/>
        </w:rPr>
      </w:pPr>
      <w:bookmarkStart w:id="43" w:name="bookmark247"/>
      <w:r>
        <w:rPr>
          <w:rFonts w:hint="eastAsia"/>
        </w:rPr>
        <w:t>严重不良事件（SEA）报告表</w:t>
      </w:r>
    </w:p>
    <w:p>
      <w:pPr>
        <w:autoSpaceDE w:val="0"/>
        <w:autoSpaceDN w:val="0"/>
        <w:adjustRightInd w:val="0"/>
        <w:spacing w:line="360" w:lineRule="auto"/>
        <w:jc w:val="left"/>
        <w:rPr>
          <w:kern w:val="0"/>
          <w:sz w:val="24"/>
        </w:rPr>
      </w:pPr>
      <w:r>
        <w:rPr>
          <w:kern w:val="0"/>
          <w:sz w:val="24"/>
        </w:rPr>
        <w:t>新药临床研究批准文号（请填写临床试验批件号）：</w:t>
      </w:r>
      <w:r>
        <w:rPr>
          <w:kern w:val="0"/>
          <w:sz w:val="24"/>
        </w:rPr>
        <w:tab/>
      </w:r>
      <w:r>
        <w:rPr>
          <w:kern w:val="0"/>
          <w:sz w:val="24"/>
        </w:rPr>
        <w:tab/>
      </w:r>
      <w:r>
        <w:rPr>
          <w:kern w:val="0"/>
          <w:sz w:val="24"/>
        </w:rPr>
        <w:tab/>
      </w:r>
      <w:r>
        <w:rPr>
          <w:kern w:val="0"/>
          <w:sz w:val="24"/>
        </w:rPr>
        <w:t>编号（</w:t>
      </w:r>
      <w:r>
        <w:rPr>
          <w:rFonts w:hint="eastAsia"/>
          <w:kern w:val="0"/>
          <w:sz w:val="24"/>
        </w:rPr>
        <w:t>由</w:t>
      </w:r>
      <w:r>
        <w:rPr>
          <w:kern w:val="0"/>
          <w:sz w:val="24"/>
        </w:rPr>
        <w:t>SAE专员填写）：</w:t>
      </w:r>
    </w:p>
    <w:tbl>
      <w:tblPr>
        <w:tblStyle w:val="16"/>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960"/>
        <w:gridCol w:w="1380"/>
        <w:gridCol w:w="234"/>
        <w:gridCol w:w="1206"/>
        <w:gridCol w:w="408"/>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报告类型</w:t>
            </w:r>
          </w:p>
        </w:tc>
        <w:tc>
          <w:tcPr>
            <w:tcW w:w="3780" w:type="dxa"/>
            <w:gridSpan w:val="4"/>
          </w:tcPr>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首次报告 </w:t>
            </w:r>
            <w:r>
              <w:rPr>
                <w:rFonts w:hint="eastAsia" w:ascii="宋体" w:hAnsi="宋体"/>
                <w:kern w:val="0"/>
                <w:sz w:val="24"/>
              </w:rPr>
              <w:t>□</w:t>
            </w:r>
            <w:r>
              <w:rPr>
                <w:kern w:val="0"/>
                <w:sz w:val="24"/>
              </w:rPr>
              <w:t xml:space="preserve">随访报告 </w:t>
            </w:r>
            <w:r>
              <w:rPr>
                <w:rFonts w:hint="eastAsia" w:ascii="宋体" w:hAnsi="宋体"/>
                <w:kern w:val="0"/>
                <w:sz w:val="24"/>
              </w:rPr>
              <w:t>□</w:t>
            </w:r>
            <w:r>
              <w:rPr>
                <w:kern w:val="0"/>
                <w:sz w:val="24"/>
              </w:rPr>
              <w:t>总结报告</w:t>
            </w:r>
          </w:p>
        </w:tc>
        <w:tc>
          <w:tcPr>
            <w:tcW w:w="3636" w:type="dxa"/>
            <w:gridSpan w:val="3"/>
          </w:tcPr>
          <w:p>
            <w:pPr>
              <w:autoSpaceDE w:val="0"/>
              <w:autoSpaceDN w:val="0"/>
              <w:adjustRightInd w:val="0"/>
              <w:spacing w:line="360" w:lineRule="auto"/>
              <w:jc w:val="left"/>
              <w:rPr>
                <w:kern w:val="0"/>
                <w:sz w:val="24"/>
              </w:rPr>
            </w:pPr>
            <w:r>
              <w:rPr>
                <w:kern w:val="0"/>
                <w:sz w:val="24"/>
              </w:rPr>
              <w:t>报告时间：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医疗机构及专业名称</w:t>
            </w:r>
          </w:p>
        </w:tc>
        <w:tc>
          <w:tcPr>
            <w:tcW w:w="3780" w:type="dxa"/>
            <w:gridSpan w:val="4"/>
          </w:tcPr>
          <w:p>
            <w:pPr>
              <w:autoSpaceDE w:val="0"/>
              <w:autoSpaceDN w:val="0"/>
              <w:adjustRightInd w:val="0"/>
              <w:spacing w:line="360" w:lineRule="auto"/>
              <w:jc w:val="left"/>
              <w:rPr>
                <w:kern w:val="0"/>
                <w:sz w:val="24"/>
              </w:rPr>
            </w:pPr>
          </w:p>
        </w:tc>
        <w:tc>
          <w:tcPr>
            <w:tcW w:w="3636" w:type="dxa"/>
            <w:gridSpan w:val="3"/>
          </w:tcPr>
          <w:p>
            <w:pPr>
              <w:autoSpaceDE w:val="0"/>
              <w:autoSpaceDN w:val="0"/>
              <w:adjustRightInd w:val="0"/>
              <w:spacing w:line="360" w:lineRule="auto"/>
              <w:jc w:val="left"/>
              <w:rPr>
                <w:kern w:val="0"/>
                <w:sz w:val="24"/>
              </w:rPr>
            </w:pPr>
            <w:r>
              <w:rPr>
                <w:kern w:val="0"/>
                <w:sz w:val="24"/>
              </w:rPr>
              <w:t>电话（PI所在科室电话）：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申报单位名称</w:t>
            </w:r>
          </w:p>
        </w:tc>
        <w:tc>
          <w:tcPr>
            <w:tcW w:w="3780" w:type="dxa"/>
            <w:gridSpan w:val="4"/>
          </w:tcPr>
          <w:p>
            <w:pPr>
              <w:autoSpaceDE w:val="0"/>
              <w:autoSpaceDN w:val="0"/>
              <w:adjustRightInd w:val="0"/>
              <w:spacing w:line="360" w:lineRule="auto"/>
              <w:jc w:val="left"/>
              <w:rPr>
                <w:kern w:val="0"/>
                <w:sz w:val="24"/>
              </w:rPr>
            </w:pPr>
          </w:p>
        </w:tc>
        <w:tc>
          <w:tcPr>
            <w:tcW w:w="3636" w:type="dxa"/>
            <w:gridSpan w:val="3"/>
          </w:tcPr>
          <w:p>
            <w:pPr>
              <w:autoSpaceDE w:val="0"/>
              <w:autoSpaceDN w:val="0"/>
              <w:adjustRightInd w:val="0"/>
              <w:spacing w:line="360" w:lineRule="auto"/>
              <w:jc w:val="left"/>
              <w:rPr>
                <w:kern w:val="0"/>
                <w:sz w:val="24"/>
              </w:rPr>
            </w:pPr>
            <w:r>
              <w:rPr>
                <w:kern w:val="0"/>
                <w:sz w:val="24"/>
              </w:rPr>
              <w:t>电话（申办方联系电话）：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vMerge w:val="restart"/>
          </w:tcPr>
          <w:p>
            <w:pPr>
              <w:autoSpaceDE w:val="0"/>
              <w:autoSpaceDN w:val="0"/>
              <w:adjustRightInd w:val="0"/>
              <w:spacing w:line="360" w:lineRule="auto"/>
              <w:jc w:val="left"/>
              <w:rPr>
                <w:kern w:val="0"/>
                <w:sz w:val="24"/>
              </w:rPr>
            </w:pPr>
            <w:r>
              <w:rPr>
                <w:kern w:val="0"/>
                <w:sz w:val="24"/>
              </w:rPr>
              <w:t>试验用药药品名称</w:t>
            </w:r>
          </w:p>
        </w:tc>
        <w:tc>
          <w:tcPr>
            <w:tcW w:w="7416" w:type="dxa"/>
            <w:gridSpan w:val="7"/>
          </w:tcPr>
          <w:p>
            <w:pPr>
              <w:autoSpaceDE w:val="0"/>
              <w:autoSpaceDN w:val="0"/>
              <w:adjustRightInd w:val="0"/>
              <w:spacing w:line="360" w:lineRule="auto"/>
              <w:jc w:val="left"/>
              <w:rPr>
                <w:kern w:val="0"/>
                <w:sz w:val="24"/>
              </w:rPr>
            </w:pPr>
            <w:r>
              <w:rPr>
                <w:kern w:val="0"/>
                <w:sz w:val="24"/>
              </w:rPr>
              <w:t>中文名称（试验药物全名）：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vMerge w:val="continue"/>
          </w:tcPr>
          <w:p>
            <w:pPr>
              <w:autoSpaceDE w:val="0"/>
              <w:autoSpaceDN w:val="0"/>
              <w:adjustRightInd w:val="0"/>
              <w:spacing w:line="360" w:lineRule="auto"/>
              <w:jc w:val="left"/>
              <w:rPr>
                <w:kern w:val="0"/>
                <w:sz w:val="24"/>
              </w:rPr>
            </w:pPr>
          </w:p>
        </w:tc>
        <w:tc>
          <w:tcPr>
            <w:tcW w:w="7416" w:type="dxa"/>
            <w:gridSpan w:val="7"/>
          </w:tcPr>
          <w:p>
            <w:pPr>
              <w:autoSpaceDE w:val="0"/>
              <w:autoSpaceDN w:val="0"/>
              <w:adjustRightInd w:val="0"/>
              <w:spacing w:line="360" w:lineRule="auto"/>
              <w:jc w:val="left"/>
              <w:rPr>
                <w:kern w:val="0"/>
                <w:sz w:val="24"/>
              </w:rPr>
            </w:pPr>
            <w:r>
              <w:rPr>
                <w:kern w:val="0"/>
                <w:sz w:val="24"/>
              </w:rPr>
              <w:t>英文名称（试验药物全名）：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药品注册分类积极性（根据临床试验批件内容填写）</w:t>
            </w:r>
          </w:p>
        </w:tc>
        <w:tc>
          <w:tcPr>
            <w:tcW w:w="7416" w:type="dxa"/>
            <w:gridSpan w:val="7"/>
          </w:tcPr>
          <w:p>
            <w:pPr>
              <w:autoSpaceDE w:val="0"/>
              <w:autoSpaceDN w:val="0"/>
              <w:adjustRightInd w:val="0"/>
              <w:spacing w:line="360" w:lineRule="auto"/>
              <w:jc w:val="left"/>
              <w:rPr>
                <w:kern w:val="0"/>
                <w:sz w:val="24"/>
              </w:rPr>
            </w:pPr>
            <w:r>
              <w:rPr>
                <w:kern w:val="0"/>
                <w:sz w:val="24"/>
              </w:rPr>
              <w:t>分类：</w:t>
            </w:r>
            <w:r>
              <w:rPr>
                <w:rFonts w:hint="eastAsia" w:ascii="宋体" w:hAnsi="宋体"/>
                <w:kern w:val="0"/>
                <w:sz w:val="24"/>
              </w:rPr>
              <w:t>□</w:t>
            </w:r>
            <w:r>
              <w:rPr>
                <w:kern w:val="0"/>
                <w:sz w:val="24"/>
              </w:rPr>
              <w:t xml:space="preserve">中药  </w:t>
            </w:r>
            <w:r>
              <w:rPr>
                <w:rFonts w:hint="eastAsia" w:ascii="宋体" w:hAnsi="宋体"/>
                <w:kern w:val="0"/>
                <w:sz w:val="24"/>
              </w:rPr>
              <w:t>□</w:t>
            </w:r>
            <w:r>
              <w:rPr>
                <w:kern w:val="0"/>
                <w:sz w:val="24"/>
              </w:rPr>
              <w:t xml:space="preserve">化学药  </w:t>
            </w:r>
            <w:r>
              <w:rPr>
                <w:rFonts w:hint="eastAsia" w:ascii="宋体" w:hAnsi="宋体"/>
                <w:kern w:val="0"/>
                <w:sz w:val="24"/>
              </w:rPr>
              <w:t>□</w:t>
            </w:r>
            <w:r>
              <w:rPr>
                <w:kern w:val="0"/>
                <w:sz w:val="24"/>
              </w:rPr>
              <w:t xml:space="preserve">治疗用生物制品  </w:t>
            </w:r>
            <w:r>
              <w:rPr>
                <w:rFonts w:hint="eastAsia" w:ascii="宋体" w:hAnsi="宋体"/>
                <w:kern w:val="0"/>
                <w:sz w:val="24"/>
              </w:rPr>
              <w:t>□</w:t>
            </w:r>
            <w:r>
              <w:rPr>
                <w:kern w:val="0"/>
                <w:sz w:val="24"/>
              </w:rPr>
              <w:t>预防用生物用品</w:t>
            </w:r>
          </w:p>
          <w:p>
            <w:pPr>
              <w:autoSpaceDE w:val="0"/>
              <w:autoSpaceDN w:val="0"/>
              <w:adjustRightInd w:val="0"/>
              <w:spacing w:line="360" w:lineRule="auto"/>
              <w:jc w:val="left"/>
              <w:rPr>
                <w:kern w:val="0"/>
                <w:sz w:val="24"/>
                <w:u w:val="single"/>
              </w:rPr>
            </w:pPr>
            <w:r>
              <w:rPr>
                <w:rFonts w:hint="eastAsia" w:ascii="宋体" w:hAnsi="宋体"/>
                <w:kern w:val="0"/>
                <w:sz w:val="24"/>
              </w:rPr>
              <w:t>□</w:t>
            </w:r>
            <w:r>
              <w:rPr>
                <w:kern w:val="0"/>
                <w:sz w:val="24"/>
              </w:rPr>
              <w:t>其他</w:t>
            </w:r>
            <w:r>
              <w:rPr>
                <w:kern w:val="0"/>
                <w:sz w:val="24"/>
                <w:u w:val="single"/>
              </w:rPr>
              <w:t xml:space="preserve">                         </w:t>
            </w:r>
            <w:r>
              <w:rPr>
                <w:kern w:val="0"/>
                <w:sz w:val="24"/>
              </w:rPr>
              <w:t xml:space="preserve"> 注册分类</w:t>
            </w:r>
            <w:r>
              <w:rPr>
                <w:kern w:val="0"/>
                <w:sz w:val="24"/>
                <w:u w:val="single"/>
              </w:rPr>
              <w:t xml:space="preserve">：                        </w:t>
            </w:r>
          </w:p>
          <w:p>
            <w:pPr>
              <w:autoSpaceDE w:val="0"/>
              <w:autoSpaceDN w:val="0"/>
              <w:adjustRightInd w:val="0"/>
              <w:spacing w:line="360" w:lineRule="auto"/>
              <w:jc w:val="left"/>
              <w:rPr>
                <w:kern w:val="0"/>
                <w:sz w:val="24"/>
              </w:rPr>
            </w:pPr>
            <w:r>
              <w:rPr>
                <w:kern w:val="0"/>
                <w:sz w:val="24"/>
              </w:rPr>
              <w:t>剂型：</w:t>
            </w:r>
            <w:r>
              <w:rPr>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临床研究分类</w:t>
            </w:r>
          </w:p>
        </w:tc>
        <w:tc>
          <w:tcPr>
            <w:tcW w:w="4188" w:type="dxa"/>
            <w:gridSpan w:val="5"/>
          </w:tcPr>
          <w:p>
            <w:pPr>
              <w:autoSpaceDE w:val="0"/>
              <w:autoSpaceDN w:val="0"/>
              <w:adjustRightInd w:val="0"/>
              <w:spacing w:line="360" w:lineRule="auto"/>
              <w:jc w:val="left"/>
              <w:rPr>
                <w:kern w:val="0"/>
                <w:sz w:val="24"/>
              </w:rPr>
            </w:pPr>
            <w:r>
              <w:rPr>
                <w:rFonts w:hint="eastAsia" w:ascii="宋体" w:hAnsi="宋体"/>
                <w:kern w:val="0"/>
                <w:sz w:val="24"/>
              </w:rPr>
              <w:t>□</w:t>
            </w:r>
            <w:r>
              <w:rPr>
                <w:rFonts w:hint="eastAsia" w:ascii="宋体" w:hAnsi="宋体" w:cs="宋体"/>
                <w:kern w:val="0"/>
                <w:sz w:val="24"/>
              </w:rPr>
              <w:t>Ⅰ</w:t>
            </w:r>
            <w:r>
              <w:rPr>
                <w:kern w:val="0"/>
                <w:sz w:val="24"/>
              </w:rPr>
              <w:t xml:space="preserve">期 </w:t>
            </w:r>
            <w:r>
              <w:rPr>
                <w:rFonts w:hint="eastAsia" w:ascii="宋体" w:hAnsi="宋体"/>
                <w:kern w:val="0"/>
                <w:sz w:val="24"/>
              </w:rPr>
              <w:t>□</w:t>
            </w:r>
            <w:r>
              <w:rPr>
                <w:rFonts w:hint="eastAsia" w:ascii="宋体" w:hAnsi="宋体" w:cs="宋体"/>
                <w:kern w:val="0"/>
                <w:sz w:val="24"/>
              </w:rPr>
              <w:t>Ⅱ</w:t>
            </w:r>
            <w:r>
              <w:rPr>
                <w:kern w:val="0"/>
                <w:sz w:val="24"/>
              </w:rPr>
              <w:t xml:space="preserve">期 </w:t>
            </w:r>
            <w:r>
              <w:rPr>
                <w:rFonts w:hint="eastAsia" w:ascii="宋体" w:hAnsi="宋体"/>
                <w:kern w:val="0"/>
                <w:sz w:val="24"/>
              </w:rPr>
              <w:t>□</w:t>
            </w:r>
            <w:r>
              <w:rPr>
                <w:rFonts w:hint="eastAsia" w:ascii="宋体" w:hAnsi="宋体" w:cs="宋体"/>
                <w:kern w:val="0"/>
                <w:sz w:val="24"/>
              </w:rPr>
              <w:t>Ⅲ</w:t>
            </w:r>
            <w:r>
              <w:rPr>
                <w:kern w:val="0"/>
                <w:sz w:val="24"/>
              </w:rPr>
              <w:t xml:space="preserve">期 </w:t>
            </w:r>
            <w:r>
              <w:rPr>
                <w:rFonts w:hint="eastAsia" w:ascii="宋体" w:hAnsi="宋体"/>
                <w:kern w:val="0"/>
                <w:sz w:val="24"/>
              </w:rPr>
              <w:t>□</w:t>
            </w:r>
            <w:r>
              <w:rPr>
                <w:rFonts w:hint="eastAsia" w:ascii="宋体" w:hAnsi="宋体" w:cs="宋体"/>
                <w:kern w:val="0"/>
                <w:sz w:val="24"/>
              </w:rPr>
              <w:t>Ⅳ</w:t>
            </w:r>
            <w:r>
              <w:rPr>
                <w:kern w:val="0"/>
                <w:sz w:val="24"/>
              </w:rPr>
              <w:t>期</w:t>
            </w:r>
          </w:p>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生物等效性试验   </w:t>
            </w:r>
            <w:r>
              <w:rPr>
                <w:rFonts w:hint="eastAsia" w:ascii="宋体" w:hAnsi="宋体"/>
                <w:kern w:val="0"/>
                <w:sz w:val="24"/>
              </w:rPr>
              <w:t>□</w:t>
            </w:r>
            <w:r>
              <w:rPr>
                <w:kern w:val="0"/>
                <w:sz w:val="24"/>
              </w:rPr>
              <w:t>临床验证</w:t>
            </w:r>
          </w:p>
        </w:tc>
        <w:tc>
          <w:tcPr>
            <w:tcW w:w="3228" w:type="dxa"/>
            <w:gridSpan w:val="2"/>
          </w:tcPr>
          <w:p>
            <w:pPr>
              <w:autoSpaceDE w:val="0"/>
              <w:autoSpaceDN w:val="0"/>
              <w:adjustRightInd w:val="0"/>
              <w:spacing w:line="360" w:lineRule="auto"/>
              <w:jc w:val="left"/>
              <w:rPr>
                <w:kern w:val="0"/>
                <w:sz w:val="24"/>
              </w:rPr>
            </w:pPr>
            <w:r>
              <w:rPr>
                <w:kern w:val="0"/>
                <w:sz w:val="24"/>
              </w:rPr>
              <w:t>临床试验适应症（受试病种）：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cPr>
          <w:p>
            <w:pPr>
              <w:autoSpaceDE w:val="0"/>
              <w:autoSpaceDN w:val="0"/>
              <w:adjustRightInd w:val="0"/>
              <w:spacing w:line="360" w:lineRule="auto"/>
              <w:jc w:val="left"/>
              <w:rPr>
                <w:kern w:val="0"/>
                <w:sz w:val="24"/>
              </w:rPr>
            </w:pPr>
            <w:r>
              <w:rPr>
                <w:kern w:val="0"/>
                <w:sz w:val="24"/>
              </w:rPr>
              <w:t>受试者基本情况</w:t>
            </w:r>
          </w:p>
        </w:tc>
        <w:tc>
          <w:tcPr>
            <w:tcW w:w="2400" w:type="dxa"/>
            <w:gridSpan w:val="2"/>
          </w:tcPr>
          <w:p>
            <w:pPr>
              <w:autoSpaceDE w:val="0"/>
              <w:autoSpaceDN w:val="0"/>
              <w:adjustRightInd w:val="0"/>
              <w:spacing w:line="360" w:lineRule="auto"/>
              <w:jc w:val="left"/>
              <w:rPr>
                <w:kern w:val="0"/>
                <w:sz w:val="24"/>
              </w:rPr>
            </w:pPr>
            <w:r>
              <w:rPr>
                <w:kern w:val="0"/>
                <w:sz w:val="24"/>
              </w:rPr>
              <w:t>姓名拼音缩写：</w:t>
            </w:r>
          </w:p>
        </w:tc>
        <w:tc>
          <w:tcPr>
            <w:tcW w:w="1614" w:type="dxa"/>
            <w:gridSpan w:val="2"/>
          </w:tcPr>
          <w:p>
            <w:pPr>
              <w:autoSpaceDE w:val="0"/>
              <w:autoSpaceDN w:val="0"/>
              <w:adjustRightInd w:val="0"/>
              <w:spacing w:line="360" w:lineRule="auto"/>
              <w:jc w:val="left"/>
              <w:rPr>
                <w:kern w:val="0"/>
                <w:sz w:val="24"/>
              </w:rPr>
            </w:pPr>
            <w:r>
              <w:rPr>
                <w:kern w:val="0"/>
                <w:sz w:val="24"/>
              </w:rPr>
              <w:t>出生日期</w:t>
            </w:r>
          </w:p>
        </w:tc>
        <w:tc>
          <w:tcPr>
            <w:tcW w:w="1614" w:type="dxa"/>
            <w:gridSpan w:val="2"/>
          </w:tcPr>
          <w:p>
            <w:pPr>
              <w:autoSpaceDE w:val="0"/>
              <w:autoSpaceDN w:val="0"/>
              <w:adjustRightInd w:val="0"/>
              <w:spacing w:line="360" w:lineRule="auto"/>
              <w:jc w:val="left"/>
              <w:rPr>
                <w:kern w:val="0"/>
                <w:sz w:val="24"/>
              </w:rPr>
            </w:pPr>
            <w:r>
              <w:rPr>
                <w:kern w:val="0"/>
                <w:sz w:val="24"/>
              </w:rPr>
              <w:t>性别：</w:t>
            </w:r>
          </w:p>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男</w:t>
            </w:r>
            <w:r>
              <w:rPr>
                <w:rFonts w:hint="eastAsia" w:ascii="宋体" w:hAnsi="宋体"/>
                <w:kern w:val="0"/>
                <w:sz w:val="24"/>
              </w:rPr>
              <w:t>□</w:t>
            </w:r>
            <w:r>
              <w:rPr>
                <w:kern w:val="0"/>
                <w:sz w:val="24"/>
              </w:rPr>
              <w:t>女</w:t>
            </w:r>
          </w:p>
        </w:tc>
        <w:tc>
          <w:tcPr>
            <w:tcW w:w="1614" w:type="dxa"/>
          </w:tcPr>
          <w:p>
            <w:pPr>
              <w:autoSpaceDE w:val="0"/>
              <w:autoSpaceDN w:val="0"/>
              <w:adjustRightInd w:val="0"/>
              <w:spacing w:line="360" w:lineRule="auto"/>
              <w:jc w:val="left"/>
              <w:rPr>
                <w:kern w:val="0"/>
                <w:sz w:val="24"/>
              </w:rPr>
            </w:pPr>
            <w:r>
              <w:rPr>
                <w:kern w:val="0"/>
                <w:sz w:val="24"/>
              </w:rPr>
              <w:t>身高（cm）：</w:t>
            </w:r>
          </w:p>
        </w:tc>
        <w:tc>
          <w:tcPr>
            <w:tcW w:w="1614" w:type="dxa"/>
          </w:tcPr>
          <w:p>
            <w:pPr>
              <w:autoSpaceDE w:val="0"/>
              <w:autoSpaceDN w:val="0"/>
              <w:adjustRightInd w:val="0"/>
              <w:spacing w:line="360" w:lineRule="auto"/>
              <w:jc w:val="left"/>
              <w:rPr>
                <w:kern w:val="0"/>
                <w:sz w:val="24"/>
              </w:rPr>
            </w:pPr>
            <w:r>
              <w:rPr>
                <w:kern w:val="0"/>
                <w:sz w:val="24"/>
              </w:rPr>
              <w:t>体重（kg）：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autoSpaceDE w:val="0"/>
              <w:autoSpaceDN w:val="0"/>
              <w:adjustRightInd w:val="0"/>
              <w:spacing w:line="360" w:lineRule="auto"/>
              <w:jc w:val="left"/>
              <w:rPr>
                <w:kern w:val="0"/>
                <w:sz w:val="24"/>
              </w:rPr>
            </w:pPr>
          </w:p>
        </w:tc>
        <w:tc>
          <w:tcPr>
            <w:tcW w:w="8856" w:type="dxa"/>
            <w:gridSpan w:val="8"/>
          </w:tcPr>
          <w:p>
            <w:pPr>
              <w:autoSpaceDE w:val="0"/>
              <w:autoSpaceDN w:val="0"/>
              <w:adjustRightInd w:val="0"/>
              <w:spacing w:line="360" w:lineRule="auto"/>
              <w:jc w:val="left"/>
              <w:rPr>
                <w:kern w:val="0"/>
                <w:sz w:val="24"/>
              </w:rPr>
            </w:pPr>
            <w:r>
              <w:rPr>
                <w:kern w:val="0"/>
                <w:sz w:val="24"/>
              </w:rPr>
              <w:t>合并疾病及治疗：</w:t>
            </w:r>
            <w:r>
              <w:rPr>
                <w:rFonts w:hint="eastAsia" w:ascii="宋体" w:hAnsi="宋体"/>
                <w:kern w:val="0"/>
                <w:sz w:val="24"/>
              </w:rPr>
              <w:t>□</w:t>
            </w:r>
            <w:r>
              <w:rPr>
                <w:kern w:val="0"/>
                <w:sz w:val="24"/>
              </w:rPr>
              <w:t xml:space="preserve">有    </w:t>
            </w:r>
            <w:r>
              <w:rPr>
                <w:rFonts w:hint="eastAsia" w:ascii="宋体" w:hAnsi="宋体"/>
                <w:kern w:val="0"/>
                <w:sz w:val="24"/>
              </w:rPr>
              <w:t>□</w:t>
            </w:r>
            <w:r>
              <w:rPr>
                <w:kern w:val="0"/>
                <w:sz w:val="24"/>
              </w:rPr>
              <w:t>无</w:t>
            </w:r>
          </w:p>
          <w:p>
            <w:pPr>
              <w:numPr>
                <w:ilvl w:val="0"/>
                <w:numId w:val="13"/>
              </w:numPr>
              <w:autoSpaceDE w:val="0"/>
              <w:autoSpaceDN w:val="0"/>
              <w:adjustRightInd w:val="0"/>
              <w:spacing w:line="360" w:lineRule="auto"/>
              <w:jc w:val="left"/>
              <w:rPr>
                <w:kern w:val="0"/>
                <w:sz w:val="24"/>
              </w:rPr>
            </w:pPr>
            <w:r>
              <w:rPr>
                <w:kern w:val="0"/>
                <w:sz w:val="24"/>
              </w:rPr>
              <w:t>疾病：</w:t>
            </w:r>
            <w:r>
              <w:rPr>
                <w:kern w:val="0"/>
                <w:sz w:val="24"/>
                <w:u w:val="single"/>
              </w:rPr>
              <w:t xml:space="preserve">                </w:t>
            </w:r>
            <w:r>
              <w:rPr>
                <w:kern w:val="0"/>
                <w:sz w:val="24"/>
              </w:rPr>
              <w:t xml:space="preserve">  治疗药物：</w:t>
            </w:r>
            <w:r>
              <w:rPr>
                <w:kern w:val="0"/>
                <w:sz w:val="24"/>
                <w:u w:val="single"/>
              </w:rPr>
              <w:t xml:space="preserve">                </w:t>
            </w:r>
            <w:r>
              <w:rPr>
                <w:kern w:val="0"/>
                <w:sz w:val="24"/>
              </w:rPr>
              <w:t xml:space="preserve">  用法用量：</w:t>
            </w:r>
            <w:r>
              <w:rPr>
                <w:kern w:val="0"/>
                <w:sz w:val="24"/>
                <w:u w:val="single"/>
              </w:rPr>
              <w:t xml:space="preserve">                </w:t>
            </w:r>
          </w:p>
          <w:p>
            <w:pPr>
              <w:numPr>
                <w:ilvl w:val="0"/>
                <w:numId w:val="13"/>
              </w:numPr>
              <w:autoSpaceDE w:val="0"/>
              <w:autoSpaceDN w:val="0"/>
              <w:adjustRightInd w:val="0"/>
              <w:spacing w:line="360" w:lineRule="auto"/>
              <w:jc w:val="left"/>
              <w:rPr>
                <w:kern w:val="0"/>
                <w:sz w:val="24"/>
              </w:rPr>
            </w:pPr>
            <w:r>
              <w:rPr>
                <w:kern w:val="0"/>
                <w:sz w:val="24"/>
              </w:rPr>
              <w:t>疾病：</w:t>
            </w:r>
            <w:r>
              <w:rPr>
                <w:kern w:val="0"/>
                <w:sz w:val="24"/>
                <w:u w:val="single"/>
              </w:rPr>
              <w:t xml:space="preserve">                </w:t>
            </w:r>
            <w:r>
              <w:rPr>
                <w:kern w:val="0"/>
                <w:sz w:val="24"/>
              </w:rPr>
              <w:t xml:space="preserve">  治疗药物：</w:t>
            </w:r>
            <w:r>
              <w:rPr>
                <w:kern w:val="0"/>
                <w:sz w:val="24"/>
                <w:u w:val="single"/>
              </w:rPr>
              <w:t xml:space="preserve">                </w:t>
            </w:r>
            <w:r>
              <w:rPr>
                <w:kern w:val="0"/>
                <w:sz w:val="24"/>
              </w:rPr>
              <w:t xml:space="preserve">  用法用量：</w:t>
            </w:r>
            <w:r>
              <w:rPr>
                <w:kern w:val="0"/>
                <w:sz w:val="24"/>
                <w:u w:val="single"/>
              </w:rPr>
              <w:t xml:space="preserve">                </w:t>
            </w:r>
          </w:p>
          <w:p>
            <w:pPr>
              <w:numPr>
                <w:ilvl w:val="0"/>
                <w:numId w:val="13"/>
              </w:numPr>
              <w:autoSpaceDE w:val="0"/>
              <w:autoSpaceDN w:val="0"/>
              <w:adjustRightInd w:val="0"/>
              <w:spacing w:line="360" w:lineRule="auto"/>
              <w:jc w:val="left"/>
              <w:rPr>
                <w:kern w:val="0"/>
                <w:sz w:val="24"/>
              </w:rPr>
            </w:pPr>
            <w:r>
              <w:rPr>
                <w:kern w:val="0"/>
                <w:sz w:val="24"/>
              </w:rPr>
              <w:t>疾病：</w:t>
            </w:r>
            <w:r>
              <w:rPr>
                <w:kern w:val="0"/>
                <w:sz w:val="24"/>
                <w:u w:val="single"/>
              </w:rPr>
              <w:t xml:space="preserve">                </w:t>
            </w:r>
            <w:r>
              <w:rPr>
                <w:kern w:val="0"/>
                <w:sz w:val="24"/>
              </w:rPr>
              <w:t xml:space="preserve">  治疗药物：</w:t>
            </w:r>
            <w:r>
              <w:rPr>
                <w:kern w:val="0"/>
                <w:sz w:val="24"/>
                <w:u w:val="single"/>
              </w:rPr>
              <w:t xml:space="preserve">                </w:t>
            </w:r>
            <w:r>
              <w:rPr>
                <w:kern w:val="0"/>
                <w:sz w:val="24"/>
              </w:rPr>
              <w:t xml:space="preserve">  用法用量：</w:t>
            </w:r>
            <w:r>
              <w:rPr>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SAE情况（相应项目打钩）</w:t>
            </w:r>
          </w:p>
        </w:tc>
        <w:tc>
          <w:tcPr>
            <w:tcW w:w="7416" w:type="dxa"/>
            <w:gridSpan w:val="7"/>
          </w:tcPr>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死亡   </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导致住院  </w:t>
            </w:r>
            <w:r>
              <w:rPr>
                <w:rFonts w:hint="eastAsia"/>
                <w:kern w:val="0"/>
                <w:sz w:val="24"/>
              </w:rPr>
              <w:t xml:space="preserve">   </w:t>
            </w:r>
            <w:r>
              <w:rPr>
                <w:rFonts w:hint="eastAsia" w:ascii="宋体" w:hAnsi="宋体"/>
                <w:kern w:val="0"/>
                <w:sz w:val="24"/>
              </w:rPr>
              <w:t>□</w:t>
            </w:r>
            <w:r>
              <w:rPr>
                <w:kern w:val="0"/>
                <w:sz w:val="24"/>
              </w:rPr>
              <w:t xml:space="preserve">延长住院时间 </w:t>
            </w:r>
            <w:r>
              <w:rPr>
                <w:rFonts w:hint="eastAsia" w:ascii="宋体" w:hAnsi="宋体"/>
                <w:kern w:val="0"/>
                <w:sz w:val="24"/>
              </w:rPr>
              <w:t>□</w:t>
            </w:r>
            <w:r>
              <w:rPr>
                <w:kern w:val="0"/>
                <w:sz w:val="24"/>
              </w:rPr>
              <w:t xml:space="preserve">伤残  </w:t>
            </w:r>
            <w:r>
              <w:rPr>
                <w:rFonts w:hint="eastAsia" w:ascii="宋体" w:hAnsi="宋体"/>
                <w:kern w:val="0"/>
                <w:sz w:val="24"/>
              </w:rPr>
              <w:t>□</w:t>
            </w:r>
            <w:r>
              <w:rPr>
                <w:kern w:val="0"/>
                <w:sz w:val="24"/>
              </w:rPr>
              <w:t>功能障碍</w:t>
            </w:r>
          </w:p>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导致先天畸形</w:t>
            </w:r>
            <w:r>
              <w:rPr>
                <w:rFonts w:hint="eastAsia"/>
                <w:kern w:val="0"/>
                <w:sz w:val="24"/>
              </w:rPr>
              <w:t xml:space="preserve"> </w:t>
            </w:r>
            <w:r>
              <w:rPr>
                <w:rFonts w:hint="eastAsia" w:ascii="宋体" w:hAnsi="宋体"/>
                <w:kern w:val="0"/>
                <w:sz w:val="24"/>
              </w:rPr>
              <w:t>□</w:t>
            </w:r>
            <w:r>
              <w:rPr>
                <w:kern w:val="0"/>
                <w:sz w:val="24"/>
              </w:rPr>
              <w:t xml:space="preserve">危及生命  </w:t>
            </w:r>
            <w:r>
              <w:rPr>
                <w:rFonts w:hint="eastAsia"/>
                <w:kern w:val="0"/>
                <w:sz w:val="24"/>
              </w:rPr>
              <w:t xml:space="preserve">   </w:t>
            </w:r>
            <w:r>
              <w:rPr>
                <w:rFonts w:hint="eastAsia" w:ascii="宋体" w:hAnsi="宋体"/>
                <w:kern w:val="0"/>
                <w:sz w:val="24"/>
              </w:rPr>
              <w:t>□</w:t>
            </w:r>
            <w:r>
              <w:rPr>
                <w:kern w:val="0"/>
                <w:sz w:val="24"/>
              </w:rPr>
              <w:t>其他</w:t>
            </w:r>
            <w:r>
              <w:rPr>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8" w:type="dxa"/>
            <w:gridSpan w:val="4"/>
          </w:tcPr>
          <w:p>
            <w:pPr>
              <w:autoSpaceDE w:val="0"/>
              <w:autoSpaceDN w:val="0"/>
              <w:adjustRightInd w:val="0"/>
              <w:spacing w:line="360" w:lineRule="auto"/>
              <w:jc w:val="left"/>
              <w:rPr>
                <w:kern w:val="0"/>
                <w:sz w:val="24"/>
              </w:rPr>
            </w:pPr>
            <w:r>
              <w:rPr>
                <w:kern w:val="0"/>
                <w:sz w:val="24"/>
              </w:rPr>
              <w:t>SAE发生时间：</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pPr>
              <w:autoSpaceDE w:val="0"/>
              <w:autoSpaceDN w:val="0"/>
              <w:adjustRightInd w:val="0"/>
              <w:spacing w:line="360" w:lineRule="auto"/>
              <w:jc w:val="left"/>
              <w:rPr>
                <w:kern w:val="0"/>
                <w:sz w:val="24"/>
              </w:rPr>
            </w:pPr>
            <w:r>
              <w:rPr>
                <w:kern w:val="0"/>
                <w:sz w:val="24"/>
              </w:rPr>
              <w:t>（发生SAE的具体时间）</w:t>
            </w:r>
          </w:p>
        </w:tc>
        <w:tc>
          <w:tcPr>
            <w:tcW w:w="5076" w:type="dxa"/>
            <w:gridSpan w:val="5"/>
          </w:tcPr>
          <w:p>
            <w:pPr>
              <w:autoSpaceDE w:val="0"/>
              <w:autoSpaceDN w:val="0"/>
              <w:adjustRightInd w:val="0"/>
              <w:spacing w:line="360" w:lineRule="auto"/>
              <w:jc w:val="left"/>
              <w:rPr>
                <w:kern w:val="0"/>
                <w:sz w:val="24"/>
              </w:rPr>
            </w:pPr>
            <w:r>
              <w:rPr>
                <w:kern w:val="0"/>
                <w:sz w:val="24"/>
              </w:rPr>
              <w:t>研究者获知SAE时间：</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pPr>
              <w:autoSpaceDE w:val="0"/>
              <w:autoSpaceDN w:val="0"/>
              <w:adjustRightInd w:val="0"/>
              <w:spacing w:line="360" w:lineRule="auto"/>
              <w:jc w:val="left"/>
              <w:rPr>
                <w:kern w:val="0"/>
                <w:sz w:val="24"/>
              </w:rPr>
            </w:pPr>
            <w:r>
              <w:rPr>
                <w:kern w:val="0"/>
                <w:sz w:val="24"/>
              </w:rPr>
              <w:t>（研究者被告知或发现SAE的时间，可晚于SAE发生的时间）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对试验用药采取的措施（报告当时对试验药物采取的措施）</w:t>
            </w:r>
          </w:p>
        </w:tc>
        <w:tc>
          <w:tcPr>
            <w:tcW w:w="7416" w:type="dxa"/>
            <w:gridSpan w:val="7"/>
          </w:tcPr>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继续用药   </w:t>
            </w:r>
            <w:r>
              <w:rPr>
                <w:rFonts w:hint="eastAsia" w:ascii="宋体" w:hAnsi="宋体"/>
                <w:kern w:val="0"/>
                <w:sz w:val="24"/>
              </w:rPr>
              <w:t>□</w:t>
            </w:r>
            <w:r>
              <w:rPr>
                <w:kern w:val="0"/>
                <w:sz w:val="24"/>
              </w:rPr>
              <w:t xml:space="preserve">减少用药   </w:t>
            </w:r>
            <w:r>
              <w:rPr>
                <w:rFonts w:hint="eastAsia" w:ascii="宋体" w:hAnsi="宋体"/>
                <w:kern w:val="0"/>
                <w:sz w:val="24"/>
              </w:rPr>
              <w:t>□</w:t>
            </w:r>
            <w:r>
              <w:rPr>
                <w:kern w:val="0"/>
                <w:sz w:val="24"/>
              </w:rPr>
              <w:t xml:space="preserve">药物暂停后又恢复  </w:t>
            </w:r>
            <w:r>
              <w:rPr>
                <w:rFonts w:hint="eastAsia" w:ascii="宋体" w:hAnsi="宋体"/>
                <w:kern w:val="0"/>
                <w:sz w:val="24"/>
              </w:rPr>
              <w:t>□</w:t>
            </w:r>
            <w:r>
              <w:rPr>
                <w:kern w:val="0"/>
                <w:sz w:val="24"/>
              </w:rPr>
              <w:t>停用药物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SAE转归（报告当时SAE的转归）</w:t>
            </w:r>
          </w:p>
        </w:tc>
        <w:tc>
          <w:tcPr>
            <w:tcW w:w="7416" w:type="dxa"/>
            <w:gridSpan w:val="7"/>
          </w:tcPr>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症状消失（后遗症  </w:t>
            </w:r>
            <w:r>
              <w:rPr>
                <w:rFonts w:hint="eastAsia" w:ascii="宋体" w:hAnsi="宋体"/>
                <w:kern w:val="0"/>
                <w:sz w:val="24"/>
              </w:rPr>
              <w:t>□</w:t>
            </w:r>
            <w:r>
              <w:rPr>
                <w:kern w:val="0"/>
                <w:sz w:val="24"/>
              </w:rPr>
              <w:t xml:space="preserve">有  </w:t>
            </w:r>
            <w:r>
              <w:rPr>
                <w:rFonts w:hint="eastAsia" w:ascii="宋体" w:hAnsi="宋体"/>
                <w:kern w:val="0"/>
                <w:sz w:val="24"/>
              </w:rPr>
              <w:t>□</w:t>
            </w:r>
            <w:r>
              <w:rPr>
                <w:kern w:val="0"/>
                <w:sz w:val="24"/>
              </w:rPr>
              <w:t xml:space="preserve">无 ）  </w:t>
            </w:r>
            <w:r>
              <w:rPr>
                <w:rFonts w:hint="eastAsia" w:ascii="宋体" w:hAnsi="宋体"/>
                <w:kern w:val="0"/>
                <w:sz w:val="24"/>
              </w:rPr>
              <w:t>□</w:t>
            </w:r>
            <w:r>
              <w:rPr>
                <w:kern w:val="0"/>
                <w:sz w:val="24"/>
              </w:rPr>
              <w:t>症状持续</w:t>
            </w:r>
          </w:p>
          <w:p>
            <w:pPr>
              <w:autoSpaceDE w:val="0"/>
              <w:autoSpaceDN w:val="0"/>
              <w:adjustRightInd w:val="0"/>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SAE与试验药的关系（请尽可能根据临床所掌握的证据判断相关性）</w:t>
            </w:r>
          </w:p>
        </w:tc>
        <w:tc>
          <w:tcPr>
            <w:tcW w:w="7416" w:type="dxa"/>
            <w:gridSpan w:val="7"/>
          </w:tcPr>
          <w:p>
            <w:pPr>
              <w:autoSpaceDE w:val="0"/>
              <w:autoSpaceDN w:val="0"/>
              <w:adjustRightInd w:val="0"/>
              <w:spacing w:line="360" w:lineRule="auto"/>
              <w:jc w:val="left"/>
              <w:rPr>
                <w:kern w:val="0"/>
                <w:sz w:val="24"/>
              </w:rPr>
            </w:pPr>
            <w:r>
              <w:rPr>
                <w:rFonts w:hint="eastAsia" w:ascii="宋体" w:hAnsi="宋体"/>
                <w:kern w:val="0"/>
                <w:sz w:val="24"/>
              </w:rPr>
              <w:t>□</w:t>
            </w:r>
            <w:r>
              <w:rPr>
                <w:kern w:val="0"/>
                <w:sz w:val="24"/>
              </w:rPr>
              <w:t xml:space="preserve">肯定有关  </w:t>
            </w:r>
            <w:r>
              <w:rPr>
                <w:rFonts w:hint="eastAsia" w:ascii="宋体" w:hAnsi="宋体"/>
                <w:kern w:val="0"/>
                <w:sz w:val="24"/>
              </w:rPr>
              <w:t>□</w:t>
            </w:r>
            <w:r>
              <w:rPr>
                <w:kern w:val="0"/>
                <w:sz w:val="24"/>
              </w:rPr>
              <w:t xml:space="preserve">可能有关  </w:t>
            </w:r>
            <w:r>
              <w:rPr>
                <w:rFonts w:hint="eastAsia" w:ascii="宋体" w:hAnsi="宋体"/>
                <w:kern w:val="0"/>
                <w:sz w:val="24"/>
              </w:rPr>
              <w:t>□</w:t>
            </w:r>
            <w:r>
              <w:rPr>
                <w:kern w:val="0"/>
                <w:sz w:val="24"/>
              </w:rPr>
              <w:t xml:space="preserve">可能无关  </w:t>
            </w:r>
            <w:r>
              <w:rPr>
                <w:rFonts w:hint="eastAsia" w:ascii="宋体" w:hAnsi="宋体"/>
                <w:kern w:val="0"/>
                <w:sz w:val="24"/>
              </w:rPr>
              <w:t>□</w:t>
            </w:r>
            <w:r>
              <w:rPr>
                <w:kern w:val="0"/>
                <w:sz w:val="24"/>
              </w:rPr>
              <w:t xml:space="preserve">肯定无关 </w:t>
            </w:r>
            <w:r>
              <w:rPr>
                <w:rFonts w:hint="eastAsia" w:ascii="宋体" w:hAnsi="宋体"/>
                <w:kern w:val="0"/>
                <w:sz w:val="24"/>
              </w:rPr>
              <w:t>□</w:t>
            </w:r>
            <w:r>
              <w:rPr>
                <w:kern w:val="0"/>
                <w:sz w:val="24"/>
              </w:rPr>
              <w:t>无法判定</w:t>
            </w:r>
          </w:p>
          <w:p>
            <w:pPr>
              <w:autoSpaceDE w:val="0"/>
              <w:autoSpaceDN w:val="0"/>
              <w:adjustRightInd w:val="0"/>
              <w:spacing w:line="360" w:lineRule="auto"/>
              <w:jc w:val="left"/>
              <w:rPr>
                <w:kern w:val="0"/>
                <w:sz w:val="24"/>
              </w:rPr>
            </w:pPr>
            <w:r>
              <w:rPr>
                <w:kern w:val="0"/>
                <w:sz w:val="24"/>
              </w:rPr>
              <w:t>（相关性的判断最好由主要研究者PI或次要研究者完成）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tcPr>
          <w:p>
            <w:pPr>
              <w:autoSpaceDE w:val="0"/>
              <w:autoSpaceDN w:val="0"/>
              <w:adjustRightInd w:val="0"/>
              <w:spacing w:line="360" w:lineRule="auto"/>
              <w:jc w:val="left"/>
              <w:rPr>
                <w:kern w:val="0"/>
                <w:sz w:val="24"/>
              </w:rPr>
            </w:pPr>
            <w:r>
              <w:rPr>
                <w:kern w:val="0"/>
                <w:sz w:val="24"/>
              </w:rPr>
              <w:t>SAE报道情况</w:t>
            </w:r>
          </w:p>
        </w:tc>
        <w:tc>
          <w:tcPr>
            <w:tcW w:w="7416" w:type="dxa"/>
            <w:gridSpan w:val="7"/>
          </w:tcPr>
          <w:p>
            <w:pPr>
              <w:autoSpaceDE w:val="0"/>
              <w:autoSpaceDN w:val="0"/>
              <w:adjustRightInd w:val="0"/>
              <w:spacing w:line="360" w:lineRule="auto"/>
              <w:jc w:val="left"/>
              <w:rPr>
                <w:kern w:val="0"/>
                <w:sz w:val="24"/>
              </w:rPr>
            </w:pPr>
            <w:r>
              <w:rPr>
                <w:kern w:val="0"/>
                <w:sz w:val="24"/>
              </w:rPr>
              <w:t>国内：</w:t>
            </w:r>
            <w:r>
              <w:rPr>
                <w:rFonts w:hint="eastAsia" w:ascii="宋体" w:hAnsi="宋体"/>
                <w:kern w:val="0"/>
                <w:sz w:val="24"/>
              </w:rPr>
              <w:t>□</w:t>
            </w:r>
            <w:r>
              <w:rPr>
                <w:kern w:val="0"/>
                <w:sz w:val="24"/>
              </w:rPr>
              <w:t xml:space="preserve">有  </w:t>
            </w:r>
            <w:r>
              <w:rPr>
                <w:rFonts w:hint="eastAsia" w:ascii="宋体" w:hAnsi="宋体"/>
                <w:kern w:val="0"/>
                <w:sz w:val="24"/>
              </w:rPr>
              <w:t>□</w:t>
            </w:r>
            <w:r>
              <w:rPr>
                <w:kern w:val="0"/>
                <w:sz w:val="24"/>
              </w:rPr>
              <w:t xml:space="preserve">无  </w:t>
            </w:r>
            <w:r>
              <w:rPr>
                <w:rFonts w:hint="eastAsia" w:ascii="宋体" w:hAnsi="宋体"/>
                <w:kern w:val="0"/>
                <w:sz w:val="24"/>
              </w:rPr>
              <w:t>□</w:t>
            </w:r>
            <w:r>
              <w:rPr>
                <w:kern w:val="0"/>
                <w:sz w:val="24"/>
              </w:rPr>
              <w:t>不详      国外：</w:t>
            </w:r>
            <w:r>
              <w:rPr>
                <w:rFonts w:hint="eastAsia" w:ascii="宋体" w:hAnsi="宋体"/>
                <w:kern w:val="0"/>
                <w:sz w:val="24"/>
              </w:rPr>
              <w:t>□</w:t>
            </w:r>
            <w:r>
              <w:rPr>
                <w:kern w:val="0"/>
                <w:sz w:val="24"/>
              </w:rPr>
              <w:t xml:space="preserve">有   </w:t>
            </w:r>
            <w:r>
              <w:rPr>
                <w:rFonts w:hint="eastAsia" w:ascii="宋体" w:hAnsi="宋体"/>
                <w:kern w:val="0"/>
                <w:sz w:val="24"/>
              </w:rPr>
              <w:t>□</w:t>
            </w:r>
            <w:r>
              <w:rPr>
                <w:kern w:val="0"/>
                <w:sz w:val="24"/>
              </w:rPr>
              <w:t xml:space="preserve">无   </w:t>
            </w:r>
            <w:r>
              <w:rPr>
                <w:rFonts w:hint="eastAsia" w:ascii="宋体" w:hAnsi="宋体"/>
                <w:kern w:val="0"/>
                <w:sz w:val="24"/>
              </w:rPr>
              <w:t>□</w:t>
            </w:r>
            <w:r>
              <w:rPr>
                <w:kern w:val="0"/>
                <w:sz w:val="24"/>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gridSpan w:val="9"/>
          </w:tcPr>
          <w:p>
            <w:pPr>
              <w:autoSpaceDE w:val="0"/>
              <w:autoSpaceDN w:val="0"/>
              <w:adjustRightInd w:val="0"/>
              <w:spacing w:line="360" w:lineRule="auto"/>
              <w:jc w:val="center"/>
              <w:rPr>
                <w:kern w:val="0"/>
                <w:sz w:val="24"/>
              </w:rPr>
            </w:pPr>
            <w:r>
              <w:rPr>
                <w:kern w:val="0"/>
                <w:sz w:val="24"/>
              </w:rPr>
              <w:t>SAE发生及处理的详细情况（参考模板）</w:t>
            </w:r>
          </w:p>
          <w:p>
            <w:pPr>
              <w:autoSpaceDE w:val="0"/>
              <w:autoSpaceDN w:val="0"/>
              <w:adjustRightInd w:val="0"/>
              <w:spacing w:line="360" w:lineRule="auto"/>
              <w:rPr>
                <w:kern w:val="0"/>
                <w:sz w:val="24"/>
              </w:rPr>
            </w:pPr>
            <w:r>
              <w:rPr>
                <w:rFonts w:hint="eastAsia"/>
                <w:kern w:val="0"/>
                <w:sz w:val="24"/>
              </w:rPr>
              <w:t>“</w:t>
            </w:r>
            <w:r>
              <w:rPr>
                <w:kern w:val="0"/>
                <w:sz w:val="24"/>
              </w:rPr>
              <w:t>首次报告</w:t>
            </w:r>
            <w:r>
              <w:rPr>
                <w:rFonts w:hint="eastAsia"/>
                <w:kern w:val="0"/>
                <w:sz w:val="24"/>
              </w:rPr>
              <w:t>”</w:t>
            </w:r>
            <w:r>
              <w:rPr>
                <w:kern w:val="0"/>
                <w:sz w:val="24"/>
              </w:rPr>
              <w:t>应包含但不限于以下信息：</w:t>
            </w:r>
          </w:p>
          <w:p>
            <w:pPr>
              <w:numPr>
                <w:ilvl w:val="0"/>
                <w:numId w:val="14"/>
              </w:numPr>
              <w:autoSpaceDE w:val="0"/>
              <w:autoSpaceDN w:val="0"/>
              <w:adjustRightInd w:val="0"/>
              <w:spacing w:line="360" w:lineRule="auto"/>
              <w:rPr>
                <w:kern w:val="0"/>
                <w:sz w:val="24"/>
              </w:rPr>
            </w:pPr>
            <w:r>
              <w:rPr>
                <w:kern w:val="0"/>
                <w:sz w:val="24"/>
              </w:rPr>
              <w:t>患者入组编号、入组时间和入组临床实验名称（编号），患者诊断和既往重要病史或合并疾病。</w:t>
            </w:r>
          </w:p>
          <w:p>
            <w:pPr>
              <w:numPr>
                <w:ilvl w:val="0"/>
                <w:numId w:val="14"/>
              </w:numPr>
              <w:autoSpaceDE w:val="0"/>
              <w:autoSpaceDN w:val="0"/>
              <w:adjustRightInd w:val="0"/>
              <w:spacing w:line="360" w:lineRule="auto"/>
              <w:rPr>
                <w:kern w:val="0"/>
                <w:sz w:val="24"/>
              </w:rPr>
            </w:pPr>
            <w:r>
              <w:rPr>
                <w:kern w:val="0"/>
                <w:sz w:val="24"/>
              </w:rPr>
              <w:t>入组后已完成的疗程和发生SAE前的末次用药时间</w:t>
            </w:r>
          </w:p>
          <w:p>
            <w:pPr>
              <w:numPr>
                <w:ilvl w:val="0"/>
                <w:numId w:val="14"/>
              </w:numPr>
              <w:autoSpaceDE w:val="0"/>
              <w:autoSpaceDN w:val="0"/>
              <w:adjustRightInd w:val="0"/>
              <w:spacing w:line="360" w:lineRule="auto"/>
              <w:rPr>
                <w:kern w:val="0"/>
                <w:sz w:val="24"/>
              </w:rPr>
            </w:pPr>
            <w:r>
              <w:rPr>
                <w:kern w:val="0"/>
                <w:sz w:val="24"/>
              </w:rPr>
              <w:t>发生SAE前的相关症状、体征、程度分级、行相关检查和治疗的情况。</w:t>
            </w:r>
          </w:p>
          <w:p>
            <w:pPr>
              <w:numPr>
                <w:ilvl w:val="0"/>
                <w:numId w:val="14"/>
              </w:numPr>
              <w:autoSpaceDE w:val="0"/>
              <w:autoSpaceDN w:val="0"/>
              <w:adjustRightInd w:val="0"/>
              <w:spacing w:line="360" w:lineRule="auto"/>
              <w:rPr>
                <w:kern w:val="0"/>
                <w:sz w:val="24"/>
              </w:rPr>
            </w:pPr>
            <w:r>
              <w:rPr>
                <w:kern w:val="0"/>
                <w:sz w:val="24"/>
              </w:rPr>
              <w:t>确认为SAE后的详细救治过程，有助于证实SAE严重性的检查结果等。</w:t>
            </w:r>
          </w:p>
          <w:p>
            <w:pPr>
              <w:numPr>
                <w:ilvl w:val="0"/>
                <w:numId w:val="14"/>
              </w:numPr>
              <w:autoSpaceDE w:val="0"/>
              <w:autoSpaceDN w:val="0"/>
              <w:adjustRightInd w:val="0"/>
              <w:spacing w:line="360" w:lineRule="auto"/>
              <w:rPr>
                <w:kern w:val="0"/>
                <w:sz w:val="24"/>
              </w:rPr>
            </w:pPr>
            <w:r>
              <w:rPr>
                <w:kern w:val="0"/>
                <w:sz w:val="24"/>
              </w:rPr>
              <w:t>研究者判断该SAE与试验用药或方法的相关性。</w:t>
            </w:r>
          </w:p>
          <w:p>
            <w:pPr>
              <w:numPr>
                <w:ilvl w:val="0"/>
                <w:numId w:val="14"/>
              </w:numPr>
              <w:autoSpaceDE w:val="0"/>
              <w:autoSpaceDN w:val="0"/>
              <w:adjustRightInd w:val="0"/>
              <w:spacing w:line="360" w:lineRule="auto"/>
              <w:rPr>
                <w:kern w:val="0"/>
                <w:sz w:val="24"/>
              </w:rPr>
            </w:pPr>
            <w:r>
              <w:rPr>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gridSpan w:val="9"/>
          </w:tcPr>
          <w:p>
            <w:pPr>
              <w:autoSpaceDE w:val="0"/>
              <w:autoSpaceDN w:val="0"/>
              <w:adjustRightInd w:val="0"/>
              <w:spacing w:line="360" w:lineRule="auto"/>
              <w:jc w:val="left"/>
              <w:rPr>
                <w:kern w:val="0"/>
                <w:sz w:val="24"/>
              </w:rPr>
            </w:pPr>
            <w:r>
              <w:rPr>
                <w:rFonts w:hint="eastAsia"/>
                <w:kern w:val="0"/>
                <w:sz w:val="24"/>
              </w:rPr>
              <w:t>“</w:t>
            </w:r>
            <w:r>
              <w:rPr>
                <w:kern w:val="0"/>
                <w:sz w:val="24"/>
              </w:rPr>
              <w:t>随访/总结报告</w:t>
            </w:r>
            <w:r>
              <w:rPr>
                <w:rFonts w:hint="eastAsia"/>
                <w:kern w:val="0"/>
                <w:sz w:val="24"/>
              </w:rPr>
              <w:t>”</w:t>
            </w:r>
            <w:r>
              <w:rPr>
                <w:kern w:val="0"/>
                <w:sz w:val="24"/>
              </w:rPr>
              <w:t>应包括但不限于以下信息：</w:t>
            </w:r>
          </w:p>
          <w:p>
            <w:pPr>
              <w:numPr>
                <w:ilvl w:val="0"/>
                <w:numId w:val="15"/>
              </w:numPr>
              <w:autoSpaceDE w:val="0"/>
              <w:autoSpaceDN w:val="0"/>
              <w:adjustRightInd w:val="0"/>
              <w:spacing w:line="360" w:lineRule="auto"/>
              <w:jc w:val="left"/>
              <w:rPr>
                <w:kern w:val="0"/>
                <w:sz w:val="24"/>
              </w:rPr>
            </w:pPr>
            <w:r>
              <w:rPr>
                <w:kern w:val="0"/>
                <w:sz w:val="24"/>
              </w:rPr>
              <w:t>患者入组编号、入组时间和入组临床实验名称（编号），患者诊断。</w:t>
            </w:r>
          </w:p>
          <w:p>
            <w:pPr>
              <w:numPr>
                <w:ilvl w:val="0"/>
                <w:numId w:val="15"/>
              </w:numPr>
              <w:autoSpaceDE w:val="0"/>
              <w:autoSpaceDN w:val="0"/>
              <w:adjustRightInd w:val="0"/>
              <w:spacing w:line="360" w:lineRule="auto"/>
              <w:jc w:val="left"/>
              <w:rPr>
                <w:kern w:val="0"/>
                <w:sz w:val="24"/>
              </w:rPr>
            </w:pPr>
            <w:r>
              <w:rPr>
                <w:kern w:val="0"/>
                <w:sz w:val="24"/>
              </w:rPr>
              <w:t>自首次报告后，该SAE发生的转归、治疗及相关检查情况。</w:t>
            </w:r>
          </w:p>
          <w:p>
            <w:pPr>
              <w:numPr>
                <w:ilvl w:val="0"/>
                <w:numId w:val="15"/>
              </w:numPr>
              <w:autoSpaceDE w:val="0"/>
              <w:autoSpaceDN w:val="0"/>
              <w:adjustRightInd w:val="0"/>
              <w:spacing w:line="360" w:lineRule="auto"/>
              <w:jc w:val="left"/>
              <w:rPr>
                <w:kern w:val="0"/>
                <w:sz w:val="24"/>
              </w:rPr>
            </w:pPr>
            <w:r>
              <w:rPr>
                <w:kern w:val="0"/>
                <w:sz w:val="24"/>
              </w:rPr>
              <w:t>在此评价该SAE与试验用药或方法的相关性。</w:t>
            </w:r>
          </w:p>
          <w:p>
            <w:pPr>
              <w:numPr>
                <w:ilvl w:val="0"/>
                <w:numId w:val="15"/>
              </w:numPr>
              <w:autoSpaceDE w:val="0"/>
              <w:autoSpaceDN w:val="0"/>
              <w:adjustRightInd w:val="0"/>
              <w:spacing w:line="360" w:lineRule="auto"/>
              <w:jc w:val="left"/>
              <w:rPr>
                <w:kern w:val="0"/>
                <w:sz w:val="24"/>
              </w:rPr>
            </w:pPr>
            <w:r>
              <w:rPr>
                <w:kern w:val="0"/>
                <w:sz w:val="24"/>
              </w:rPr>
              <w:t>明确是否恢复试验治疗或退出试验。</w:t>
            </w:r>
          </w:p>
          <w:p>
            <w:pPr>
              <w:numPr>
                <w:ilvl w:val="0"/>
                <w:numId w:val="15"/>
              </w:numPr>
              <w:autoSpaceDE w:val="0"/>
              <w:autoSpaceDN w:val="0"/>
              <w:adjustRightInd w:val="0"/>
              <w:spacing w:line="360" w:lineRule="auto"/>
              <w:jc w:val="left"/>
              <w:rPr>
                <w:kern w:val="0"/>
                <w:sz w:val="24"/>
              </w:rPr>
            </w:pPr>
            <w:r>
              <w:rPr>
                <w:kern w:val="0"/>
                <w:sz w:val="24"/>
              </w:rPr>
              <w:t>其他。</w:t>
            </w:r>
          </w:p>
        </w:tc>
      </w:tr>
    </w:tbl>
    <w:p>
      <w:pPr>
        <w:autoSpaceDE w:val="0"/>
        <w:autoSpaceDN w:val="0"/>
        <w:adjustRightInd w:val="0"/>
        <w:spacing w:line="360" w:lineRule="auto"/>
        <w:jc w:val="left"/>
        <w:rPr>
          <w:kern w:val="0"/>
          <w:sz w:val="24"/>
        </w:rPr>
      </w:pPr>
      <w:r>
        <w:rPr>
          <w:kern w:val="0"/>
          <w:sz w:val="24"/>
        </w:rPr>
        <w:t>报告单位名称：</w:t>
      </w:r>
      <w:r>
        <w:rPr>
          <w:rFonts w:hint="eastAsia"/>
          <w:kern w:val="0"/>
          <w:sz w:val="24"/>
        </w:rPr>
        <w:t>深圳市职业病防治院</w:t>
      </w:r>
      <w:r>
        <w:rPr>
          <w:kern w:val="0"/>
          <w:sz w:val="24"/>
        </w:rPr>
        <w:tab/>
      </w:r>
      <w:r>
        <w:rPr>
          <w:kern w:val="0"/>
          <w:sz w:val="24"/>
        </w:rPr>
        <w:tab/>
      </w:r>
      <w:r>
        <w:rPr>
          <w:kern w:val="0"/>
          <w:sz w:val="24"/>
        </w:rPr>
        <w:t xml:space="preserve">       </w:t>
      </w:r>
      <w:r>
        <w:rPr>
          <w:kern w:val="0"/>
          <w:sz w:val="24"/>
        </w:rPr>
        <w:tab/>
      </w:r>
      <w:r>
        <w:rPr>
          <w:kern w:val="0"/>
          <w:sz w:val="24"/>
        </w:rPr>
        <w:t>报告人职务/职称（如实填写）：</w:t>
      </w:r>
    </w:p>
    <w:p>
      <w:pPr>
        <w:autoSpaceDE w:val="0"/>
        <w:autoSpaceDN w:val="0"/>
        <w:adjustRightInd w:val="0"/>
        <w:spacing w:line="360" w:lineRule="auto"/>
        <w:jc w:val="left"/>
        <w:rPr>
          <w:kern w:val="0"/>
          <w:sz w:val="24"/>
        </w:rPr>
      </w:pPr>
      <w:r>
        <w:rPr>
          <w:kern w:val="0"/>
          <w:sz w:val="24"/>
        </w:rPr>
        <w:t>报告人签名：</w:t>
      </w:r>
    </w:p>
    <w:p>
      <w:pPr>
        <w:autoSpaceDE w:val="0"/>
        <w:autoSpaceDN w:val="0"/>
        <w:adjustRightInd w:val="0"/>
        <w:spacing w:line="360" w:lineRule="auto"/>
        <w:jc w:val="left"/>
        <w:rPr>
          <w:kern w:val="0"/>
          <w:sz w:val="24"/>
        </w:rPr>
      </w:pPr>
      <w:r>
        <w:rPr>
          <w:kern w:val="0"/>
          <w:sz w:val="24"/>
        </w:rPr>
        <w:t>（首次报告必须有主要研究者签署，如</w:t>
      </w:r>
      <w:r>
        <w:rPr>
          <w:rFonts w:hint="eastAsia"/>
          <w:kern w:val="0"/>
          <w:sz w:val="24"/>
        </w:rPr>
        <w:t>P</w:t>
      </w:r>
      <w:r>
        <w:rPr>
          <w:kern w:val="0"/>
          <w:sz w:val="24"/>
        </w:rPr>
        <w:t>I不在，必须电话告知并在报告中说明。）</w:t>
      </w:r>
    </w:p>
    <w:p>
      <w:pPr>
        <w:widowControl/>
        <w:jc w:val="left"/>
        <w:rPr>
          <w:rFonts w:ascii="宋体" w:hAnsi="宋体"/>
          <w:szCs w:val="21"/>
        </w:rPr>
      </w:pPr>
      <w:r>
        <w:rPr>
          <w:rFonts w:ascii="宋体" w:hAnsi="宋体"/>
          <w:b/>
          <w:sz w:val="30"/>
          <w:szCs w:val="30"/>
        </w:rPr>
        <w:br w:type="page"/>
      </w:r>
      <w:r>
        <w:rPr>
          <w:rFonts w:hint="eastAsia" w:ascii="宋体" w:hAnsi="宋体"/>
          <w:szCs w:val="21"/>
        </w:rPr>
        <w:t>附件4：</w:t>
      </w:r>
    </w:p>
    <w:p>
      <w:pPr>
        <w:jc w:val="center"/>
        <w:rPr>
          <w:b/>
          <w:sz w:val="32"/>
        </w:rPr>
      </w:pPr>
      <w:r>
        <w:rPr>
          <w:b/>
          <w:sz w:val="32"/>
        </w:rPr>
        <w:t>违背方案报告</w:t>
      </w:r>
      <w:bookmarkEnd w:id="43"/>
    </w:p>
    <w:tbl>
      <w:tblPr>
        <w:tblStyle w:val="16"/>
        <w:tblW w:w="9766" w:type="dxa"/>
        <w:jc w:val="center"/>
        <w:tblInd w:w="0" w:type="dxa"/>
        <w:shd w:val="clear" w:color="auto" w:fill="FFFFFF" w:themeFill="background1"/>
        <w:tblLayout w:type="fixed"/>
        <w:tblCellMar>
          <w:top w:w="0" w:type="dxa"/>
          <w:left w:w="10" w:type="dxa"/>
          <w:bottom w:w="0" w:type="dxa"/>
          <w:right w:w="10" w:type="dxa"/>
        </w:tblCellMar>
      </w:tblPr>
      <w:tblGrid>
        <w:gridCol w:w="2845"/>
        <w:gridCol w:w="1866"/>
        <w:gridCol w:w="2926"/>
        <w:gridCol w:w="2129"/>
      </w:tblGrid>
      <w:tr>
        <w:tblPrEx>
          <w:shd w:val="clear" w:color="auto" w:fill="FFFFFF" w:themeFill="background1"/>
          <w:tblLayout w:type="fixed"/>
          <w:tblCellMar>
            <w:top w:w="0" w:type="dxa"/>
            <w:left w:w="10" w:type="dxa"/>
            <w:bottom w:w="0" w:type="dxa"/>
            <w:right w:w="10" w:type="dxa"/>
          </w:tblCellMar>
        </w:tblPrEx>
        <w:trPr>
          <w:trHeight w:val="421" w:hRule="exact"/>
          <w:jc w:val="center"/>
        </w:trPr>
        <w:tc>
          <w:tcPr>
            <w:tcW w:w="2845" w:type="dxa"/>
            <w:tcBorders>
              <w:top w:val="single" w:color="auto" w:sz="4" w:space="0"/>
              <w:left w:val="single" w:color="auto" w:sz="4" w:space="0"/>
            </w:tcBorders>
            <w:shd w:val="clear" w:color="auto" w:fill="FFFFFF" w:themeFill="background1"/>
            <w:vAlign w:val="center"/>
          </w:tcPr>
          <w:p>
            <w:pPr>
              <w:jc w:val="center"/>
            </w:pPr>
            <w:r>
              <w:t>项目</w:t>
            </w:r>
          </w:p>
        </w:tc>
        <w:tc>
          <w:tcPr>
            <w:tcW w:w="6921"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pPr>
              <w:jc w:val="center"/>
            </w:pPr>
            <w:r>
              <w:t>项目来源</w:t>
            </w:r>
          </w:p>
        </w:tc>
        <w:tc>
          <w:tcPr>
            <w:tcW w:w="6921"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pPr>
              <w:jc w:val="center"/>
            </w:pPr>
            <w:r>
              <w:t>方案版本号</w:t>
            </w:r>
          </w:p>
        </w:tc>
        <w:tc>
          <w:tcPr>
            <w:tcW w:w="1866" w:type="dxa"/>
            <w:tcBorders>
              <w:top w:val="single" w:color="auto" w:sz="4" w:space="0"/>
              <w:left w:val="single" w:color="auto" w:sz="4" w:space="0"/>
            </w:tcBorders>
            <w:shd w:val="clear" w:color="auto" w:fill="FFFFFF" w:themeFill="background1"/>
            <w:vAlign w:val="center"/>
          </w:tcPr>
          <w:p>
            <w:pPr>
              <w:jc w:val="center"/>
            </w:pPr>
          </w:p>
        </w:tc>
        <w:tc>
          <w:tcPr>
            <w:tcW w:w="2926" w:type="dxa"/>
            <w:tcBorders>
              <w:top w:val="single" w:color="auto" w:sz="4" w:space="0"/>
              <w:left w:val="single" w:color="auto" w:sz="4" w:space="0"/>
            </w:tcBorders>
            <w:shd w:val="clear" w:color="auto" w:fill="FFFFFF" w:themeFill="background1"/>
            <w:vAlign w:val="center"/>
          </w:tcPr>
          <w:p>
            <w:pPr>
              <w:jc w:val="center"/>
            </w:pPr>
            <w:r>
              <w:t>方案版本日期</w:t>
            </w:r>
          </w:p>
        </w:tc>
        <w:tc>
          <w:tcPr>
            <w:tcW w:w="2129"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pPr>
              <w:jc w:val="center"/>
            </w:pPr>
            <w:r>
              <w:t>知情同意书版本号</w:t>
            </w:r>
          </w:p>
        </w:tc>
        <w:tc>
          <w:tcPr>
            <w:tcW w:w="1866" w:type="dxa"/>
            <w:tcBorders>
              <w:top w:val="single" w:color="auto" w:sz="4" w:space="0"/>
              <w:left w:val="single" w:color="auto" w:sz="4" w:space="0"/>
            </w:tcBorders>
            <w:shd w:val="clear" w:color="auto" w:fill="FFFFFF" w:themeFill="background1"/>
            <w:vAlign w:val="center"/>
          </w:tcPr>
          <w:p>
            <w:pPr>
              <w:jc w:val="center"/>
            </w:pPr>
          </w:p>
        </w:tc>
        <w:tc>
          <w:tcPr>
            <w:tcW w:w="2926" w:type="dxa"/>
            <w:tcBorders>
              <w:top w:val="single" w:color="auto" w:sz="4" w:space="0"/>
              <w:left w:val="single" w:color="auto" w:sz="4" w:space="0"/>
            </w:tcBorders>
            <w:shd w:val="clear" w:color="auto" w:fill="FFFFFF" w:themeFill="background1"/>
            <w:vAlign w:val="center"/>
          </w:tcPr>
          <w:p>
            <w:pPr>
              <w:jc w:val="center"/>
            </w:pPr>
            <w:r>
              <w:t>知情同意书版本日期</w:t>
            </w:r>
          </w:p>
        </w:tc>
        <w:tc>
          <w:tcPr>
            <w:tcW w:w="2129"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25" w:hRule="exact"/>
          <w:jc w:val="center"/>
        </w:trPr>
        <w:tc>
          <w:tcPr>
            <w:tcW w:w="2845" w:type="dxa"/>
            <w:tcBorders>
              <w:top w:val="single" w:color="auto" w:sz="4" w:space="0"/>
              <w:left w:val="single" w:color="auto" w:sz="4" w:space="0"/>
              <w:bottom w:val="single" w:color="auto" w:sz="4" w:space="0"/>
            </w:tcBorders>
            <w:shd w:val="clear" w:color="auto" w:fill="FFFFFF" w:themeFill="background1"/>
            <w:vAlign w:val="center"/>
          </w:tcPr>
          <w:p>
            <w:pPr>
              <w:jc w:val="center"/>
            </w:pPr>
            <w:r>
              <w:t>伦理审查批件号</w:t>
            </w:r>
          </w:p>
        </w:tc>
        <w:tc>
          <w:tcPr>
            <w:tcW w:w="1866" w:type="dxa"/>
            <w:tcBorders>
              <w:top w:val="single" w:color="auto" w:sz="4" w:space="0"/>
              <w:left w:val="single" w:color="auto" w:sz="4" w:space="0"/>
              <w:bottom w:val="single" w:color="auto" w:sz="4" w:space="0"/>
            </w:tcBorders>
            <w:shd w:val="clear" w:color="auto" w:fill="FFFFFF" w:themeFill="background1"/>
            <w:vAlign w:val="center"/>
          </w:tcPr>
          <w:p>
            <w:pPr>
              <w:jc w:val="center"/>
            </w:pPr>
          </w:p>
        </w:tc>
        <w:tc>
          <w:tcPr>
            <w:tcW w:w="2926" w:type="dxa"/>
            <w:tcBorders>
              <w:top w:val="single" w:color="auto" w:sz="4" w:space="0"/>
              <w:left w:val="single" w:color="auto" w:sz="4" w:space="0"/>
              <w:bottom w:val="single" w:color="auto" w:sz="4" w:space="0"/>
            </w:tcBorders>
            <w:shd w:val="clear" w:color="auto" w:fill="FFFFFF" w:themeFill="background1"/>
            <w:vAlign w:val="center"/>
          </w:tcPr>
          <w:p>
            <w:pPr>
              <w:jc w:val="center"/>
            </w:pPr>
            <w:r>
              <w:t>主要研究者</w:t>
            </w:r>
          </w:p>
        </w:tc>
        <w:tc>
          <w:tcPr>
            <w:tcW w:w="21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bookmarkStart w:id="44" w:name="bookmark248"/>
            <w:r>
              <w:t>一、违背方案的情况</w:t>
            </w:r>
            <w:bookmarkEnd w:id="44"/>
          </w:p>
        </w:tc>
      </w:tr>
      <w:tr>
        <w:tblPrEx>
          <w:tblLayout w:type="fixed"/>
          <w:tblCellMar>
            <w:top w:w="0" w:type="dxa"/>
            <w:left w:w="10" w:type="dxa"/>
            <w:bottom w:w="0" w:type="dxa"/>
            <w:right w:w="10" w:type="dxa"/>
          </w:tblCellMar>
        </w:tblPrEx>
        <w:trPr>
          <w:trHeight w:val="5502"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20" w:firstLineChars="200"/>
              <w:rPr>
                <w:rFonts w:ascii="宋体" w:hAnsi="宋体"/>
              </w:rPr>
            </w:pPr>
            <w:r>
              <w:rPr>
                <w:rFonts w:hint="eastAsia" w:ascii="宋体" w:hAnsi="宋体"/>
              </w:rPr>
              <w:t>1、</w:t>
            </w:r>
            <w:r>
              <w:rPr>
                <w:rFonts w:ascii="宋体" w:hAnsi="宋体"/>
              </w:rPr>
              <w:t>重大违背方案：</w:t>
            </w:r>
          </w:p>
          <w:p>
            <w:pPr>
              <w:spacing w:line="360" w:lineRule="auto"/>
              <w:ind w:firstLine="420" w:firstLineChars="200"/>
              <w:rPr>
                <w:rFonts w:ascii="宋体" w:hAnsi="宋体"/>
              </w:rPr>
            </w:pPr>
            <w:r>
              <w:rPr>
                <w:rFonts w:ascii="宋体" w:hAnsi="宋体"/>
              </w:rPr>
              <w:t>纳入不符合纳入标准的受试者：□是，□否</w:t>
            </w:r>
          </w:p>
          <w:p>
            <w:pPr>
              <w:spacing w:line="360" w:lineRule="auto"/>
              <w:ind w:firstLine="420" w:firstLineChars="200"/>
              <w:rPr>
                <w:rFonts w:ascii="宋体" w:hAnsi="宋体"/>
              </w:rPr>
            </w:pPr>
            <w:r>
              <w:rPr>
                <w:rFonts w:ascii="宋体" w:hAnsi="宋体"/>
              </w:rPr>
              <w:t>研究过程中，符合提前中止研究标准而没有让受试者退出：□是，□否</w:t>
            </w:r>
          </w:p>
          <w:p>
            <w:pPr>
              <w:spacing w:line="360" w:lineRule="auto"/>
              <w:ind w:firstLine="420" w:firstLineChars="200"/>
              <w:rPr>
                <w:rFonts w:ascii="宋体" w:hAnsi="宋体"/>
              </w:rPr>
            </w:pPr>
            <w:r>
              <w:rPr>
                <w:rFonts w:ascii="宋体" w:hAnsi="宋体"/>
              </w:rPr>
              <w:t>给予受试者错误的治疗或不正确的剂量：□是，□否</w:t>
            </w:r>
          </w:p>
          <w:p>
            <w:pPr>
              <w:spacing w:line="360" w:lineRule="auto"/>
              <w:ind w:firstLine="420" w:firstLineChars="200"/>
              <w:rPr>
                <w:rFonts w:ascii="宋体" w:hAnsi="宋体"/>
              </w:rPr>
            </w:pPr>
            <w:r>
              <w:rPr>
                <w:rFonts w:ascii="宋体" w:hAnsi="宋体"/>
              </w:rPr>
              <w:t>给予受试者方案禁用的合并用药：□是，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任何偏离研究特定的程序或评估，从而对受试者的权益、安全和健康，或对研究结果产生显著影响的研究行为：</w:t>
            </w:r>
            <w:r>
              <w:rPr>
                <w:rFonts w:asciiTheme="minorEastAsia" w:hAnsiTheme="minorEastAsia" w:eastAsiaTheme="minorEastAsia"/>
                <w:szCs w:val="21"/>
              </w:rPr>
              <w:t>□</w:t>
            </w:r>
            <w:r>
              <w:rPr>
                <w:rFonts w:ascii="宋体" w:hAnsi="宋体"/>
              </w:rPr>
              <w:t>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持续违背方案（不属于上述重大违背方案，但反复多次的违背方案)：</w:t>
            </w:r>
            <w:r>
              <w:rPr>
                <w:rFonts w:asciiTheme="minorEastAsia" w:hAnsiTheme="minorEastAsia" w:eastAsiaTheme="minorEastAsia"/>
                <w:szCs w:val="21"/>
              </w:rPr>
              <w:t>□</w:t>
            </w:r>
            <w:r>
              <w:rPr>
                <w:rFonts w:ascii="宋体" w:hAnsi="宋体"/>
              </w:rPr>
              <w:t>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研究者不配合监察/稽查：□是，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对违规事件不予以纠正：□是，</w:t>
            </w:r>
            <w:r>
              <w:rPr>
                <w:rFonts w:asciiTheme="minorEastAsia" w:hAnsiTheme="minorEastAsia" w:eastAsiaTheme="minorEastAsia"/>
                <w:szCs w:val="21"/>
              </w:rPr>
              <w:t>□</w:t>
            </w:r>
            <w:r>
              <w:rPr>
                <w:rFonts w:ascii="宋体" w:hAnsi="宋体"/>
              </w:rPr>
              <w:t>否</w:t>
            </w:r>
          </w:p>
          <w:p>
            <w:pPr>
              <w:spacing w:line="360" w:lineRule="auto"/>
              <w:ind w:firstLine="420" w:firstLineChars="200"/>
              <w:rPr>
                <w:rFonts w:ascii="宋体" w:hAnsi="宋体"/>
              </w:rPr>
            </w:pPr>
            <w:r>
              <w:rPr>
                <w:rFonts w:ascii="宋体" w:hAnsi="宋体"/>
              </w:rPr>
              <w:t>违背方案事件的描述：</w:t>
            </w:r>
          </w:p>
          <w:p>
            <w:pPr>
              <w:jc w:val="center"/>
            </w:pPr>
          </w:p>
        </w:tc>
      </w:tr>
      <w:tr>
        <w:tblPrEx>
          <w:tblLayout w:type="fixed"/>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bookmarkStart w:id="45" w:name="bookmark249"/>
            <w:r>
              <w:t>二、违背方案的影响</w:t>
            </w:r>
            <w:bookmarkEnd w:id="45"/>
          </w:p>
        </w:tc>
      </w:tr>
      <w:tr>
        <w:tblPrEx>
          <w:tblLayout w:type="fixed"/>
          <w:tblCellMar>
            <w:top w:w="0" w:type="dxa"/>
            <w:left w:w="10" w:type="dxa"/>
            <w:bottom w:w="0" w:type="dxa"/>
            <w:right w:w="10" w:type="dxa"/>
          </w:tblCellMar>
        </w:tblPrEx>
        <w:trPr>
          <w:trHeight w:val="1424"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20" w:firstLineChars="200"/>
              <w:rPr>
                <w:rFonts w:ascii="宋体" w:hAnsi="宋体"/>
              </w:rPr>
            </w:pPr>
            <w:r>
              <w:rPr>
                <w:rFonts w:ascii="宋体" w:hAnsi="宋体"/>
              </w:rPr>
              <w:t>是否影响受试者的安全：□是，□否</w:t>
            </w:r>
          </w:p>
          <w:p>
            <w:pPr>
              <w:spacing w:line="360" w:lineRule="auto"/>
              <w:ind w:firstLine="420" w:firstLineChars="200"/>
              <w:rPr>
                <w:rFonts w:ascii="宋体" w:hAnsi="宋体"/>
              </w:rPr>
            </w:pPr>
            <w:r>
              <w:rPr>
                <w:rFonts w:ascii="宋体" w:hAnsi="宋体"/>
              </w:rPr>
              <w:t>是否影响受试者的权益：□是，□否</w:t>
            </w:r>
          </w:p>
          <w:p>
            <w:pPr>
              <w:spacing w:line="360" w:lineRule="auto"/>
              <w:ind w:firstLine="420" w:firstLineChars="200"/>
              <w:rPr>
                <w:rFonts w:ascii="宋体" w:hAnsi="宋体"/>
              </w:rPr>
            </w:pPr>
            <w:r>
              <w:rPr>
                <w:rFonts w:ascii="宋体" w:hAnsi="宋体"/>
              </w:rPr>
              <w:t>是否对研究结果产生显著影响：</w:t>
            </w:r>
            <w:r>
              <w:rPr>
                <w:rFonts w:asciiTheme="minorEastAsia" w:hAnsiTheme="minorEastAsia" w:eastAsiaTheme="minorEastAsia"/>
                <w:szCs w:val="21"/>
              </w:rPr>
              <w:t>□</w:t>
            </w:r>
            <w:r>
              <w:rPr>
                <w:rFonts w:ascii="宋体" w:hAnsi="宋体"/>
              </w:rPr>
              <w:t>是，□否</w:t>
            </w:r>
          </w:p>
        </w:tc>
      </w:tr>
      <w:tr>
        <w:tblPrEx>
          <w:tblLayout w:type="fixed"/>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jc w:val="left"/>
            </w:pPr>
            <w:bookmarkStart w:id="46" w:name="bookmark250"/>
            <w:r>
              <w:rPr>
                <w:rFonts w:ascii="宋体" w:hAnsi="宋体"/>
              </w:rPr>
              <w:t>三、违背方案的处理措施</w:t>
            </w:r>
            <w:bookmarkEnd w:id="46"/>
          </w:p>
        </w:tc>
      </w:tr>
      <w:tr>
        <w:tblPrEx>
          <w:tblLayout w:type="fixed"/>
          <w:tblCellMar>
            <w:top w:w="0" w:type="dxa"/>
            <w:left w:w="10" w:type="dxa"/>
            <w:bottom w:w="0" w:type="dxa"/>
            <w:right w:w="10" w:type="dxa"/>
          </w:tblCellMar>
        </w:tblPrEx>
        <w:trPr>
          <w:trHeight w:val="211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845" w:type="dxa"/>
            <w:tcBorders>
              <w:top w:val="single" w:color="auto" w:sz="4" w:space="0"/>
              <w:left w:val="single" w:color="auto" w:sz="4" w:space="0"/>
              <w:bottom w:val="single" w:color="auto" w:sz="4" w:space="0"/>
            </w:tcBorders>
            <w:shd w:val="clear" w:color="auto" w:fill="FFFFFF" w:themeFill="background1"/>
            <w:vAlign w:val="center"/>
          </w:tcPr>
          <w:p>
            <w:pPr>
              <w:ind w:firstLine="420" w:firstLineChars="200"/>
              <w:rPr>
                <w:rFonts w:ascii="宋体" w:hAnsi="宋体"/>
              </w:rPr>
            </w:pPr>
            <w:r>
              <w:rPr>
                <w:rFonts w:ascii="宋体" w:hAnsi="宋体"/>
              </w:rPr>
              <w:t>申请人签字</w:t>
            </w:r>
          </w:p>
        </w:tc>
        <w:tc>
          <w:tcPr>
            <w:tcW w:w="1866" w:type="dxa"/>
            <w:tcBorders>
              <w:top w:val="single" w:color="auto" w:sz="4" w:space="0"/>
              <w:left w:val="single" w:color="auto" w:sz="4" w:space="0"/>
              <w:bottom w:val="single" w:color="auto" w:sz="4" w:space="0"/>
            </w:tcBorders>
            <w:shd w:val="clear" w:color="auto" w:fill="FFFFFF" w:themeFill="background1"/>
            <w:vAlign w:val="center"/>
          </w:tcPr>
          <w:p>
            <w:pPr>
              <w:ind w:firstLine="420" w:firstLineChars="200"/>
              <w:rPr>
                <w:rFonts w:ascii="宋体" w:hAnsi="宋体"/>
              </w:rPr>
            </w:pPr>
          </w:p>
        </w:tc>
        <w:tc>
          <w:tcPr>
            <w:tcW w:w="2926" w:type="dxa"/>
            <w:tcBorders>
              <w:top w:val="single" w:color="auto" w:sz="4" w:space="0"/>
              <w:left w:val="single" w:color="auto" w:sz="4" w:space="0"/>
              <w:bottom w:val="single" w:color="auto" w:sz="4" w:space="0"/>
            </w:tcBorders>
            <w:shd w:val="clear" w:color="auto" w:fill="FFFFFF" w:themeFill="background1"/>
            <w:vAlign w:val="center"/>
          </w:tcPr>
          <w:p>
            <w:pPr>
              <w:ind w:firstLine="420" w:firstLineChars="200"/>
              <w:rPr>
                <w:rFonts w:ascii="宋体" w:hAnsi="宋体"/>
              </w:rPr>
            </w:pPr>
            <w:r>
              <w:rPr>
                <w:rFonts w:ascii="宋体" w:hAnsi="宋体"/>
              </w:rPr>
              <w:t>日期</w:t>
            </w:r>
          </w:p>
        </w:tc>
        <w:tc>
          <w:tcPr>
            <w:tcW w:w="21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bl>
    <w:p>
      <w:pPr>
        <w:widowControl/>
        <w:jc w:val="left"/>
        <w:rPr>
          <w:rFonts w:ascii="宋体" w:hAnsi="宋体"/>
          <w:szCs w:val="21"/>
        </w:rPr>
      </w:pPr>
      <w:r>
        <w:rPr>
          <w:rFonts w:ascii="宋体" w:hAnsi="宋体"/>
        </w:rPr>
        <w:br w:type="page"/>
      </w:r>
      <w:r>
        <w:rPr>
          <w:rFonts w:hint="eastAsia" w:ascii="宋体" w:hAnsi="宋体"/>
          <w:szCs w:val="21"/>
        </w:rPr>
        <w:t>附件5：</w:t>
      </w:r>
    </w:p>
    <w:p>
      <w:pPr>
        <w:jc w:val="center"/>
        <w:rPr>
          <w:b/>
          <w:sz w:val="32"/>
        </w:rPr>
      </w:pPr>
      <w:r>
        <w:rPr>
          <w:b/>
          <w:sz w:val="32"/>
        </w:rPr>
        <w:t>结 题 报 告 表</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54"/>
        <w:gridCol w:w="2586"/>
        <w:gridCol w:w="1709"/>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2" w:type="dxa"/>
            <w:vAlign w:val="center"/>
          </w:tcPr>
          <w:p>
            <w:pPr>
              <w:jc w:val="center"/>
              <w:rPr>
                <w:rFonts w:ascii="宋体" w:hAnsi="宋体"/>
              </w:rPr>
            </w:pPr>
            <w:r>
              <w:rPr>
                <w:rFonts w:ascii="宋体" w:hAnsi="宋体"/>
              </w:rPr>
              <w:t>研究者</w:t>
            </w:r>
          </w:p>
        </w:tc>
        <w:tc>
          <w:tcPr>
            <w:tcW w:w="3240" w:type="dxa"/>
            <w:gridSpan w:val="2"/>
          </w:tcPr>
          <w:p>
            <w:pPr>
              <w:rPr>
                <w:rFonts w:ascii="宋体" w:hAnsi="宋体"/>
              </w:rPr>
            </w:pPr>
          </w:p>
        </w:tc>
        <w:tc>
          <w:tcPr>
            <w:tcW w:w="1709" w:type="dxa"/>
            <w:vAlign w:val="center"/>
          </w:tcPr>
          <w:p>
            <w:pPr>
              <w:jc w:val="center"/>
              <w:rPr>
                <w:rFonts w:ascii="宋体" w:hAnsi="宋体"/>
              </w:rPr>
            </w:pPr>
            <w:r>
              <w:rPr>
                <w:rFonts w:ascii="宋体" w:hAnsi="宋体"/>
              </w:rPr>
              <w:t>结题日期</w:t>
            </w:r>
          </w:p>
        </w:tc>
        <w:tc>
          <w:tcPr>
            <w:tcW w:w="343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2" w:type="dxa"/>
            <w:vAlign w:val="center"/>
          </w:tcPr>
          <w:p>
            <w:pPr>
              <w:jc w:val="center"/>
              <w:rPr>
                <w:rFonts w:ascii="宋体" w:hAnsi="宋体"/>
              </w:rPr>
            </w:pPr>
            <w:r>
              <w:rPr>
                <w:rFonts w:ascii="宋体" w:hAnsi="宋体"/>
              </w:rPr>
              <w:t>电话及</w:t>
            </w:r>
          </w:p>
          <w:p>
            <w:pPr>
              <w:jc w:val="center"/>
              <w:rPr>
                <w:rFonts w:ascii="宋体" w:hAnsi="宋体"/>
              </w:rPr>
            </w:pPr>
            <w:r>
              <w:rPr>
                <w:rFonts w:ascii="宋体" w:hAnsi="宋体"/>
              </w:rPr>
              <w:t>Email</w:t>
            </w:r>
          </w:p>
        </w:tc>
        <w:tc>
          <w:tcPr>
            <w:tcW w:w="3240" w:type="dxa"/>
            <w:gridSpan w:val="2"/>
          </w:tcPr>
          <w:p>
            <w:pPr>
              <w:rPr>
                <w:rFonts w:ascii="宋体" w:hAnsi="宋体"/>
              </w:rPr>
            </w:pPr>
          </w:p>
        </w:tc>
        <w:tc>
          <w:tcPr>
            <w:tcW w:w="1709" w:type="dxa"/>
            <w:vAlign w:val="center"/>
          </w:tcPr>
          <w:p>
            <w:pPr>
              <w:jc w:val="center"/>
              <w:rPr>
                <w:rFonts w:ascii="宋体" w:hAnsi="宋体"/>
              </w:rPr>
            </w:pPr>
            <w:r>
              <w:rPr>
                <w:rFonts w:ascii="宋体" w:hAnsi="宋体"/>
              </w:rPr>
              <w:t>方案编号</w:t>
            </w:r>
          </w:p>
        </w:tc>
        <w:tc>
          <w:tcPr>
            <w:tcW w:w="343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2" w:type="dxa"/>
            <w:vAlign w:val="center"/>
          </w:tcPr>
          <w:p>
            <w:pPr>
              <w:jc w:val="center"/>
              <w:rPr>
                <w:rFonts w:ascii="宋体" w:hAnsi="宋体"/>
              </w:rPr>
            </w:pPr>
            <w:r>
              <w:rPr>
                <w:rFonts w:ascii="宋体" w:hAnsi="宋体"/>
              </w:rPr>
              <w:t>项目名称</w:t>
            </w:r>
          </w:p>
        </w:tc>
        <w:tc>
          <w:tcPr>
            <w:tcW w:w="8380" w:type="dxa"/>
            <w:gridSpan w:val="4"/>
          </w:tcPr>
          <w:p>
            <w:pPr>
              <w:widowControl/>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2" w:type="dxa"/>
            <w:vAlign w:val="center"/>
          </w:tcPr>
          <w:p>
            <w:pPr>
              <w:jc w:val="center"/>
              <w:rPr>
                <w:rFonts w:ascii="宋体" w:hAnsi="宋体"/>
              </w:rPr>
            </w:pPr>
            <w:r>
              <w:rPr>
                <w:rFonts w:ascii="宋体" w:hAnsi="宋体"/>
              </w:rPr>
              <w:t>申办单位</w:t>
            </w:r>
          </w:p>
        </w:tc>
        <w:tc>
          <w:tcPr>
            <w:tcW w:w="8380" w:type="dxa"/>
            <w:gridSpan w:val="4"/>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Pr>
          <w:p>
            <w:pPr>
              <w:spacing w:line="340" w:lineRule="exact"/>
              <w:rPr>
                <w:rFonts w:ascii="宋体" w:hAnsi="宋体"/>
              </w:rPr>
            </w:pPr>
            <w:r>
              <w:rPr>
                <w:rFonts w:ascii="宋体" w:hAnsi="宋体"/>
              </w:rPr>
              <w:t>研究情况</w:t>
            </w:r>
          </w:p>
          <w:p>
            <w:pPr>
              <w:numPr>
                <w:ilvl w:val="0"/>
                <w:numId w:val="16"/>
              </w:numPr>
              <w:spacing w:line="340" w:lineRule="exact"/>
              <w:ind w:left="794" w:hanging="357"/>
              <w:rPr>
                <w:rFonts w:ascii="宋体" w:hAnsi="宋体"/>
              </w:rPr>
            </w:pPr>
            <w:r>
              <w:rPr>
                <w:rFonts w:ascii="宋体" w:hAnsi="宋体"/>
              </w:rPr>
              <w:t>没有开始，请解释原因，然后签名</w:t>
            </w:r>
          </w:p>
          <w:p>
            <w:pPr>
              <w:numPr>
                <w:ilvl w:val="0"/>
                <w:numId w:val="16"/>
              </w:numPr>
              <w:spacing w:line="340" w:lineRule="exact"/>
              <w:ind w:left="794" w:hanging="357"/>
              <w:rPr>
                <w:rFonts w:ascii="宋体" w:hAnsi="宋体"/>
              </w:rPr>
            </w:pPr>
            <w:r>
              <w:rPr>
                <w:rFonts w:ascii="宋体" w:hAnsi="宋体"/>
              </w:rPr>
              <w:t>完成研究（包括数据分析）完成日期：______</w:t>
            </w:r>
          </w:p>
          <w:p>
            <w:pPr>
              <w:numPr>
                <w:ilvl w:val="0"/>
                <w:numId w:val="16"/>
              </w:numPr>
              <w:spacing w:line="340" w:lineRule="exact"/>
              <w:ind w:left="794" w:hanging="357"/>
              <w:rPr>
                <w:rFonts w:ascii="宋体" w:hAnsi="宋体"/>
              </w:rPr>
            </w:pPr>
            <w:r>
              <w:rPr>
                <w:rFonts w:ascii="宋体" w:hAnsi="宋体"/>
              </w:rPr>
              <w:t>提前终止研究终止日期：______________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pPr>
              <w:ind w:firstLine="435"/>
              <w:rPr>
                <w:rFonts w:ascii="宋体" w:hAnsi="宋体"/>
              </w:rPr>
            </w:pPr>
            <w:r>
              <w:rPr>
                <w:rFonts w:ascii="宋体" w:hAnsi="宋体"/>
              </w:rPr>
              <w:t>受试者情况：IEC批准的入组人数_______</w:t>
            </w:r>
          </w:p>
          <w:p>
            <w:pPr>
              <w:ind w:firstLine="1638" w:firstLineChars="780"/>
              <w:rPr>
                <w:rFonts w:ascii="宋体" w:hAnsi="宋体"/>
              </w:rPr>
            </w:pPr>
            <w:r>
              <w:rPr>
                <w:rFonts w:ascii="宋体" w:hAnsi="宋体"/>
              </w:rPr>
              <w:t>纳入的受试者总数________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研究结果以及其他信息</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研究非预期结果以及严重不良事件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研究总结报告中剔除和脱落例数？退出和脱落比例超过20%，请说明原因</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提前终止研究试验病例数及其原因分析</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 w:type="dxa"/>
            <w:bottom w:w="0" w:type="dxa"/>
            <w:right w:w="10" w:type="dxa"/>
          </w:tblCellMar>
        </w:tblPrEx>
        <w:trPr>
          <w:trHeight w:val="454" w:hRule="exact"/>
          <w:jc w:val="center"/>
        </w:trPr>
        <w:tc>
          <w:tcPr>
            <w:tcW w:w="2236" w:type="dxa"/>
            <w:gridSpan w:val="2"/>
            <w:tcBorders>
              <w:top w:val="single" w:color="auto" w:sz="4" w:space="0"/>
              <w:left w:val="single" w:color="auto" w:sz="4" w:space="0"/>
              <w:bottom w:val="single" w:color="auto" w:sz="4" w:space="0"/>
            </w:tcBorders>
            <w:shd w:val="clear" w:color="auto" w:fill="FFFFFF" w:themeFill="background1"/>
            <w:vAlign w:val="center"/>
          </w:tcPr>
          <w:p>
            <w:pPr>
              <w:jc w:val="center"/>
              <w:rPr>
                <w:rFonts w:ascii="宋体" w:hAnsi="宋体"/>
              </w:rPr>
            </w:pPr>
            <w:r>
              <w:rPr>
                <w:rFonts w:hint="eastAsia" w:ascii="宋体" w:hAnsi="宋体"/>
              </w:rPr>
              <w:t>研究者/</w:t>
            </w:r>
            <w:r>
              <w:rPr>
                <w:rFonts w:ascii="宋体" w:hAnsi="宋体"/>
              </w:rPr>
              <w:t>申请人签字</w:t>
            </w:r>
          </w:p>
        </w:tc>
        <w:tc>
          <w:tcPr>
            <w:tcW w:w="2586" w:type="dxa"/>
            <w:tcBorders>
              <w:top w:val="single" w:color="auto" w:sz="4" w:space="0"/>
              <w:left w:val="single" w:color="auto" w:sz="4" w:space="0"/>
              <w:bottom w:val="single" w:color="auto" w:sz="4" w:space="0"/>
            </w:tcBorders>
            <w:shd w:val="clear" w:color="auto" w:fill="FFFFFF" w:themeFill="background1"/>
            <w:vAlign w:val="center"/>
          </w:tcPr>
          <w:p>
            <w:pPr>
              <w:ind w:firstLine="420" w:firstLineChars="200"/>
              <w:rPr>
                <w:rFonts w:ascii="宋体" w:hAnsi="宋体"/>
              </w:rPr>
            </w:pPr>
          </w:p>
        </w:tc>
        <w:tc>
          <w:tcPr>
            <w:tcW w:w="1709"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宋体" w:hAnsi="宋体"/>
              </w:rPr>
            </w:pPr>
            <w:r>
              <w:rPr>
                <w:rFonts w:ascii="宋体" w:hAnsi="宋体"/>
              </w:rPr>
              <w:t>日期</w:t>
            </w:r>
          </w:p>
        </w:tc>
        <w:tc>
          <w:tcPr>
            <w:tcW w:w="3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bl>
    <w:p>
      <w:pPr>
        <w:rPr>
          <w:rFonts w:ascii="宋体" w:hAnsi="宋体"/>
          <w:b/>
        </w:rPr>
      </w:pPr>
    </w:p>
    <w:p>
      <w:pPr>
        <w:spacing w:line="360" w:lineRule="auto"/>
        <w:rPr>
          <w:rFonts w:ascii="宋体" w:hAnsi="宋体"/>
          <w:szCs w:val="21"/>
        </w:rPr>
      </w:pPr>
      <w:bookmarkStart w:id="47" w:name="bookmark255"/>
      <w:r>
        <w:rPr>
          <w:rFonts w:hint="eastAsia" w:ascii="宋体" w:hAnsi="宋体"/>
          <w:szCs w:val="21"/>
        </w:rPr>
        <w:t>附件6：</w:t>
      </w:r>
    </w:p>
    <w:p>
      <w:pPr>
        <w:jc w:val="center"/>
        <w:rPr>
          <w:b/>
          <w:sz w:val="32"/>
        </w:rPr>
      </w:pPr>
      <w:r>
        <w:rPr>
          <w:b/>
          <w:sz w:val="32"/>
        </w:rPr>
        <w:t>复审申请</w:t>
      </w:r>
      <w:bookmarkEnd w:id="47"/>
    </w:p>
    <w:tbl>
      <w:tblPr>
        <w:tblStyle w:val="16"/>
        <w:tblW w:w="9766" w:type="dxa"/>
        <w:jc w:val="center"/>
        <w:tblInd w:w="0" w:type="dxa"/>
        <w:shd w:val="clear" w:color="auto" w:fill="FFFFFF" w:themeFill="background1"/>
        <w:tblLayout w:type="fixed"/>
        <w:tblCellMar>
          <w:top w:w="0" w:type="dxa"/>
          <w:left w:w="10" w:type="dxa"/>
          <w:bottom w:w="0" w:type="dxa"/>
          <w:right w:w="10" w:type="dxa"/>
        </w:tblCellMar>
      </w:tblPr>
      <w:tblGrid>
        <w:gridCol w:w="2058"/>
        <w:gridCol w:w="2557"/>
        <w:gridCol w:w="2567"/>
        <w:gridCol w:w="2584"/>
      </w:tblGrid>
      <w:tr>
        <w:tblPrEx>
          <w:shd w:val="clear" w:color="auto" w:fill="FFFFFF" w:themeFill="background1"/>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pPr>
              <w:jc w:val="center"/>
            </w:pPr>
            <w:r>
              <w:t>项目</w:t>
            </w:r>
          </w:p>
        </w:tc>
        <w:tc>
          <w:tcPr>
            <w:tcW w:w="7708"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pPr>
              <w:jc w:val="center"/>
            </w:pPr>
            <w:r>
              <w:t>项目来源</w:t>
            </w:r>
          </w:p>
        </w:tc>
        <w:tc>
          <w:tcPr>
            <w:tcW w:w="7708"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pPr>
              <w:jc w:val="center"/>
            </w:pPr>
            <w:r>
              <w:t>方案版本号</w:t>
            </w:r>
          </w:p>
        </w:tc>
        <w:tc>
          <w:tcPr>
            <w:tcW w:w="2557" w:type="dxa"/>
            <w:tcBorders>
              <w:top w:val="single" w:color="auto" w:sz="4" w:space="0"/>
              <w:left w:val="single" w:color="auto" w:sz="4" w:space="0"/>
            </w:tcBorders>
            <w:shd w:val="clear" w:color="auto" w:fill="FFFFFF" w:themeFill="background1"/>
            <w:vAlign w:val="center"/>
          </w:tcPr>
          <w:p>
            <w:pPr>
              <w:jc w:val="center"/>
            </w:pPr>
          </w:p>
        </w:tc>
        <w:tc>
          <w:tcPr>
            <w:tcW w:w="2567" w:type="dxa"/>
            <w:tcBorders>
              <w:top w:val="single" w:color="auto" w:sz="4" w:space="0"/>
              <w:left w:val="single" w:color="auto" w:sz="4" w:space="0"/>
            </w:tcBorders>
            <w:shd w:val="clear" w:color="auto" w:fill="FFFFFF" w:themeFill="background1"/>
            <w:vAlign w:val="center"/>
          </w:tcPr>
          <w:p>
            <w:pPr>
              <w:jc w:val="center"/>
            </w:pPr>
            <w:r>
              <w:t>方案版本</w:t>
            </w:r>
            <w:r>
              <w:rPr>
                <w:rFonts w:hint="eastAsia"/>
              </w:rPr>
              <w:t>日</w:t>
            </w:r>
            <w:r>
              <w:t>期</w:t>
            </w:r>
          </w:p>
        </w:tc>
        <w:tc>
          <w:tcPr>
            <w:tcW w:w="2584"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pPr>
              <w:jc w:val="center"/>
            </w:pPr>
            <w:r>
              <w:t>知情同意书版本号</w:t>
            </w:r>
          </w:p>
        </w:tc>
        <w:tc>
          <w:tcPr>
            <w:tcW w:w="2557" w:type="dxa"/>
            <w:tcBorders>
              <w:top w:val="single" w:color="auto" w:sz="4" w:space="0"/>
              <w:left w:val="single" w:color="auto" w:sz="4" w:space="0"/>
            </w:tcBorders>
            <w:shd w:val="clear" w:color="auto" w:fill="FFFFFF" w:themeFill="background1"/>
            <w:vAlign w:val="center"/>
          </w:tcPr>
          <w:p>
            <w:pPr>
              <w:jc w:val="center"/>
            </w:pPr>
          </w:p>
        </w:tc>
        <w:tc>
          <w:tcPr>
            <w:tcW w:w="2567" w:type="dxa"/>
            <w:tcBorders>
              <w:top w:val="single" w:color="auto" w:sz="4" w:space="0"/>
              <w:left w:val="single" w:color="auto" w:sz="4" w:space="0"/>
            </w:tcBorders>
            <w:shd w:val="clear" w:color="auto" w:fill="FFFFFF" w:themeFill="background1"/>
            <w:vAlign w:val="center"/>
          </w:tcPr>
          <w:p>
            <w:pPr>
              <w:jc w:val="center"/>
            </w:pPr>
            <w:r>
              <w:t>知情同意书版本日期</w:t>
            </w:r>
          </w:p>
        </w:tc>
        <w:tc>
          <w:tcPr>
            <w:tcW w:w="2584"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bottom w:val="single" w:color="auto" w:sz="4" w:space="0"/>
            </w:tcBorders>
            <w:shd w:val="clear" w:color="auto" w:fill="FFFFFF" w:themeFill="background1"/>
            <w:vAlign w:val="center"/>
          </w:tcPr>
          <w:p>
            <w:pPr>
              <w:jc w:val="center"/>
            </w:pPr>
            <w:r>
              <w:t>伦理审查意见号</w:t>
            </w:r>
          </w:p>
        </w:tc>
        <w:tc>
          <w:tcPr>
            <w:tcW w:w="2557" w:type="dxa"/>
            <w:tcBorders>
              <w:top w:val="single" w:color="auto" w:sz="4" w:space="0"/>
              <w:left w:val="single" w:color="auto" w:sz="4" w:space="0"/>
              <w:bottom w:val="single" w:color="auto" w:sz="4" w:space="0"/>
            </w:tcBorders>
            <w:shd w:val="clear" w:color="auto" w:fill="FFFFFF" w:themeFill="background1"/>
            <w:vAlign w:val="center"/>
          </w:tcPr>
          <w:p>
            <w:pPr>
              <w:jc w:val="center"/>
            </w:pPr>
          </w:p>
        </w:tc>
        <w:tc>
          <w:tcPr>
            <w:tcW w:w="2567" w:type="dxa"/>
            <w:tcBorders>
              <w:top w:val="single" w:color="auto" w:sz="4" w:space="0"/>
              <w:left w:val="single" w:color="auto" w:sz="4" w:space="0"/>
              <w:bottom w:val="single" w:color="auto" w:sz="4" w:space="0"/>
            </w:tcBorders>
            <w:shd w:val="clear" w:color="auto" w:fill="FFFFFF" w:themeFill="background1"/>
            <w:vAlign w:val="center"/>
          </w:tcPr>
          <w:p>
            <w:pPr>
              <w:jc w:val="center"/>
            </w:pPr>
            <w:r>
              <w:t>主要研究者</w:t>
            </w:r>
          </w:p>
        </w:tc>
        <w:tc>
          <w:tcPr>
            <w:tcW w:w="25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6720"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648" w:firstLineChars="309"/>
              <w:jc w:val="left"/>
              <w:rPr>
                <w:rFonts w:ascii="宋体" w:hAnsi="宋体"/>
              </w:rPr>
            </w:pPr>
            <w:r>
              <w:rPr>
                <w:rFonts w:ascii="宋体" w:hAnsi="宋体"/>
              </w:rPr>
              <w:t>□修正情况</w:t>
            </w:r>
          </w:p>
          <w:p>
            <w:pPr>
              <w:spacing w:line="360" w:lineRule="auto"/>
              <w:ind w:firstLine="648" w:firstLineChars="309"/>
              <w:jc w:val="left"/>
              <w:rPr>
                <w:rFonts w:ascii="宋体" w:hAnsi="宋体"/>
              </w:rPr>
            </w:pPr>
            <w:r>
              <w:rPr>
                <w:rFonts w:ascii="宋体" w:hAnsi="宋体"/>
              </w:rPr>
              <w:t>□完全按伦理审查意见修改的部分</w:t>
            </w:r>
          </w:p>
          <w:p>
            <w:pPr>
              <w:spacing w:line="360" w:lineRule="auto"/>
              <w:ind w:firstLine="648" w:firstLineChars="309"/>
              <w:jc w:val="left"/>
              <w:rPr>
                <w:rFonts w:ascii="宋体" w:hAnsi="宋体"/>
              </w:rPr>
            </w:pPr>
            <w:r>
              <w:rPr>
                <w:rFonts w:ascii="宋体" w:hAnsi="宋体"/>
              </w:rPr>
              <w:t>□参考伦理审查意见修改的部分</w:t>
            </w:r>
          </w:p>
          <w:p>
            <w:pPr>
              <w:spacing w:line="360" w:lineRule="auto"/>
              <w:ind w:firstLine="648" w:firstLineChars="309"/>
              <w:jc w:val="left"/>
              <w:rPr>
                <w:rFonts w:ascii="宋体" w:hAnsi="宋体"/>
              </w:rPr>
            </w:pPr>
            <w:r>
              <w:rPr>
                <w:rFonts w:ascii="宋体" w:hAnsi="宋体"/>
              </w:rPr>
              <w:t>□没有修改的部分，并对伦理审查意见的说明</w:t>
            </w:r>
          </w:p>
        </w:tc>
      </w:tr>
      <w:tr>
        <w:tblPrEx>
          <w:tblLayout w:type="fixed"/>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t>申请人签字</w:t>
            </w:r>
          </w:p>
        </w:tc>
        <w:tc>
          <w:tcPr>
            <w:tcW w:w="25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c>
          <w:tcPr>
            <w:tcW w:w="2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t>日期</w:t>
            </w:r>
          </w:p>
        </w:tc>
        <w:tc>
          <w:tcPr>
            <w:tcW w:w="25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bl>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widowControl/>
        <w:jc w:val="left"/>
        <w:rPr>
          <w:rFonts w:ascii="宋体" w:hAnsi="宋体"/>
          <w:b/>
          <w:sz w:val="30"/>
          <w:szCs w:val="30"/>
        </w:rPr>
      </w:pPr>
      <w:bookmarkStart w:id="48" w:name="bookmark256"/>
      <w:r>
        <w:rPr>
          <w:rFonts w:ascii="宋体" w:hAnsi="宋体"/>
          <w:b/>
          <w:sz w:val="30"/>
          <w:szCs w:val="30"/>
        </w:rPr>
        <w:br w:type="page"/>
      </w:r>
    </w:p>
    <w:p>
      <w:pPr>
        <w:spacing w:line="360" w:lineRule="auto"/>
        <w:rPr>
          <w:rFonts w:ascii="宋体" w:hAnsi="宋体"/>
          <w:szCs w:val="21"/>
        </w:rPr>
      </w:pPr>
      <w:r>
        <w:rPr>
          <w:rFonts w:hint="eastAsia" w:ascii="宋体" w:hAnsi="宋体"/>
          <w:szCs w:val="21"/>
        </w:rPr>
        <w:t>附件7：</w:t>
      </w:r>
    </w:p>
    <w:p>
      <w:pPr>
        <w:jc w:val="center"/>
        <w:rPr>
          <w:b/>
          <w:sz w:val="32"/>
        </w:rPr>
      </w:pPr>
      <w:r>
        <w:rPr>
          <w:b/>
          <w:sz w:val="32"/>
        </w:rPr>
        <w:t>免除审查申请</w:t>
      </w:r>
      <w:bookmarkEnd w:id="48"/>
    </w:p>
    <w:tbl>
      <w:tblPr>
        <w:tblStyle w:val="16"/>
        <w:tblW w:w="9766" w:type="dxa"/>
        <w:jc w:val="center"/>
        <w:tblInd w:w="0" w:type="dxa"/>
        <w:shd w:val="clear" w:color="auto" w:fill="FFFFFF" w:themeFill="background1"/>
        <w:tblLayout w:type="fixed"/>
        <w:tblCellMar>
          <w:top w:w="0" w:type="dxa"/>
          <w:left w:w="10" w:type="dxa"/>
          <w:bottom w:w="0" w:type="dxa"/>
          <w:right w:w="10" w:type="dxa"/>
        </w:tblCellMar>
      </w:tblPr>
      <w:tblGrid>
        <w:gridCol w:w="2683"/>
        <w:gridCol w:w="2198"/>
        <w:gridCol w:w="1856"/>
        <w:gridCol w:w="3029"/>
      </w:tblGrid>
      <w:tr>
        <w:tblPrEx>
          <w:shd w:val="clear" w:color="auto" w:fill="FFFFFF" w:themeFill="background1"/>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pPr>
              <w:jc w:val="center"/>
            </w:pPr>
            <w:r>
              <w:t>项目</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pPr>
              <w:jc w:val="center"/>
            </w:pPr>
            <w:r>
              <w:t>项目来源</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pPr>
              <w:jc w:val="center"/>
            </w:pPr>
            <w:r>
              <w:t>方案版本号</w:t>
            </w:r>
          </w:p>
        </w:tc>
        <w:tc>
          <w:tcPr>
            <w:tcW w:w="2198" w:type="dxa"/>
            <w:tcBorders>
              <w:top w:val="single" w:color="auto" w:sz="4" w:space="0"/>
              <w:left w:val="single" w:color="auto" w:sz="4" w:space="0"/>
              <w:right w:val="single" w:color="auto" w:sz="4" w:space="0"/>
            </w:tcBorders>
            <w:shd w:val="clear" w:color="auto" w:fill="FFFFFF" w:themeFill="background1"/>
            <w:vAlign w:val="center"/>
          </w:tcPr>
          <w:p>
            <w:pPr>
              <w:jc w:val="center"/>
            </w:pPr>
          </w:p>
        </w:tc>
        <w:tc>
          <w:tcPr>
            <w:tcW w:w="1856" w:type="dxa"/>
            <w:tcBorders>
              <w:top w:val="single" w:color="auto" w:sz="4" w:space="0"/>
              <w:left w:val="single" w:color="auto" w:sz="4" w:space="0"/>
              <w:right w:val="single" w:color="auto" w:sz="4" w:space="0"/>
            </w:tcBorders>
            <w:shd w:val="clear" w:color="auto" w:fill="FFFFFF" w:themeFill="background1"/>
            <w:vAlign w:val="center"/>
          </w:tcPr>
          <w:p>
            <w:pPr>
              <w:jc w:val="center"/>
            </w:pPr>
            <w:r>
              <w:t>方案版本日期</w:t>
            </w:r>
          </w:p>
        </w:tc>
        <w:tc>
          <w:tcPr>
            <w:tcW w:w="3029" w:type="dxa"/>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pPr>
              <w:jc w:val="center"/>
            </w:pPr>
            <w:r>
              <w:t>组长单位</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pPr>
              <w:jc w:val="center"/>
            </w:pPr>
            <w:r>
              <w:t>参加单位</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bottom w:val="single" w:color="auto" w:sz="4" w:space="0"/>
            </w:tcBorders>
            <w:shd w:val="clear" w:color="auto" w:fill="FFFFFF" w:themeFill="background1"/>
            <w:vAlign w:val="center"/>
          </w:tcPr>
          <w:p>
            <w:pPr>
              <w:jc w:val="center"/>
            </w:pPr>
            <w:r>
              <w:t>本院主要研究者</w:t>
            </w:r>
          </w:p>
        </w:tc>
        <w:tc>
          <w:tcPr>
            <w:tcW w:w="708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r>
        <w:tblPrEx>
          <w:tblLayout w:type="fixed"/>
          <w:tblCellMar>
            <w:top w:w="0" w:type="dxa"/>
            <w:left w:w="10" w:type="dxa"/>
            <w:bottom w:w="0" w:type="dxa"/>
            <w:right w:w="10" w:type="dxa"/>
          </w:tblCellMar>
        </w:tblPrEx>
        <w:trPr>
          <w:trHeight w:val="5362"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20" w:firstLineChars="200"/>
              <w:rPr>
                <w:rFonts w:ascii="宋体" w:hAnsi="宋体"/>
              </w:rPr>
            </w:pPr>
            <w:r>
              <w:rPr>
                <w:rFonts w:ascii="宋体" w:hAnsi="宋体"/>
              </w:rPr>
              <w:t>研究信息</w:t>
            </w:r>
          </w:p>
          <w:p>
            <w:pPr>
              <w:spacing w:line="360" w:lineRule="auto"/>
              <w:ind w:firstLine="420" w:firstLineChars="200"/>
              <w:rPr>
                <w:rFonts w:ascii="宋体" w:hAnsi="宋体"/>
              </w:rPr>
            </w:pPr>
            <w:r>
              <w:rPr>
                <w:rFonts w:hint="eastAsia" w:ascii="宋体" w:hAnsi="宋体"/>
              </w:rPr>
              <w:t>1、</w:t>
            </w:r>
            <w:r>
              <w:rPr>
                <w:rFonts w:ascii="宋体" w:hAnsi="宋体"/>
              </w:rPr>
              <w:t>在正常的教育、培训环境下开展的研究，如：</w:t>
            </w:r>
          </w:p>
          <w:p>
            <w:pPr>
              <w:spacing w:line="360" w:lineRule="auto"/>
              <w:ind w:firstLine="420" w:firstLineChars="200"/>
              <w:rPr>
                <w:rFonts w:ascii="宋体" w:hAnsi="宋体"/>
              </w:rPr>
            </w:pPr>
            <w:r>
              <w:rPr>
                <w:rFonts w:ascii="宋体" w:hAnsi="宋体"/>
              </w:rPr>
              <w:t>1)对常规和特殊教学方法的研究：□是，□否</w:t>
            </w:r>
          </w:p>
          <w:p>
            <w:pPr>
              <w:spacing w:line="360" w:lineRule="auto"/>
              <w:ind w:left="567" w:leftChars="200" w:hanging="147" w:hangingChars="70"/>
              <w:rPr>
                <w:rFonts w:ascii="宋体" w:hAnsi="宋体"/>
              </w:rPr>
            </w:pPr>
            <w:r>
              <w:rPr>
                <w:rFonts w:ascii="宋体" w:hAnsi="宋体"/>
              </w:rPr>
              <w:t>2</w:t>
            </w:r>
            <w:r>
              <w:rPr>
                <w:rFonts w:hint="eastAsia" w:ascii="宋体" w:hAnsi="宋体"/>
              </w:rPr>
              <w:t>)</w:t>
            </w:r>
            <w:r>
              <w:rPr>
                <w:rFonts w:ascii="宋体" w:hAnsi="宋体"/>
              </w:rPr>
              <w:t>关于教学方法、课程或课堂管理的效果研究，或对不同的教学方法、课程或课堂管理进行对比研究：</w:t>
            </w:r>
          </w:p>
          <w:p>
            <w:pPr>
              <w:spacing w:line="360" w:lineRule="auto"/>
              <w:ind w:left="707" w:leftChars="270" w:hanging="140" w:hangingChars="67"/>
              <w:rPr>
                <w:rFonts w:ascii="宋体" w:hAnsi="宋体"/>
              </w:rPr>
            </w:pPr>
            <w:r>
              <w:rPr>
                <w:rFonts w:ascii="宋体" w:hAnsi="宋体"/>
              </w:rPr>
              <w:t>□是，□否</w:t>
            </w:r>
          </w:p>
          <w:p>
            <w:pPr>
              <w:spacing w:line="360" w:lineRule="auto"/>
              <w:ind w:left="567" w:leftChars="200" w:hanging="147" w:hangingChars="70"/>
              <w:rPr>
                <w:rFonts w:ascii="宋体" w:hAnsi="宋体"/>
              </w:rPr>
            </w:pPr>
            <w:r>
              <w:rPr>
                <w:rFonts w:ascii="宋体" w:hAnsi="宋体"/>
              </w:rPr>
              <w:t xml:space="preserve">3)涉及教育、培训测试（认知、判断、态度、成效)、访谈调查、或公共行为观察的研究: </w:t>
            </w:r>
          </w:p>
          <w:p>
            <w:pPr>
              <w:spacing w:line="360" w:lineRule="auto"/>
              <w:ind w:left="567" w:leftChars="270"/>
              <w:rPr>
                <w:rFonts w:ascii="宋体" w:hAnsi="宋体"/>
              </w:rPr>
            </w:pPr>
            <w:r>
              <w:rPr>
                <w:rFonts w:ascii="宋体" w:hAnsi="宋体"/>
              </w:rPr>
              <w:t>□是，□否</w:t>
            </w:r>
          </w:p>
          <w:p>
            <w:pPr>
              <w:ind w:left="567" w:hanging="567" w:hangingChars="270"/>
              <w:jc w:val="left"/>
              <w:rPr>
                <w:rFonts w:ascii="宋体" w:hAnsi="宋体"/>
              </w:rPr>
            </w:pPr>
            <w:r>
              <w:rPr>
                <w:rFonts w:hint="eastAsia" w:ascii="宋体" w:hAnsi="宋体"/>
              </w:rPr>
              <w:t xml:space="preserve">    </w:t>
            </w:r>
            <w:r>
              <w:rPr>
                <w:rFonts w:ascii="宋体" w:hAnsi="宋体"/>
              </w:rPr>
              <w:t>2</w:t>
            </w:r>
            <w:r>
              <w:rPr>
                <w:rFonts w:hint="eastAsia" w:ascii="宋体" w:hAnsi="宋体"/>
              </w:rPr>
              <w:t>、</w:t>
            </w:r>
            <w:r>
              <w:rPr>
                <w:rFonts w:ascii="宋体" w:hAnsi="宋体"/>
              </w:rPr>
              <w:t>对于既往存档的数据、文件、记录、病理标本或诊断标本的收集或研究，并且这些资源是公共资源，或者是以研究者无法联系受试者的方式（直接联系或通过标识符）记录信息的：</w:t>
            </w:r>
          </w:p>
          <w:p>
            <w:pPr>
              <w:ind w:firstLine="567" w:firstLineChars="270"/>
            </w:pPr>
            <w:r>
              <w:rPr>
                <w:rFonts w:ascii="宋体" w:hAnsi="宋体"/>
              </w:rPr>
              <w:t>□是，□否</w:t>
            </w:r>
          </w:p>
        </w:tc>
      </w:tr>
      <w:tr>
        <w:tblPrEx>
          <w:tblLayout w:type="fixed"/>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宋体" w:hAnsi="宋体"/>
              </w:rPr>
            </w:pPr>
            <w:r>
              <w:rPr>
                <w:rFonts w:ascii="宋体" w:hAnsi="宋体"/>
              </w:rPr>
              <w:t>申请人签字</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rPr>
            </w:pPr>
          </w:p>
        </w:tc>
        <w:tc>
          <w:tcPr>
            <w:tcW w:w="18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rPr>
            </w:pPr>
            <w:r>
              <w:rPr>
                <w:rFonts w:hint="eastAsia" w:ascii="宋体" w:hAnsi="宋体"/>
              </w:rPr>
              <w:t>日</w:t>
            </w:r>
            <w:r>
              <w:rPr>
                <w:rFonts w:ascii="宋体" w:hAnsi="宋体"/>
              </w:rPr>
              <w:t>期</w:t>
            </w:r>
          </w:p>
        </w:tc>
        <w:tc>
          <w:tcPr>
            <w:tcW w:w="30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p>
        </w:tc>
      </w:tr>
    </w:tbl>
    <w:p>
      <w:pPr>
        <w:spacing w:line="360" w:lineRule="auto"/>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rPr>
      </w:pPr>
      <w:r>
        <w:rPr>
          <w:rFonts w:hint="eastAsia" w:ascii="宋体" w:hAnsi="宋体"/>
        </w:rPr>
        <w:t>附件8：</w:t>
      </w:r>
    </w:p>
    <w:p>
      <w:pPr>
        <w:jc w:val="center"/>
        <w:rPr>
          <w:b/>
          <w:sz w:val="32"/>
        </w:rPr>
      </w:pPr>
      <w:r>
        <w:rPr>
          <w:b/>
          <w:sz w:val="32"/>
        </w:rPr>
        <w:t>跟踪审查报告表</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96" w:type="dxa"/>
            <w:vAlign w:val="center"/>
          </w:tcPr>
          <w:p>
            <w:pPr>
              <w:jc w:val="center"/>
              <w:rPr>
                <w:rFonts w:ascii="宋体" w:hAnsi="宋体"/>
              </w:rPr>
            </w:pPr>
            <w:r>
              <w:rPr>
                <w:rFonts w:ascii="宋体" w:hAnsi="宋体"/>
              </w:rPr>
              <w:t>申请日期</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696" w:type="dxa"/>
            <w:vAlign w:val="center"/>
          </w:tcPr>
          <w:p>
            <w:pPr>
              <w:jc w:val="center"/>
              <w:rPr>
                <w:rFonts w:ascii="宋体" w:hAnsi="宋体"/>
              </w:rPr>
            </w:pPr>
            <w:r>
              <w:rPr>
                <w:rFonts w:ascii="宋体" w:hAnsi="宋体"/>
              </w:rPr>
              <w:t>方案编号</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6" w:type="dxa"/>
            <w:vAlign w:val="center"/>
          </w:tcPr>
          <w:p>
            <w:pPr>
              <w:jc w:val="center"/>
              <w:rPr>
                <w:rFonts w:ascii="宋体" w:hAnsi="宋体"/>
              </w:rPr>
            </w:pPr>
            <w:r>
              <w:rPr>
                <w:rFonts w:ascii="宋体" w:hAnsi="宋体"/>
              </w:rPr>
              <w:t>方案名称</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6" w:type="dxa"/>
            <w:vAlign w:val="center"/>
          </w:tcPr>
          <w:p>
            <w:pPr>
              <w:jc w:val="center"/>
              <w:rPr>
                <w:rFonts w:ascii="宋体" w:hAnsi="宋体"/>
              </w:rPr>
            </w:pPr>
            <w:r>
              <w:rPr>
                <w:rFonts w:ascii="宋体" w:hAnsi="宋体"/>
              </w:rPr>
              <w:t>申办方</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6" w:type="dxa"/>
            <w:vAlign w:val="center"/>
          </w:tcPr>
          <w:p>
            <w:pPr>
              <w:jc w:val="center"/>
              <w:rPr>
                <w:rFonts w:ascii="宋体" w:hAnsi="宋体"/>
              </w:rPr>
            </w:pPr>
            <w:r>
              <w:rPr>
                <w:rFonts w:ascii="宋体" w:hAnsi="宋体"/>
              </w:rPr>
              <w:t>主要研究者</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6" w:type="dxa"/>
            <w:vAlign w:val="center"/>
          </w:tcPr>
          <w:p>
            <w:pPr>
              <w:jc w:val="center"/>
              <w:rPr>
                <w:rFonts w:ascii="宋体" w:hAnsi="宋体"/>
              </w:rPr>
            </w:pPr>
            <w:r>
              <w:rPr>
                <w:rFonts w:ascii="宋体" w:hAnsi="宋体"/>
              </w:rPr>
              <w:t>研究单位</w:t>
            </w:r>
          </w:p>
        </w:tc>
        <w:tc>
          <w:tcPr>
            <w:tcW w:w="82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Pr>
          <w:p>
            <w:pPr>
              <w:spacing w:line="340" w:lineRule="exact"/>
              <w:rPr>
                <w:rFonts w:ascii="宋体" w:hAnsi="宋体"/>
              </w:rPr>
            </w:pPr>
            <w:r>
              <w:rPr>
                <w:rFonts w:ascii="宋体" w:hAnsi="宋体"/>
              </w:rPr>
              <w:t>研究进展情况</w:t>
            </w:r>
          </w:p>
          <w:p>
            <w:pPr>
              <w:numPr>
                <w:ilvl w:val="0"/>
                <w:numId w:val="16"/>
              </w:numPr>
              <w:spacing w:line="340" w:lineRule="exact"/>
              <w:rPr>
                <w:rFonts w:ascii="宋体" w:hAnsi="宋体"/>
              </w:rPr>
            </w:pPr>
            <w:r>
              <w:rPr>
                <w:rFonts w:ascii="宋体" w:hAnsi="宋体"/>
              </w:rPr>
              <w:t>在研</w:t>
            </w:r>
            <w:r>
              <w:rPr>
                <w:rFonts w:hint="eastAsia" w:ascii="宋体" w:hAnsi="宋体"/>
              </w:rPr>
              <w:t>：</w:t>
            </w:r>
            <w:r>
              <w:rPr>
                <w:rFonts w:ascii="宋体" w:hAnsi="宋体"/>
              </w:rPr>
              <w:t xml:space="preserve"> 1□正在招募受试者/正在实施研究2□受试者干预/随访已经完成3□后期数据处理阶段，估计完成日期:______________</w:t>
            </w:r>
          </w:p>
          <w:p>
            <w:pPr>
              <w:numPr>
                <w:ilvl w:val="0"/>
                <w:numId w:val="16"/>
              </w:numPr>
              <w:spacing w:line="340" w:lineRule="exact"/>
              <w:rPr>
                <w:rFonts w:ascii="宋体" w:hAnsi="宋体"/>
              </w:rPr>
            </w:pPr>
            <w:r>
              <w:rPr>
                <w:rFonts w:ascii="宋体" w:hAnsi="宋体"/>
              </w:rPr>
              <w:t>暂停</w:t>
            </w:r>
            <w:r>
              <w:rPr>
                <w:rFonts w:hint="eastAsia" w:ascii="宋体" w:hAnsi="宋体"/>
              </w:rPr>
              <w:t>：</w:t>
            </w:r>
            <w:r>
              <w:rPr>
                <w:rFonts w:ascii="宋体" w:hAnsi="宋体"/>
              </w:rPr>
              <w:t>是否打算继续进行研究？□否□是□不确定</w:t>
            </w:r>
          </w:p>
          <w:p>
            <w:pPr>
              <w:numPr>
                <w:ilvl w:val="0"/>
                <w:numId w:val="16"/>
              </w:numPr>
              <w:spacing w:line="340" w:lineRule="exact"/>
              <w:rPr>
                <w:rFonts w:ascii="宋体" w:hAnsi="宋体"/>
              </w:rPr>
            </w:pPr>
            <w:r>
              <w:rPr>
                <w:rFonts w:ascii="宋体" w:hAnsi="宋体"/>
              </w:rPr>
              <w:t>完成研究</w:t>
            </w:r>
            <w:r>
              <w:rPr>
                <w:rFonts w:hint="eastAsia" w:ascii="宋体" w:hAnsi="宋体"/>
              </w:rPr>
              <w:t>：</w:t>
            </w:r>
            <w:r>
              <w:rPr>
                <w:rFonts w:ascii="宋体" w:hAnsi="宋体"/>
              </w:rPr>
              <w:t>完成日期：___________________(注：请提交结题报告)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bottom w:val="single" w:color="auto" w:sz="4" w:space="0"/>
            </w:tcBorders>
            <w:vAlign w:val="center"/>
          </w:tcPr>
          <w:p>
            <w:pPr>
              <w:rPr>
                <w:rFonts w:ascii="宋体" w:hAnsi="宋体"/>
              </w:rPr>
            </w:pPr>
            <w:r>
              <w:rPr>
                <w:rFonts w:ascii="宋体" w:hAnsi="宋体"/>
              </w:rPr>
              <w:t>前次审查之后是否有任何修正□否□是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8" w:hRule="atLeast"/>
        </w:trPr>
        <w:tc>
          <w:tcPr>
            <w:tcW w:w="9962"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rPr>
            </w:pPr>
            <w:r>
              <w:rPr>
                <w:rFonts w:ascii="宋体" w:hAnsi="宋体"/>
              </w:rPr>
              <w:t>受试者摘要</w:t>
            </w:r>
            <w:r>
              <w:rPr>
                <w:rFonts w:hint="eastAsia" w:ascii="宋体" w:hAnsi="宋体"/>
              </w:rPr>
              <w:t>:</w:t>
            </w:r>
          </w:p>
          <w:p>
            <w:pPr>
              <w:spacing w:line="340" w:lineRule="exact"/>
              <w:ind w:firstLine="435"/>
              <w:rPr>
                <w:rFonts w:ascii="宋体" w:hAnsi="宋体"/>
              </w:rPr>
            </w:pPr>
            <w:r>
              <w:rPr>
                <w:rFonts w:ascii="宋体" w:hAnsi="宋体"/>
              </w:rPr>
              <w:t>IEC批准的入组人数_______</w:t>
            </w:r>
          </w:p>
          <w:p>
            <w:pPr>
              <w:spacing w:line="340" w:lineRule="exact"/>
              <w:ind w:firstLine="435"/>
              <w:rPr>
                <w:rFonts w:ascii="宋体" w:hAnsi="宋体"/>
              </w:rPr>
            </w:pPr>
            <w:r>
              <w:rPr>
                <w:rFonts w:ascii="宋体" w:hAnsi="宋体"/>
              </w:rPr>
              <w:t>已经纳入的受试者总数________</w:t>
            </w:r>
          </w:p>
          <w:p>
            <w:pPr>
              <w:spacing w:line="340" w:lineRule="exact"/>
              <w:ind w:firstLine="435"/>
              <w:rPr>
                <w:rFonts w:ascii="宋体" w:hAnsi="宋体"/>
              </w:rPr>
            </w:pPr>
            <w:r>
              <w:rPr>
                <w:rFonts w:ascii="宋体" w:hAnsi="宋体"/>
              </w:rPr>
              <w:t>严重不良事件/严重不良事件数：__________</w:t>
            </w:r>
          </w:p>
          <w:p>
            <w:pPr>
              <w:spacing w:line="340" w:lineRule="exact"/>
              <w:ind w:firstLine="435"/>
              <w:rPr>
                <w:rFonts w:ascii="宋体" w:hAnsi="宋体"/>
              </w:rPr>
            </w:pPr>
            <w:r>
              <w:rPr>
                <w:rFonts w:ascii="宋体" w:hAnsi="宋体"/>
              </w:rPr>
              <w:t>与药物相关的SAE数：__________</w:t>
            </w:r>
          </w:p>
          <w:p>
            <w:pPr>
              <w:spacing w:line="340" w:lineRule="exact"/>
              <w:ind w:firstLine="435"/>
              <w:rPr>
                <w:rFonts w:ascii="宋体" w:hAnsi="宋体"/>
              </w:rPr>
            </w:pPr>
            <w:r>
              <w:rPr>
                <w:rFonts w:ascii="宋体" w:hAnsi="宋体"/>
              </w:rPr>
              <w:t>从研究方案开始实施后入组受试者总数___________</w:t>
            </w:r>
          </w:p>
          <w:p>
            <w:pPr>
              <w:spacing w:line="340" w:lineRule="exact"/>
              <w:rPr>
                <w:rFonts w:ascii="宋体" w:hAnsi="宋体"/>
              </w:rPr>
            </w:pPr>
            <w:r>
              <w:rPr>
                <w:rFonts w:ascii="宋体" w:hAnsi="宋体"/>
              </w:rPr>
              <w:t>受试者伤害情况</w:t>
            </w:r>
            <w:r>
              <w:rPr>
                <w:rFonts w:hint="eastAsia" w:ascii="宋体" w:hAnsi="宋体"/>
              </w:rPr>
              <w:t>:</w:t>
            </w:r>
          </w:p>
          <w:p>
            <w:pPr>
              <w:spacing w:line="340" w:lineRule="exact"/>
              <w:rPr>
                <w:rFonts w:ascii="宋体" w:hAnsi="宋体"/>
              </w:rPr>
            </w:pPr>
            <w:r>
              <w:rPr>
                <w:rFonts w:ascii="宋体" w:hAnsi="宋体"/>
              </w:rPr>
              <w:t>□没有□身体的□认知的□两者</w:t>
            </w:r>
          </w:p>
          <w:p>
            <w:pPr>
              <w:spacing w:line="340" w:lineRule="exact"/>
              <w:rPr>
                <w:rFonts w:ascii="宋体" w:hAnsi="宋体"/>
              </w:rPr>
            </w:pPr>
            <w:r>
              <w:rPr>
                <w:rFonts w:ascii="宋体" w:hAnsi="宋体"/>
              </w:rPr>
              <w:t>以下所有项目请说明详细情况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1自前次审查后，是否对受试者人群、招募方法或选择条件作了任何变更？□否□是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2自前次审查后，是否对知情同意过程或文件做了任何变更？□否□是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3是否有可能影响伦理委员会评价本方案中受试者风险/利益比的文献报道或最新研究结果？□否□是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4自前次审查后，是否出现任何意外的并发症或不良反应事件？□否□是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5自前次审查后，是否有受试者退出研究？□否□是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6自前次审查后，参与的研究者是否有增加或减少？□否□是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7有无变更医学顾问或研究者？□有□无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8自前次审查后，是否有任何合作研究机构的增加或减少？□否□是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9是否有任何研究负责人成为与本研究方案相关机构的顾问因而可能发生利益冲突？□否□是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 xml:space="preserve">主要研究者签名：                          </w:t>
            </w:r>
            <w:r>
              <w:rPr>
                <w:rFonts w:hint="eastAsia" w:ascii="宋体" w:hAnsi="宋体"/>
              </w:rPr>
              <w:t xml:space="preserve">  </w:t>
            </w:r>
            <w:r>
              <w:rPr>
                <w:rFonts w:ascii="宋体" w:hAns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 xml:space="preserve">IEC秘书签名：                            </w:t>
            </w:r>
            <w:r>
              <w:rPr>
                <w:rFonts w:hint="eastAsia" w:ascii="宋体" w:hAnsi="宋体"/>
              </w:rPr>
              <w:t xml:space="preserve">  </w:t>
            </w:r>
            <w:r>
              <w:rPr>
                <w:rFonts w:ascii="宋体" w:hAnsi="宋体"/>
              </w:rPr>
              <w:t>日期：</w:t>
            </w:r>
          </w:p>
        </w:tc>
      </w:tr>
    </w:tbl>
    <w:p>
      <w:pPr>
        <w:rPr>
          <w:rFonts w:ascii="宋体" w:hAnsi="宋体"/>
        </w:rPr>
      </w:pPr>
      <w:r>
        <w:rPr>
          <w:rFonts w:ascii="宋体" w:hAnsi="宋体"/>
        </w:rPr>
        <w:t>如果存在相应变更，请按照下面要求具体说明。对没有发生变更的项目，可以不用说明。</w:t>
      </w:r>
    </w:p>
    <w:p>
      <w:pPr>
        <w:rPr>
          <w:rFonts w:ascii="宋体" w:hAnsi="宋体"/>
        </w:rPr>
      </w:pPr>
      <w:r>
        <w:rPr>
          <w:rFonts w:ascii="宋体" w:hAnsi="宋体"/>
        </w:rPr>
        <w:t>1对受试者人群、招募方法或选择条件作了怎样的变更？请说明变更的原因。</w:t>
      </w:r>
    </w:p>
    <w:p>
      <w:pPr>
        <w:rPr>
          <w:rFonts w:ascii="宋体" w:hAnsi="宋体"/>
        </w:rPr>
      </w:pPr>
    </w:p>
    <w:p>
      <w:pPr>
        <w:rPr>
          <w:rFonts w:ascii="宋体" w:hAnsi="宋体"/>
        </w:rPr>
      </w:pPr>
    </w:p>
    <w:p>
      <w:pPr>
        <w:rPr>
          <w:rFonts w:ascii="宋体" w:hAnsi="宋体"/>
        </w:rPr>
      </w:pPr>
      <w:r>
        <w:rPr>
          <w:rFonts w:ascii="宋体" w:hAnsi="宋体"/>
        </w:rPr>
        <w:t>2对知情同意过程或文件做了怎样的变更？请说明变更的原因。</w:t>
      </w:r>
    </w:p>
    <w:p>
      <w:pPr>
        <w:rPr>
          <w:rFonts w:ascii="宋体" w:hAnsi="宋体"/>
        </w:rPr>
      </w:pPr>
    </w:p>
    <w:p>
      <w:pPr>
        <w:rPr>
          <w:rFonts w:ascii="宋体" w:hAnsi="宋体"/>
        </w:rPr>
      </w:pPr>
    </w:p>
    <w:p>
      <w:pPr>
        <w:rPr>
          <w:rFonts w:ascii="宋体" w:hAnsi="宋体"/>
        </w:rPr>
      </w:pPr>
      <w:r>
        <w:rPr>
          <w:rFonts w:ascii="宋体" w:hAnsi="宋体"/>
        </w:rPr>
        <w:t>3如果存在有可能影响伦理委员会评价本方案中受试者风险/利益比的文献报道或最新研究结果，请列出文章题目或最新研究结果的内容。</w:t>
      </w:r>
    </w:p>
    <w:p>
      <w:pPr>
        <w:rPr>
          <w:rFonts w:ascii="宋体" w:hAnsi="宋体"/>
        </w:rPr>
      </w:pPr>
    </w:p>
    <w:p>
      <w:pPr>
        <w:rPr>
          <w:rFonts w:ascii="宋体" w:hAnsi="宋体"/>
        </w:rPr>
      </w:pPr>
    </w:p>
    <w:p>
      <w:pPr>
        <w:rPr>
          <w:rFonts w:ascii="宋体" w:hAnsi="宋体"/>
        </w:rPr>
      </w:pPr>
      <w:r>
        <w:rPr>
          <w:rFonts w:ascii="宋体" w:hAnsi="宋体"/>
        </w:rPr>
        <w:t>4若出现任何意外的并发症或不良反应事件，请说明解决的措施。</w:t>
      </w:r>
    </w:p>
    <w:p>
      <w:pPr>
        <w:rPr>
          <w:rFonts w:ascii="宋体" w:hAnsi="宋体"/>
        </w:rPr>
      </w:pPr>
    </w:p>
    <w:p>
      <w:pPr>
        <w:rPr>
          <w:rFonts w:ascii="宋体" w:hAnsi="宋体"/>
        </w:rPr>
      </w:pPr>
    </w:p>
    <w:p>
      <w:pPr>
        <w:rPr>
          <w:rFonts w:ascii="宋体" w:hAnsi="宋体"/>
        </w:rPr>
      </w:pPr>
      <w:r>
        <w:rPr>
          <w:rFonts w:ascii="宋体" w:hAnsi="宋体"/>
        </w:rPr>
        <w:t>5受试者退出研究的例数？</w:t>
      </w:r>
    </w:p>
    <w:p>
      <w:pPr>
        <w:rPr>
          <w:rFonts w:ascii="宋体" w:hAnsi="宋体"/>
        </w:rPr>
      </w:pPr>
    </w:p>
    <w:p>
      <w:pPr>
        <w:rPr>
          <w:rFonts w:ascii="宋体" w:hAnsi="宋体"/>
        </w:rPr>
      </w:pPr>
    </w:p>
    <w:p>
      <w:pPr>
        <w:rPr>
          <w:rFonts w:ascii="宋体" w:hAnsi="宋体"/>
        </w:rPr>
      </w:pPr>
      <w:r>
        <w:rPr>
          <w:rFonts w:ascii="宋体" w:hAnsi="宋体"/>
        </w:rPr>
        <w:t>6请说明研究者增加或减少的具体情况和原因。</w:t>
      </w:r>
    </w:p>
    <w:p>
      <w:pPr>
        <w:rPr>
          <w:rFonts w:ascii="宋体" w:hAnsi="宋体"/>
        </w:rPr>
      </w:pPr>
    </w:p>
    <w:p>
      <w:pPr>
        <w:rPr>
          <w:rFonts w:ascii="宋体" w:hAnsi="宋体"/>
        </w:rPr>
      </w:pPr>
    </w:p>
    <w:p>
      <w:pPr>
        <w:rPr>
          <w:rFonts w:ascii="宋体" w:hAnsi="宋体"/>
        </w:rPr>
      </w:pPr>
      <w:r>
        <w:rPr>
          <w:rFonts w:ascii="宋体" w:hAnsi="宋体"/>
        </w:rPr>
        <w:t>7若变更了医学顾问或研究者，请说明原因。</w:t>
      </w:r>
    </w:p>
    <w:p>
      <w:pPr>
        <w:rPr>
          <w:rFonts w:ascii="宋体" w:hAnsi="宋体"/>
        </w:rPr>
      </w:pPr>
    </w:p>
    <w:p>
      <w:pPr>
        <w:rPr>
          <w:rFonts w:ascii="宋体" w:hAnsi="宋体"/>
        </w:rPr>
      </w:pPr>
    </w:p>
    <w:p>
      <w:pPr>
        <w:rPr>
          <w:rFonts w:ascii="宋体" w:hAnsi="宋体"/>
        </w:rPr>
      </w:pPr>
      <w:r>
        <w:rPr>
          <w:rFonts w:ascii="宋体" w:hAnsi="宋体"/>
        </w:rPr>
        <w:t>8增加或减少了哪些合作研究机构？</w:t>
      </w:r>
    </w:p>
    <w:p>
      <w:pPr>
        <w:rPr>
          <w:rFonts w:ascii="宋体" w:hAnsi="宋体"/>
        </w:rPr>
      </w:pPr>
    </w:p>
    <w:p>
      <w:pPr>
        <w:rPr>
          <w:rFonts w:ascii="宋体" w:hAnsi="宋体"/>
        </w:rPr>
      </w:pPr>
    </w:p>
    <w:p>
      <w:pPr>
        <w:rPr>
          <w:rFonts w:ascii="宋体" w:hAnsi="宋体"/>
          <w:b/>
        </w:rPr>
      </w:pPr>
      <w:r>
        <w:rPr>
          <w:rFonts w:ascii="宋体" w:hAnsi="宋体"/>
        </w:rPr>
        <w:t>9如果存在利益冲突，是怎样解决的？</w:t>
      </w:r>
    </w:p>
    <w:p>
      <w:pPr>
        <w:widowControl/>
        <w:jc w:val="left"/>
        <w:rPr>
          <w:rFonts w:ascii="宋体" w:hAnsi="宋体"/>
          <w:b/>
        </w:rPr>
      </w:pPr>
      <w:r>
        <w:rPr>
          <w:rFonts w:ascii="宋体" w:hAnsi="宋体"/>
          <w:b/>
        </w:rPr>
        <w:br w:type="page"/>
      </w:r>
    </w:p>
    <w:p>
      <w:pPr>
        <w:rPr>
          <w:rFonts w:ascii="宋体" w:hAnsi="宋体"/>
        </w:rPr>
      </w:pPr>
      <w:r>
        <w:rPr>
          <w:rFonts w:hint="eastAsia" w:ascii="宋体" w:hAnsi="宋体"/>
        </w:rPr>
        <w:t>附件9：</w:t>
      </w:r>
    </w:p>
    <w:p>
      <w:pPr>
        <w:jc w:val="center"/>
        <w:rPr>
          <w:b/>
          <w:sz w:val="32"/>
          <w:szCs w:val="32"/>
        </w:rPr>
      </w:pPr>
      <w:r>
        <w:rPr>
          <w:rFonts w:hint="eastAsia"/>
          <w:b/>
          <w:sz w:val="32"/>
          <w:szCs w:val="32"/>
        </w:rPr>
        <w:t>药物临床试验申请表</w:t>
      </w:r>
    </w:p>
    <w:p>
      <w:pPr>
        <w:ind w:left="-426" w:leftChars="-203" w:firstLine="720" w:firstLineChars="300"/>
        <w:rPr>
          <w:sz w:val="24"/>
        </w:rPr>
      </w:pPr>
      <w:r>
        <w:rPr>
          <w:rFonts w:hint="eastAsia"/>
          <w:sz w:val="24"/>
        </w:rPr>
        <w:t>填表日期：</w:t>
      </w:r>
      <w:r>
        <w:rPr>
          <w:sz w:val="24"/>
          <w:u w:val="single"/>
        </w:rPr>
        <w:t xml:space="preserve">       </w:t>
      </w:r>
      <w:r>
        <w:rPr>
          <w:rFonts w:hint="eastAsia"/>
          <w:sz w:val="24"/>
        </w:rPr>
        <w:t>年</w:t>
      </w:r>
      <w:r>
        <w:rPr>
          <w:sz w:val="24"/>
          <w:u w:val="single"/>
        </w:rPr>
        <w:t xml:space="preserve">    </w:t>
      </w:r>
      <w:r>
        <w:rPr>
          <w:rFonts w:hint="eastAsia"/>
          <w:sz w:val="24"/>
          <w:u w:val="single"/>
        </w:rPr>
        <w:t xml:space="preserve">  </w:t>
      </w:r>
      <w:r>
        <w:rPr>
          <w:rFonts w:hint="eastAsia"/>
          <w:sz w:val="24"/>
        </w:rPr>
        <w:t>月</w:t>
      </w:r>
      <w:r>
        <w:rPr>
          <w:sz w:val="24"/>
        </w:rPr>
        <w:t xml:space="preserve"> </w:t>
      </w:r>
      <w:r>
        <w:rPr>
          <w:sz w:val="24"/>
          <w:u w:val="single"/>
        </w:rPr>
        <w:t xml:space="preserve">   </w:t>
      </w:r>
      <w:r>
        <w:rPr>
          <w:rFonts w:hint="eastAsia"/>
          <w:sz w:val="24"/>
          <w:u w:val="single"/>
        </w:rPr>
        <w:t xml:space="preserve">  </w:t>
      </w:r>
      <w:r>
        <w:rPr>
          <w:rFonts w:hint="eastAsia"/>
          <w:sz w:val="24"/>
        </w:rPr>
        <w:t>日                 试验编号：</w:t>
      </w:r>
      <w:r>
        <w:rPr>
          <w:rFonts w:hint="eastAsia"/>
          <w:sz w:val="24"/>
          <w:u w:val="single"/>
        </w:rPr>
        <w:t xml:space="preserve">           </w:t>
      </w:r>
      <w:r>
        <w:rPr>
          <w:rFonts w:hint="eastAsia" w:eastAsia="隶书"/>
          <w:szCs w:val="21"/>
        </w:rPr>
        <w:t xml:space="preserve"> </w:t>
      </w:r>
    </w:p>
    <w:tbl>
      <w:tblPr>
        <w:tblStyle w:val="16"/>
        <w:tblW w:w="96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276"/>
        <w:gridCol w:w="1559"/>
        <w:gridCol w:w="1276"/>
        <w:gridCol w:w="992"/>
        <w:gridCol w:w="2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7" w:hRule="atLeast"/>
          <w:jc w:val="center"/>
        </w:trPr>
        <w:tc>
          <w:tcPr>
            <w:tcW w:w="9664" w:type="dxa"/>
            <w:gridSpan w:val="6"/>
            <w:vAlign w:val="center"/>
          </w:tcPr>
          <w:p>
            <w:pPr>
              <w:rPr>
                <w:sz w:val="24"/>
              </w:rPr>
            </w:pPr>
            <w:r>
              <w:rPr>
                <w:sz w:val="24"/>
              </w:rPr>
              <w:t>试验</w:t>
            </w:r>
            <w:r>
              <w:rPr>
                <w:rFonts w:hint="eastAsia"/>
                <w:sz w:val="24"/>
              </w:rPr>
              <w:t>名称</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jc w:val="center"/>
        </w:trPr>
        <w:tc>
          <w:tcPr>
            <w:tcW w:w="6055" w:type="dxa"/>
            <w:gridSpan w:val="4"/>
            <w:vAlign w:val="center"/>
          </w:tcPr>
          <w:p>
            <w:pPr>
              <w:rPr>
                <w:sz w:val="24"/>
              </w:rPr>
            </w:pPr>
            <w:r>
              <w:rPr>
                <w:sz w:val="24"/>
              </w:rPr>
              <w:t>CFDA批准文号：</w:t>
            </w:r>
          </w:p>
        </w:tc>
        <w:tc>
          <w:tcPr>
            <w:tcW w:w="3609" w:type="dxa"/>
            <w:gridSpan w:val="2"/>
            <w:vAlign w:val="center"/>
          </w:tcPr>
          <w:p>
            <w:pPr>
              <w:rPr>
                <w:sz w:val="24"/>
              </w:rPr>
            </w:pPr>
            <w:r>
              <w:rPr>
                <w:sz w:val="24"/>
              </w:rPr>
              <w:t>方案编号：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8" w:hRule="atLeast"/>
          <w:jc w:val="center"/>
        </w:trPr>
        <w:tc>
          <w:tcPr>
            <w:tcW w:w="9664" w:type="dxa"/>
            <w:gridSpan w:val="6"/>
            <w:vAlign w:val="center"/>
          </w:tcPr>
          <w:p>
            <w:pPr>
              <w:rPr>
                <w:sz w:val="24"/>
              </w:rPr>
            </w:pPr>
            <w:r>
              <w:rPr>
                <w:sz w:val="24"/>
              </w:rPr>
              <w:t xml:space="preserve">试验设计: </w:t>
            </w:r>
            <w:r>
              <w:rPr>
                <w:rFonts w:hint="eastAsia" w:ascii="宋体" w:hAnsi="宋体"/>
                <w:sz w:val="24"/>
              </w:rPr>
              <w:t>□</w:t>
            </w:r>
            <w:r>
              <w:rPr>
                <w:sz w:val="24"/>
              </w:rPr>
              <w:t xml:space="preserve">对照   </w:t>
            </w:r>
            <w:r>
              <w:rPr>
                <w:rFonts w:hint="eastAsia" w:ascii="宋体" w:hAnsi="宋体"/>
                <w:sz w:val="24"/>
              </w:rPr>
              <w:t>□</w:t>
            </w:r>
            <w:r>
              <w:rPr>
                <w:sz w:val="24"/>
              </w:rPr>
              <w:t xml:space="preserve">非对照 /  </w:t>
            </w:r>
            <w:r>
              <w:rPr>
                <w:rFonts w:hint="eastAsia" w:ascii="宋体" w:hAnsi="宋体"/>
                <w:sz w:val="24"/>
              </w:rPr>
              <w:t>□</w:t>
            </w:r>
            <w:r>
              <w:rPr>
                <w:sz w:val="24"/>
              </w:rPr>
              <w:t xml:space="preserve">单盲  </w:t>
            </w:r>
            <w:r>
              <w:rPr>
                <w:rFonts w:hint="eastAsia" w:ascii="宋体" w:hAnsi="宋体"/>
                <w:sz w:val="24"/>
              </w:rPr>
              <w:t>□</w:t>
            </w:r>
            <w:r>
              <w:rPr>
                <w:sz w:val="24"/>
              </w:rPr>
              <w:t xml:space="preserve">双盲 </w:t>
            </w:r>
            <w:r>
              <w:rPr>
                <w:rFonts w:hint="eastAsia" w:ascii="宋体" w:hAnsi="宋体"/>
                <w:sz w:val="24"/>
              </w:rPr>
              <w:t>□</w:t>
            </w:r>
            <w:r>
              <w:rPr>
                <w:sz w:val="24"/>
              </w:rPr>
              <w:t xml:space="preserve">开放  /  </w:t>
            </w:r>
            <w:r>
              <w:rPr>
                <w:rFonts w:hint="eastAsia" w:ascii="宋体" w:hAnsi="宋体"/>
                <w:sz w:val="24"/>
              </w:rPr>
              <w:t>□</w:t>
            </w:r>
            <w:r>
              <w:rPr>
                <w:sz w:val="24"/>
              </w:rPr>
              <w:t xml:space="preserve">随机    </w:t>
            </w:r>
            <w:r>
              <w:rPr>
                <w:rFonts w:hint="eastAsia" w:ascii="宋体" w:hAnsi="宋体"/>
                <w:sz w:val="24"/>
              </w:rPr>
              <w:t>□</w:t>
            </w:r>
            <w:r>
              <w:rPr>
                <w:sz w:val="24"/>
              </w:rPr>
              <w:t>非随机</w:t>
            </w:r>
          </w:p>
          <w:p>
            <w:pPr>
              <w:rPr>
                <w:sz w:val="24"/>
              </w:rPr>
            </w:pPr>
            <w:r>
              <w:rPr>
                <w:rFonts w:hint="eastAsia" w:ascii="宋体" w:hAnsi="宋体"/>
                <w:sz w:val="24"/>
              </w:rPr>
              <w:t>□</w:t>
            </w:r>
            <w:r>
              <w:rPr>
                <w:sz w:val="24"/>
              </w:rPr>
              <w:t xml:space="preserve">平行   </w:t>
            </w:r>
            <w:r>
              <w:rPr>
                <w:rFonts w:hint="eastAsia" w:ascii="宋体" w:hAnsi="宋体"/>
                <w:sz w:val="24"/>
              </w:rPr>
              <w:t>□</w:t>
            </w:r>
            <w:r>
              <w:rPr>
                <w:sz w:val="24"/>
              </w:rPr>
              <w:t xml:space="preserve">交叉  /   </w:t>
            </w:r>
            <w:r>
              <w:rPr>
                <w:rFonts w:hint="eastAsia" w:ascii="宋体" w:hAnsi="宋体"/>
                <w:sz w:val="24"/>
              </w:rPr>
              <w:t>□</w:t>
            </w:r>
            <w:r>
              <w:rPr>
                <w:sz w:val="24"/>
              </w:rPr>
              <w:t xml:space="preserve">优效性     </w:t>
            </w:r>
            <w:r>
              <w:rPr>
                <w:rFonts w:hint="eastAsia" w:ascii="宋体" w:hAnsi="宋体"/>
                <w:sz w:val="24"/>
              </w:rPr>
              <w:t>□</w:t>
            </w:r>
            <w:r>
              <w:rPr>
                <w:sz w:val="24"/>
              </w:rPr>
              <w:t xml:space="preserve">非劣性   </w:t>
            </w:r>
            <w:r>
              <w:rPr>
                <w:rFonts w:hint="eastAsia" w:ascii="宋体" w:hAnsi="宋体"/>
                <w:sz w:val="24"/>
              </w:rPr>
              <w:t>□</w:t>
            </w:r>
            <w:r>
              <w:rPr>
                <w:sz w:val="24"/>
              </w:rPr>
              <w:t xml:space="preserve">等效性  /  </w:t>
            </w:r>
            <w:r>
              <w:rPr>
                <w:rFonts w:hint="eastAsia" w:ascii="宋体" w:hAnsi="宋体"/>
                <w:sz w:val="24"/>
              </w:rPr>
              <w:t>□</w:t>
            </w:r>
            <w:r>
              <w:rPr>
                <w:sz w:val="24"/>
              </w:rPr>
              <w:t>其它</w:t>
            </w:r>
            <w:r>
              <w:rPr>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3220" w:type="dxa"/>
            <w:gridSpan w:val="2"/>
            <w:vAlign w:val="center"/>
          </w:tcPr>
          <w:p>
            <w:pPr>
              <w:rPr>
                <w:sz w:val="24"/>
              </w:rPr>
            </w:pPr>
            <w:r>
              <w:rPr>
                <w:rFonts w:hint="eastAsia"/>
                <w:sz w:val="24"/>
              </w:rPr>
              <w:t>中文药名：</w:t>
            </w:r>
          </w:p>
        </w:tc>
        <w:tc>
          <w:tcPr>
            <w:tcW w:w="2835" w:type="dxa"/>
            <w:gridSpan w:val="2"/>
            <w:vAlign w:val="center"/>
          </w:tcPr>
          <w:p>
            <w:pPr>
              <w:rPr>
                <w:sz w:val="24"/>
              </w:rPr>
            </w:pPr>
            <w:r>
              <w:rPr>
                <w:rFonts w:hint="eastAsia"/>
                <w:sz w:val="24"/>
              </w:rPr>
              <w:t>英文药名：</w:t>
            </w:r>
          </w:p>
        </w:tc>
        <w:tc>
          <w:tcPr>
            <w:tcW w:w="3609" w:type="dxa"/>
            <w:gridSpan w:val="2"/>
            <w:vAlign w:val="center"/>
          </w:tcPr>
          <w:p>
            <w:pPr>
              <w:rPr>
                <w:sz w:val="24"/>
              </w:rPr>
            </w:pPr>
            <w:r>
              <w:rPr>
                <w:rFonts w:hint="eastAsia"/>
                <w:sz w:val="24"/>
              </w:rPr>
              <w:t>商品名：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2" w:hRule="atLeast"/>
          <w:jc w:val="center"/>
        </w:trPr>
        <w:tc>
          <w:tcPr>
            <w:tcW w:w="9664" w:type="dxa"/>
            <w:gridSpan w:val="6"/>
            <w:vAlign w:val="center"/>
          </w:tcPr>
          <w:p>
            <w:pPr>
              <w:rPr>
                <w:sz w:val="24"/>
              </w:rPr>
            </w:pPr>
            <w:r>
              <w:rPr>
                <w:sz w:val="24"/>
              </w:rPr>
              <w:t>药物类别：</w:t>
            </w:r>
            <w:r>
              <w:rPr>
                <w:rFonts w:hint="eastAsia" w:ascii="宋体" w:hAnsi="宋体"/>
                <w:sz w:val="24"/>
              </w:rPr>
              <w:t>□</w:t>
            </w:r>
            <w:r>
              <w:rPr>
                <w:sz w:val="24"/>
              </w:rPr>
              <w:t>化药</w:t>
            </w:r>
            <w:r>
              <w:rPr>
                <w:sz w:val="24"/>
                <w:u w:val="single"/>
              </w:rPr>
              <w:t xml:space="preserve">   </w:t>
            </w:r>
            <w:r>
              <w:rPr>
                <w:sz w:val="24"/>
              </w:rPr>
              <w:t xml:space="preserve">类     </w:t>
            </w:r>
            <w:r>
              <w:rPr>
                <w:rFonts w:hint="eastAsia" w:ascii="宋体" w:hAnsi="宋体"/>
                <w:sz w:val="24"/>
              </w:rPr>
              <w:t>□</w:t>
            </w:r>
            <w:r>
              <w:rPr>
                <w:sz w:val="24"/>
              </w:rPr>
              <w:t>中药、天然药物</w:t>
            </w:r>
            <w:r>
              <w:rPr>
                <w:sz w:val="24"/>
                <w:u w:val="single"/>
              </w:rPr>
              <w:t xml:space="preserve">   </w:t>
            </w:r>
            <w:r>
              <w:rPr>
                <w:sz w:val="24"/>
              </w:rPr>
              <w:t xml:space="preserve">类      </w:t>
            </w:r>
            <w:r>
              <w:rPr>
                <w:rFonts w:hint="eastAsia" w:ascii="宋体" w:hAnsi="宋体"/>
                <w:sz w:val="24"/>
              </w:rPr>
              <w:t>□</w:t>
            </w:r>
            <w:r>
              <w:rPr>
                <w:sz w:val="24"/>
              </w:rPr>
              <w:t>治疗用生物制品</w:t>
            </w:r>
            <w:r>
              <w:rPr>
                <w:sz w:val="24"/>
                <w:u w:val="single"/>
              </w:rPr>
              <w:t xml:space="preserve">   </w:t>
            </w:r>
            <w:r>
              <w:rPr>
                <w:sz w:val="24"/>
              </w:rPr>
              <w:t xml:space="preserve">类  </w:t>
            </w:r>
          </w:p>
          <w:p>
            <w:pPr>
              <w:ind w:firstLine="1200" w:firstLineChars="500"/>
              <w:rPr>
                <w:sz w:val="24"/>
              </w:rPr>
            </w:pPr>
            <w:r>
              <w:rPr>
                <w:rFonts w:hint="eastAsia" w:ascii="宋体" w:hAnsi="宋体"/>
                <w:sz w:val="24"/>
              </w:rPr>
              <w:t>□</w:t>
            </w:r>
            <w:r>
              <w:rPr>
                <w:sz w:val="24"/>
              </w:rPr>
              <w:t>预防用生物制品</w:t>
            </w:r>
            <w:r>
              <w:rPr>
                <w:sz w:val="24"/>
                <w:u w:val="single"/>
              </w:rPr>
              <w:t xml:space="preserve">   </w:t>
            </w:r>
            <w:r>
              <w:rPr>
                <w:sz w:val="24"/>
              </w:rPr>
              <w:t xml:space="preserve">类          </w:t>
            </w:r>
            <w:r>
              <w:rPr>
                <w:rFonts w:hint="eastAsia" w:ascii="宋体" w:hAnsi="宋体"/>
                <w:sz w:val="24"/>
              </w:rPr>
              <w:t>□</w:t>
            </w:r>
            <w:r>
              <w:rPr>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1" w:hRule="atLeast"/>
          <w:jc w:val="center"/>
        </w:trPr>
        <w:tc>
          <w:tcPr>
            <w:tcW w:w="9664" w:type="dxa"/>
            <w:gridSpan w:val="6"/>
            <w:vAlign w:val="center"/>
          </w:tcPr>
          <w:p>
            <w:pPr>
              <w:rPr>
                <w:sz w:val="24"/>
              </w:rPr>
            </w:pPr>
            <w:r>
              <w:rPr>
                <w:sz w:val="24"/>
              </w:rPr>
              <w:t xml:space="preserve">试验分期：    </w:t>
            </w:r>
            <w:r>
              <w:rPr>
                <w:rFonts w:hint="eastAsia" w:ascii="宋体" w:hAnsi="宋体"/>
                <w:sz w:val="24"/>
              </w:rPr>
              <w:t>□</w:t>
            </w:r>
            <w:r>
              <w:rPr>
                <w:rFonts w:hint="eastAsia" w:ascii="宋体" w:hAnsi="宋体" w:cs="宋体"/>
                <w:sz w:val="24"/>
              </w:rPr>
              <w:t>Ⅰ</w:t>
            </w:r>
            <w:r>
              <w:rPr>
                <w:sz w:val="24"/>
              </w:rPr>
              <w:t xml:space="preserve">期   </w:t>
            </w:r>
            <w:r>
              <w:rPr>
                <w:rFonts w:hint="eastAsia" w:ascii="宋体" w:hAnsi="宋体"/>
                <w:sz w:val="24"/>
              </w:rPr>
              <w:t>□</w:t>
            </w:r>
            <w:r>
              <w:rPr>
                <w:rFonts w:hint="eastAsia" w:ascii="宋体" w:hAnsi="宋体" w:cs="宋体"/>
                <w:sz w:val="24"/>
              </w:rPr>
              <w:t>Ⅱ</w:t>
            </w:r>
            <w:r>
              <w:rPr>
                <w:sz w:val="24"/>
              </w:rPr>
              <w:t xml:space="preserve">期  </w:t>
            </w:r>
            <w:r>
              <w:rPr>
                <w:rFonts w:hint="eastAsia" w:ascii="宋体" w:hAnsi="宋体"/>
                <w:sz w:val="24"/>
              </w:rPr>
              <w:t>□</w:t>
            </w:r>
            <w:r>
              <w:rPr>
                <w:rFonts w:hint="eastAsia" w:ascii="宋体" w:hAnsi="宋体" w:cs="宋体"/>
                <w:sz w:val="24"/>
              </w:rPr>
              <w:t>Ⅲ</w:t>
            </w:r>
            <w:r>
              <w:rPr>
                <w:sz w:val="24"/>
              </w:rPr>
              <w:t xml:space="preserve">期   </w:t>
            </w:r>
            <w:r>
              <w:rPr>
                <w:rFonts w:hint="eastAsia" w:ascii="宋体" w:hAnsi="宋体"/>
                <w:sz w:val="24"/>
              </w:rPr>
              <w:t>□</w:t>
            </w:r>
            <w:r>
              <w:rPr>
                <w:rFonts w:hint="eastAsia" w:ascii="宋体" w:hAnsi="宋体" w:cs="宋体"/>
                <w:sz w:val="24"/>
              </w:rPr>
              <w:t>Ⅳ</w:t>
            </w:r>
            <w:r>
              <w:rPr>
                <w:sz w:val="24"/>
              </w:rPr>
              <w:t xml:space="preserve">期   </w:t>
            </w:r>
            <w:r>
              <w:rPr>
                <w:rFonts w:hint="eastAsia" w:ascii="宋体" w:hAnsi="宋体"/>
                <w:sz w:val="24"/>
              </w:rPr>
              <w:t>□</w:t>
            </w:r>
            <w:r>
              <w:rPr>
                <w:sz w:val="24"/>
              </w:rPr>
              <w:t>生物等效性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jc w:val="center"/>
        </w:trPr>
        <w:tc>
          <w:tcPr>
            <w:tcW w:w="6055" w:type="dxa"/>
            <w:gridSpan w:val="4"/>
            <w:vAlign w:val="center"/>
          </w:tcPr>
          <w:p>
            <w:pPr>
              <w:rPr>
                <w:sz w:val="24"/>
              </w:rPr>
            </w:pPr>
            <w:r>
              <w:rPr>
                <w:sz w:val="24"/>
              </w:rPr>
              <w:t>药物剂型：</w:t>
            </w:r>
          </w:p>
        </w:tc>
        <w:tc>
          <w:tcPr>
            <w:tcW w:w="3609" w:type="dxa"/>
            <w:gridSpan w:val="2"/>
            <w:vAlign w:val="center"/>
          </w:tcPr>
          <w:p>
            <w:pPr>
              <w:rPr>
                <w:sz w:val="24"/>
              </w:rPr>
            </w:pPr>
            <w:r>
              <w:rPr>
                <w:sz w:val="24"/>
              </w:rPr>
              <w:t>药物规格：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6" w:hRule="atLeast"/>
          <w:jc w:val="center"/>
        </w:trPr>
        <w:tc>
          <w:tcPr>
            <w:tcW w:w="9664" w:type="dxa"/>
            <w:gridSpan w:val="6"/>
            <w:vAlign w:val="center"/>
          </w:tcPr>
          <w:p>
            <w:pPr>
              <w:rPr>
                <w:sz w:val="24"/>
              </w:rPr>
            </w:pPr>
            <w:r>
              <w:rPr>
                <w:sz w:val="24"/>
              </w:rPr>
              <w:t>药物适应症：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4" w:hRule="atLeast"/>
          <w:jc w:val="center"/>
        </w:trPr>
        <w:tc>
          <w:tcPr>
            <w:tcW w:w="4779" w:type="dxa"/>
            <w:gridSpan w:val="3"/>
            <w:vAlign w:val="center"/>
          </w:tcPr>
          <w:p>
            <w:pPr>
              <w:rPr>
                <w:sz w:val="24"/>
              </w:rPr>
            </w:pPr>
            <w:r>
              <w:rPr>
                <w:sz w:val="24"/>
              </w:rPr>
              <w:t>药物批号：</w:t>
            </w:r>
          </w:p>
        </w:tc>
        <w:tc>
          <w:tcPr>
            <w:tcW w:w="2268" w:type="dxa"/>
            <w:gridSpan w:val="2"/>
            <w:vAlign w:val="center"/>
          </w:tcPr>
          <w:p>
            <w:pPr>
              <w:rPr>
                <w:sz w:val="24"/>
              </w:rPr>
            </w:pPr>
            <w:r>
              <w:rPr>
                <w:sz w:val="24"/>
              </w:rPr>
              <w:t>有效期：</w:t>
            </w:r>
          </w:p>
        </w:tc>
        <w:tc>
          <w:tcPr>
            <w:tcW w:w="2617" w:type="dxa"/>
            <w:vAlign w:val="center"/>
          </w:tcPr>
          <w:p>
            <w:pPr>
              <w:rPr>
                <w:sz w:val="24"/>
              </w:rPr>
            </w:pPr>
            <w:r>
              <w:rPr>
                <w:sz w:val="24"/>
              </w:rPr>
              <w:t>生产日期：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5" w:hRule="atLeast"/>
          <w:jc w:val="center"/>
        </w:trPr>
        <w:tc>
          <w:tcPr>
            <w:tcW w:w="4779" w:type="dxa"/>
            <w:gridSpan w:val="3"/>
            <w:vAlign w:val="center"/>
          </w:tcPr>
          <w:p>
            <w:pPr>
              <w:rPr>
                <w:sz w:val="24"/>
              </w:rPr>
            </w:pPr>
            <w:r>
              <w:rPr>
                <w:sz w:val="24"/>
              </w:rPr>
              <w:t>是否进口注册：</w:t>
            </w:r>
            <w:r>
              <w:rPr>
                <w:rFonts w:hint="eastAsia" w:ascii="宋体" w:hAnsi="宋体"/>
                <w:sz w:val="24"/>
              </w:rPr>
              <w:t>□</w:t>
            </w:r>
            <w:r>
              <w:rPr>
                <w:sz w:val="24"/>
              </w:rPr>
              <w:t xml:space="preserve">否 </w:t>
            </w:r>
            <w:r>
              <w:rPr>
                <w:rFonts w:hint="eastAsia" w:ascii="宋体" w:hAnsi="宋体"/>
                <w:sz w:val="24"/>
              </w:rPr>
              <w:t>□</w:t>
            </w:r>
            <w:r>
              <w:rPr>
                <w:sz w:val="24"/>
              </w:rPr>
              <w:t>是，进口许可证批号：</w:t>
            </w:r>
            <w:r>
              <w:rPr>
                <w:sz w:val="24"/>
                <w:u w:val="single"/>
              </w:rPr>
              <w:t xml:space="preserve">                 </w:t>
            </w:r>
            <w:r>
              <w:rPr>
                <w:sz w:val="24"/>
              </w:rPr>
              <w:t xml:space="preserve">        </w:t>
            </w:r>
          </w:p>
        </w:tc>
        <w:tc>
          <w:tcPr>
            <w:tcW w:w="4885" w:type="dxa"/>
            <w:gridSpan w:val="3"/>
            <w:vAlign w:val="center"/>
          </w:tcPr>
          <w:p>
            <w:pPr>
              <w:rPr>
                <w:sz w:val="24"/>
              </w:rPr>
            </w:pPr>
            <w:r>
              <w:rPr>
                <w:sz w:val="24"/>
              </w:rPr>
              <w:t>是否国际多中心：</w:t>
            </w:r>
            <w:r>
              <w:rPr>
                <w:rFonts w:hint="eastAsia" w:ascii="宋体" w:hAnsi="宋体"/>
                <w:sz w:val="24"/>
              </w:rPr>
              <w:t>□</w:t>
            </w:r>
            <w:r>
              <w:rPr>
                <w:sz w:val="24"/>
              </w:rPr>
              <w:t xml:space="preserve">是     </w:t>
            </w:r>
            <w:r>
              <w:rPr>
                <w:rFonts w:hint="eastAsia" w:ascii="宋体" w:hAnsi="宋体"/>
                <w:sz w:val="24"/>
              </w:rPr>
              <w:t>□</w:t>
            </w:r>
            <w:r>
              <w:rPr>
                <w:sz w:val="24"/>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5" w:hRule="atLeast"/>
          <w:jc w:val="center"/>
        </w:trPr>
        <w:tc>
          <w:tcPr>
            <w:tcW w:w="4779" w:type="dxa"/>
            <w:gridSpan w:val="3"/>
            <w:vAlign w:val="center"/>
          </w:tcPr>
          <w:p>
            <w:pPr>
              <w:rPr>
                <w:sz w:val="24"/>
              </w:rPr>
            </w:pPr>
            <w:r>
              <w:rPr>
                <w:sz w:val="24"/>
              </w:rPr>
              <w:t>申办</w:t>
            </w:r>
            <w:r>
              <w:rPr>
                <w:rFonts w:hint="eastAsia"/>
                <w:sz w:val="24"/>
              </w:rPr>
              <w:t>方</w:t>
            </w:r>
            <w:r>
              <w:rPr>
                <w:sz w:val="24"/>
              </w:rPr>
              <w:t>：</w:t>
            </w:r>
          </w:p>
        </w:tc>
        <w:tc>
          <w:tcPr>
            <w:tcW w:w="4885" w:type="dxa"/>
            <w:gridSpan w:val="3"/>
            <w:vAlign w:val="center"/>
          </w:tcPr>
          <w:p>
            <w:pPr>
              <w:rPr>
                <w:sz w:val="24"/>
              </w:rPr>
            </w:pPr>
            <w:r>
              <w:rPr>
                <w:sz w:val="24"/>
              </w:rPr>
              <w:t>CRO：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5" w:hRule="atLeast"/>
          <w:jc w:val="center"/>
        </w:trPr>
        <w:tc>
          <w:tcPr>
            <w:tcW w:w="9664" w:type="dxa"/>
            <w:gridSpan w:val="6"/>
            <w:vAlign w:val="center"/>
          </w:tcPr>
          <w:p>
            <w:pPr>
              <w:rPr>
                <w:sz w:val="24"/>
              </w:rPr>
            </w:pPr>
            <w:r>
              <w:rPr>
                <w:sz w:val="24"/>
              </w:rPr>
              <w:t>数据处理人员：</w:t>
            </w:r>
            <w:r>
              <w:rPr>
                <w:rFonts w:hint="eastAsia" w:ascii="宋体" w:hAnsi="宋体"/>
                <w:sz w:val="24"/>
              </w:rPr>
              <w:t>□</w:t>
            </w:r>
            <w:r>
              <w:rPr>
                <w:sz w:val="24"/>
              </w:rPr>
              <w:t xml:space="preserve">委托专业医学统计人员统计         </w:t>
            </w:r>
            <w:r>
              <w:rPr>
                <w:rFonts w:hint="eastAsia" w:ascii="宋体" w:hAnsi="宋体"/>
                <w:sz w:val="24"/>
              </w:rPr>
              <w:t>□</w:t>
            </w:r>
            <w:r>
              <w:rPr>
                <w:sz w:val="24"/>
              </w:rPr>
              <w:t>由经过统计培训的研究者统计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4779" w:type="dxa"/>
            <w:gridSpan w:val="3"/>
            <w:vAlign w:val="center"/>
          </w:tcPr>
          <w:p>
            <w:pPr>
              <w:rPr>
                <w:sz w:val="24"/>
              </w:rPr>
            </w:pPr>
            <w:r>
              <w:rPr>
                <w:sz w:val="24"/>
              </w:rPr>
              <w:t>数据统计单位：</w:t>
            </w:r>
          </w:p>
        </w:tc>
        <w:tc>
          <w:tcPr>
            <w:tcW w:w="4885" w:type="dxa"/>
            <w:gridSpan w:val="3"/>
            <w:vAlign w:val="center"/>
          </w:tcPr>
          <w:p>
            <w:pPr>
              <w:rPr>
                <w:sz w:val="24"/>
              </w:rPr>
            </w:pPr>
            <w:r>
              <w:rPr>
                <w:sz w:val="24"/>
              </w:rPr>
              <w:t>数据统计软件：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3" w:hRule="atLeast"/>
          <w:jc w:val="center"/>
        </w:trPr>
        <w:tc>
          <w:tcPr>
            <w:tcW w:w="4779" w:type="dxa"/>
            <w:gridSpan w:val="3"/>
            <w:vAlign w:val="center"/>
          </w:tcPr>
          <w:p>
            <w:pPr>
              <w:rPr>
                <w:sz w:val="24"/>
              </w:rPr>
            </w:pPr>
            <w:r>
              <w:rPr>
                <w:sz w:val="24"/>
              </w:rPr>
              <w:t>组长单位：</w:t>
            </w:r>
          </w:p>
        </w:tc>
        <w:tc>
          <w:tcPr>
            <w:tcW w:w="4885" w:type="dxa"/>
            <w:gridSpan w:val="3"/>
            <w:vAlign w:val="center"/>
          </w:tcPr>
          <w:p>
            <w:pPr>
              <w:rPr>
                <w:sz w:val="24"/>
              </w:rPr>
            </w:pPr>
            <w:r>
              <w:rPr>
                <w:sz w:val="24"/>
              </w:rPr>
              <w:t>组长单位主要研究者：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5" w:hRule="atLeast"/>
          <w:jc w:val="center"/>
        </w:trPr>
        <w:tc>
          <w:tcPr>
            <w:tcW w:w="4779" w:type="dxa"/>
            <w:gridSpan w:val="3"/>
            <w:vAlign w:val="center"/>
          </w:tcPr>
          <w:p>
            <w:pPr>
              <w:rPr>
                <w:sz w:val="24"/>
              </w:rPr>
            </w:pPr>
            <w:r>
              <w:rPr>
                <w:sz w:val="24"/>
              </w:rPr>
              <w:t>整个试验计划完成例数：</w:t>
            </w:r>
          </w:p>
        </w:tc>
        <w:tc>
          <w:tcPr>
            <w:tcW w:w="4885" w:type="dxa"/>
            <w:gridSpan w:val="3"/>
            <w:vAlign w:val="center"/>
          </w:tcPr>
          <w:p>
            <w:pPr>
              <w:rPr>
                <w:sz w:val="24"/>
              </w:rPr>
            </w:pPr>
            <w:r>
              <w:rPr>
                <w:sz w:val="24"/>
              </w:rPr>
              <w:t>本机构计划完成例数：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4779" w:type="dxa"/>
            <w:gridSpan w:val="3"/>
            <w:vAlign w:val="center"/>
          </w:tcPr>
          <w:p>
            <w:pPr>
              <w:rPr>
                <w:sz w:val="24"/>
              </w:rPr>
            </w:pPr>
            <w:r>
              <w:rPr>
                <w:sz w:val="24"/>
              </w:rPr>
              <w:t>本机构计划试验开始时间：   年  月  日</w:t>
            </w:r>
          </w:p>
        </w:tc>
        <w:tc>
          <w:tcPr>
            <w:tcW w:w="4885" w:type="dxa"/>
            <w:gridSpan w:val="3"/>
            <w:vAlign w:val="center"/>
          </w:tcPr>
          <w:p>
            <w:pPr>
              <w:rPr>
                <w:sz w:val="24"/>
              </w:rPr>
            </w:pPr>
            <w:r>
              <w:rPr>
                <w:sz w:val="24"/>
              </w:rPr>
              <w:t>本机构计划试验完成时间：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9" w:hRule="atLeast"/>
          <w:jc w:val="center"/>
        </w:trPr>
        <w:tc>
          <w:tcPr>
            <w:tcW w:w="4779" w:type="dxa"/>
            <w:gridSpan w:val="3"/>
            <w:vAlign w:val="center"/>
          </w:tcPr>
          <w:p>
            <w:pPr>
              <w:rPr>
                <w:sz w:val="24"/>
              </w:rPr>
            </w:pPr>
            <w:r>
              <w:rPr>
                <w:sz w:val="24"/>
              </w:rPr>
              <w:t>试验用药物数量：</w:t>
            </w:r>
          </w:p>
        </w:tc>
        <w:tc>
          <w:tcPr>
            <w:tcW w:w="4885" w:type="dxa"/>
            <w:gridSpan w:val="3"/>
            <w:vAlign w:val="center"/>
          </w:tcPr>
          <w:p>
            <w:pPr>
              <w:rPr>
                <w:sz w:val="24"/>
              </w:rPr>
            </w:pPr>
            <w:r>
              <w:rPr>
                <w:sz w:val="24"/>
              </w:rPr>
              <w:t xml:space="preserve">是否赠送：     </w:t>
            </w:r>
            <w:r>
              <w:rPr>
                <w:rFonts w:hint="eastAsia" w:ascii="宋体" w:hAnsi="宋体"/>
                <w:sz w:val="24"/>
              </w:rPr>
              <w:t>□</w:t>
            </w:r>
            <w:r>
              <w:rPr>
                <w:sz w:val="24"/>
              </w:rPr>
              <w:t xml:space="preserve">是      </w:t>
            </w:r>
            <w:r>
              <w:rPr>
                <w:rFonts w:hint="eastAsia" w:ascii="宋体" w:hAnsi="宋体"/>
                <w:sz w:val="24"/>
              </w:rPr>
              <w:t>□</w:t>
            </w:r>
            <w:r>
              <w:rPr>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8" w:hRule="atLeast"/>
          <w:jc w:val="center"/>
        </w:trPr>
        <w:tc>
          <w:tcPr>
            <w:tcW w:w="1944" w:type="dxa"/>
            <w:vAlign w:val="center"/>
          </w:tcPr>
          <w:p>
            <w:pPr>
              <w:rPr>
                <w:sz w:val="24"/>
              </w:rPr>
            </w:pPr>
            <w:r>
              <w:rPr>
                <w:sz w:val="24"/>
              </w:rPr>
              <w:t>专业组：</w:t>
            </w:r>
          </w:p>
        </w:tc>
        <w:tc>
          <w:tcPr>
            <w:tcW w:w="2835" w:type="dxa"/>
            <w:gridSpan w:val="2"/>
            <w:vAlign w:val="center"/>
          </w:tcPr>
          <w:p>
            <w:pPr>
              <w:rPr>
                <w:sz w:val="24"/>
              </w:rPr>
            </w:pPr>
            <w:r>
              <w:rPr>
                <w:sz w:val="24"/>
              </w:rPr>
              <w:t>主要研究者签名：</w:t>
            </w:r>
          </w:p>
        </w:tc>
        <w:tc>
          <w:tcPr>
            <w:tcW w:w="2268" w:type="dxa"/>
            <w:gridSpan w:val="2"/>
            <w:vAlign w:val="center"/>
          </w:tcPr>
          <w:p>
            <w:pPr>
              <w:rPr>
                <w:sz w:val="24"/>
              </w:rPr>
            </w:pPr>
            <w:r>
              <w:rPr>
                <w:sz w:val="24"/>
              </w:rPr>
              <w:t>QA签名：</w:t>
            </w:r>
          </w:p>
        </w:tc>
        <w:tc>
          <w:tcPr>
            <w:tcW w:w="2617" w:type="dxa"/>
            <w:vAlign w:val="center"/>
          </w:tcPr>
          <w:p>
            <w:pPr>
              <w:rPr>
                <w:sz w:val="24"/>
              </w:rPr>
            </w:pPr>
            <w:r>
              <w:rPr>
                <w:sz w:val="24"/>
              </w:rPr>
              <w:t>科主任签名：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4" w:hRule="atLeast"/>
          <w:jc w:val="center"/>
        </w:trPr>
        <w:tc>
          <w:tcPr>
            <w:tcW w:w="4779" w:type="dxa"/>
            <w:gridSpan w:val="3"/>
            <w:vAlign w:val="center"/>
          </w:tcPr>
          <w:p>
            <w:pPr>
              <w:rPr>
                <w:sz w:val="24"/>
              </w:rPr>
            </w:pPr>
            <w:r>
              <w:rPr>
                <w:sz w:val="24"/>
              </w:rPr>
              <w:t>申办</w:t>
            </w:r>
            <w:r>
              <w:rPr>
                <w:rFonts w:hint="eastAsia"/>
                <w:sz w:val="24"/>
              </w:rPr>
              <w:t>方</w:t>
            </w:r>
            <w:r>
              <w:rPr>
                <w:sz w:val="24"/>
              </w:rPr>
              <w:t>监查员：</w:t>
            </w:r>
          </w:p>
        </w:tc>
        <w:tc>
          <w:tcPr>
            <w:tcW w:w="4885" w:type="dxa"/>
            <w:gridSpan w:val="3"/>
            <w:vAlign w:val="center"/>
          </w:tcPr>
          <w:p>
            <w:pPr>
              <w:rPr>
                <w:sz w:val="24"/>
              </w:rPr>
            </w:pPr>
            <w:r>
              <w:rPr>
                <w:sz w:val="24"/>
              </w:rPr>
              <w:t>监查员电话：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4" w:hRule="atLeast"/>
          <w:jc w:val="center"/>
        </w:trPr>
        <w:tc>
          <w:tcPr>
            <w:tcW w:w="1944" w:type="dxa"/>
            <w:vAlign w:val="center"/>
          </w:tcPr>
          <w:p>
            <w:pPr>
              <w:rPr>
                <w:sz w:val="24"/>
              </w:rPr>
            </w:pPr>
            <w:r>
              <w:rPr>
                <w:sz w:val="24"/>
              </w:rPr>
              <w:t>机构受理人签名</w:t>
            </w:r>
          </w:p>
        </w:tc>
        <w:tc>
          <w:tcPr>
            <w:tcW w:w="2835" w:type="dxa"/>
            <w:gridSpan w:val="2"/>
            <w:vAlign w:val="center"/>
          </w:tcPr>
          <w:p>
            <w:pPr>
              <w:rPr>
                <w:sz w:val="24"/>
              </w:rPr>
            </w:pPr>
          </w:p>
        </w:tc>
        <w:tc>
          <w:tcPr>
            <w:tcW w:w="2268" w:type="dxa"/>
            <w:gridSpan w:val="2"/>
            <w:vAlign w:val="center"/>
          </w:tcPr>
          <w:p>
            <w:pPr>
              <w:rPr>
                <w:sz w:val="24"/>
              </w:rPr>
            </w:pPr>
            <w:r>
              <w:rPr>
                <w:sz w:val="24"/>
              </w:rPr>
              <w:t>机构办主任签名</w:t>
            </w:r>
          </w:p>
        </w:tc>
        <w:tc>
          <w:tcPr>
            <w:tcW w:w="2617" w:type="dxa"/>
            <w:vAlign w:val="center"/>
          </w:tcPr>
          <w:p>
            <w:pPr>
              <w:rPr>
                <w:sz w:val="24"/>
              </w:rPr>
            </w:pPr>
          </w:p>
        </w:tc>
      </w:tr>
    </w:tbl>
    <w:p>
      <w:r>
        <w:rPr>
          <w:rFonts w:hint="eastAsia"/>
          <w:szCs w:val="21"/>
        </w:rPr>
        <w:t>注：</w:t>
      </w:r>
      <w:r>
        <w:rPr>
          <w:rFonts w:hint="eastAsia"/>
        </w:rPr>
        <w:t>请准确填写此申请表。试验结束后，以此申请表的内容为依据，由机构上报给CFDA。</w:t>
      </w:r>
    </w:p>
    <w:p>
      <w:pPr>
        <w:widowControl/>
        <w:jc w:val="left"/>
      </w:pPr>
      <w:r>
        <w:rPr>
          <w:rFonts w:hint="eastAsia" w:ascii="宋体" w:hAnsi="宋体"/>
        </w:rPr>
        <w:t>一式二份，一份伦理委员会存档，一份归入研究者档案</w:t>
      </w:r>
      <w:r>
        <w:rPr>
          <w:rFonts w:ascii="宋体" w:hAnsi="宋体"/>
        </w:rPr>
        <w:br w:type="page"/>
      </w:r>
      <w:r>
        <w:rPr>
          <w:rFonts w:hint="eastAsia" w:ascii="宋体" w:hAnsi="宋体"/>
        </w:rPr>
        <w:t>附件10：</w:t>
      </w:r>
      <w:r>
        <w:rPr>
          <w:rFonts w:hint="eastAsia"/>
        </w:rPr>
        <w:t>临床试验项目委托书（样版）</w:t>
      </w:r>
    </w:p>
    <w:p>
      <w:pPr>
        <w:pStyle w:val="6"/>
      </w:pPr>
    </w:p>
    <w:p>
      <w:pPr>
        <w:pStyle w:val="6"/>
      </w:pPr>
    </w:p>
    <w:p>
      <w:pPr>
        <w:pStyle w:val="6"/>
        <w:jc w:val="center"/>
        <w:rPr>
          <w:sz w:val="30"/>
        </w:rPr>
      </w:pPr>
      <w:r>
        <w:rPr>
          <w:rFonts w:hint="eastAsia"/>
          <w:sz w:val="30"/>
          <w:u w:val="single"/>
        </w:rPr>
        <w:t xml:space="preserve">                        （试验名称） </w:t>
      </w:r>
      <w:r>
        <w:rPr>
          <w:rFonts w:hint="eastAsia"/>
          <w:sz w:val="30"/>
        </w:rPr>
        <w:t>临床试验</w:t>
      </w:r>
    </w:p>
    <w:p>
      <w:pPr>
        <w:pStyle w:val="6"/>
        <w:jc w:val="center"/>
        <w:rPr>
          <w:sz w:val="30"/>
        </w:rPr>
      </w:pPr>
    </w:p>
    <w:p>
      <w:pPr>
        <w:pStyle w:val="6"/>
        <w:jc w:val="center"/>
        <w:rPr>
          <w:sz w:val="30"/>
        </w:rPr>
      </w:pPr>
    </w:p>
    <w:p>
      <w:pPr>
        <w:pStyle w:val="6"/>
        <w:jc w:val="center"/>
        <w:rPr>
          <w:sz w:val="44"/>
        </w:rPr>
      </w:pPr>
      <w:r>
        <w:rPr>
          <w:rFonts w:hint="eastAsia"/>
          <w:sz w:val="44"/>
        </w:rPr>
        <w:t>申办单位委托书</w:t>
      </w:r>
    </w:p>
    <w:p>
      <w:pPr>
        <w:pStyle w:val="6"/>
        <w:jc w:val="center"/>
      </w:pPr>
    </w:p>
    <w:p>
      <w:pPr>
        <w:pStyle w:val="6"/>
        <w:jc w:val="center"/>
      </w:pPr>
    </w:p>
    <w:p>
      <w:pPr>
        <w:pStyle w:val="6"/>
        <w:jc w:val="center"/>
      </w:pPr>
    </w:p>
    <w:p>
      <w:pPr>
        <w:pStyle w:val="6"/>
        <w:jc w:val="center"/>
      </w:pPr>
    </w:p>
    <w:p>
      <w:pPr>
        <w:pStyle w:val="6"/>
        <w:ind w:firstLine="1440" w:firstLineChars="480"/>
        <w:rPr>
          <w:sz w:val="30"/>
          <w:u w:val="single"/>
        </w:rPr>
      </w:pPr>
      <w:r>
        <w:rPr>
          <w:rFonts w:hint="eastAsia"/>
          <w:sz w:val="30"/>
        </w:rPr>
        <w:t>委托方（甲方）：</w:t>
      </w:r>
      <w:r>
        <w:rPr>
          <w:rFonts w:hint="eastAsia"/>
          <w:sz w:val="30"/>
          <w:u w:val="single"/>
        </w:rPr>
        <w:t xml:space="preserve">                      </w:t>
      </w:r>
    </w:p>
    <w:p>
      <w:pPr>
        <w:pStyle w:val="6"/>
        <w:ind w:firstLine="1440" w:firstLineChars="480"/>
        <w:rPr>
          <w:sz w:val="30"/>
        </w:rPr>
      </w:pPr>
      <w:r>
        <w:rPr>
          <w:rFonts w:hint="eastAsia"/>
          <w:sz w:val="30"/>
        </w:rPr>
        <w:t>受托方（乙方）：深圳市职业病防治院</w:t>
      </w:r>
    </w:p>
    <w:p>
      <w:pPr>
        <w:pStyle w:val="6"/>
        <w:ind w:firstLine="3240" w:firstLineChars="1350"/>
        <w:rPr>
          <w:sz w:val="30"/>
        </w:rPr>
      </w:pPr>
      <w:r>
        <w:rPr>
          <w:rFonts w:hint="eastAsia"/>
        </w:rPr>
        <w:t xml:space="preserve">  </w:t>
      </w:r>
      <w:r>
        <w:t xml:space="preserve">     </w:t>
      </w:r>
      <w:r>
        <w:rPr>
          <w:rFonts w:hint="eastAsia"/>
        </w:rPr>
        <w:t xml:space="preserve">  </w:t>
      </w:r>
      <w:r>
        <w:rPr>
          <w:rFonts w:hint="eastAsia"/>
          <w:u w:val="single"/>
        </w:rPr>
        <w:t xml:space="preserve">                   </w:t>
      </w:r>
      <w:r>
        <w:rPr>
          <w:rFonts w:hint="eastAsia"/>
          <w:sz w:val="30"/>
        </w:rPr>
        <w:t>科</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80"/>
        <w:rPr>
          <w:sz w:val="30"/>
        </w:rPr>
      </w:pPr>
      <w:r>
        <w:rPr>
          <w:rFonts w:hint="eastAsia"/>
        </w:rPr>
        <w:t>申办单位委托书</w:t>
      </w:r>
    </w:p>
    <w:p>
      <w:pPr>
        <w:pStyle w:val="6"/>
        <w:rPr>
          <w:sz w:val="18"/>
          <w:szCs w:val="18"/>
        </w:rPr>
      </w:pPr>
    </w:p>
    <w:p>
      <w:pPr>
        <w:spacing w:line="360" w:lineRule="auto"/>
        <w:ind w:firstLine="480"/>
        <w:rPr>
          <w:sz w:val="28"/>
          <w:szCs w:val="28"/>
        </w:rPr>
      </w:pPr>
      <w:r>
        <w:rPr>
          <w:rFonts w:hint="eastAsia"/>
          <w:sz w:val="28"/>
          <w:szCs w:val="28"/>
        </w:rPr>
        <w:t>依据《中华人民共和国技术合同法》、《药物临床试验质量管理规范》、参照国内、外开展临床试验的规范和要求，经双方协商， _________________________（申办方）委托深圳市职业病防治院</w:t>
      </w:r>
      <w:r>
        <w:rPr>
          <w:rFonts w:hint="eastAsia"/>
          <w:sz w:val="28"/>
          <w:szCs w:val="28"/>
          <w:u w:val="single"/>
        </w:rPr>
        <w:t xml:space="preserve">       </w:t>
      </w:r>
      <w:r>
        <w:rPr>
          <w:rFonts w:hint="eastAsia"/>
          <w:sz w:val="28"/>
          <w:szCs w:val="28"/>
        </w:rPr>
        <w:t>科具体负责实施_______________________________________（试验名称）的临床试验。</w:t>
      </w:r>
    </w:p>
    <w:p>
      <w:pPr>
        <w:pStyle w:val="6"/>
        <w:rPr>
          <w:b/>
          <w:bCs/>
          <w:szCs w:val="21"/>
        </w:rPr>
      </w:pPr>
    </w:p>
    <w:p>
      <w:pPr>
        <w:pStyle w:val="6"/>
        <w:rPr>
          <w:b/>
          <w:bCs/>
          <w:sz w:val="30"/>
        </w:rPr>
      </w:pPr>
      <w:r>
        <w:rPr>
          <w:rFonts w:hint="eastAsia"/>
          <w:b/>
          <w:bCs/>
          <w:sz w:val="30"/>
        </w:rPr>
        <w:t>项目内容：</w:t>
      </w:r>
    </w:p>
    <w:p>
      <w:pPr>
        <w:pStyle w:val="6"/>
        <w:ind w:firstLine="600" w:firstLineChars="200"/>
        <w:rPr>
          <w:sz w:val="30"/>
        </w:rPr>
      </w:pPr>
      <w:r>
        <w:rPr>
          <w:rFonts w:hint="eastAsia"/>
          <w:sz w:val="30"/>
        </w:rPr>
        <w:t>_________</w:t>
      </w:r>
      <w:r>
        <w:rPr>
          <w:rFonts w:hint="eastAsia"/>
          <w:sz w:val="28"/>
          <w:szCs w:val="28"/>
        </w:rPr>
        <w:t>______________</w:t>
      </w:r>
      <w:r>
        <w:rPr>
          <w:rFonts w:hint="eastAsia"/>
          <w:sz w:val="30"/>
        </w:rPr>
        <w:t>___________</w:t>
      </w:r>
      <w:r>
        <w:rPr>
          <w:rFonts w:hint="eastAsia"/>
          <w:sz w:val="28"/>
          <w:szCs w:val="28"/>
        </w:rPr>
        <w:t>（试验项目名称）的临床试验研究，具体内容详见双方协商制定的试验方案。该试验将按照《药物临床试验质量管理规范》的有关内容为标准执行</w:t>
      </w:r>
      <w:r>
        <w:rPr>
          <w:rFonts w:hint="eastAsia"/>
          <w:sz w:val="30"/>
        </w:rPr>
        <w:t>。</w:t>
      </w:r>
    </w:p>
    <w:p>
      <w:pPr>
        <w:pStyle w:val="6"/>
        <w:rPr>
          <w:b/>
          <w:bCs/>
          <w:sz w:val="30"/>
        </w:rPr>
      </w:pPr>
      <w:r>
        <w:rPr>
          <w:rFonts w:hint="eastAsia"/>
          <w:b/>
          <w:bCs/>
          <w:sz w:val="30"/>
        </w:rPr>
        <w:t>委托单位：</w:t>
      </w:r>
    </w:p>
    <w:p>
      <w:pPr>
        <w:pStyle w:val="6"/>
        <w:ind w:firstLine="600"/>
        <w:rPr>
          <w:sz w:val="30"/>
        </w:rPr>
      </w:pPr>
      <w:r>
        <w:rPr>
          <w:rFonts w:hint="eastAsia"/>
          <w:sz w:val="30"/>
        </w:rPr>
        <w:t>________________________</w:t>
      </w:r>
    </w:p>
    <w:p>
      <w:pPr>
        <w:pStyle w:val="6"/>
        <w:ind w:firstLine="600"/>
        <w:rPr>
          <w:sz w:val="30"/>
        </w:rPr>
      </w:pPr>
      <w:r>
        <w:rPr>
          <w:rFonts w:hint="eastAsia"/>
          <w:sz w:val="30"/>
        </w:rPr>
        <w:t>联系人：</w:t>
      </w:r>
    </w:p>
    <w:p>
      <w:pPr>
        <w:pStyle w:val="6"/>
        <w:ind w:firstLine="600"/>
        <w:rPr>
          <w:sz w:val="30"/>
        </w:rPr>
      </w:pPr>
      <w:r>
        <w:rPr>
          <w:rFonts w:hint="eastAsia"/>
          <w:sz w:val="30"/>
        </w:rPr>
        <w:t xml:space="preserve">         （签字盖章有效）</w:t>
      </w:r>
    </w:p>
    <w:p>
      <w:pPr>
        <w:pStyle w:val="6"/>
        <w:ind w:firstLine="600"/>
        <w:rPr>
          <w:sz w:val="28"/>
          <w:u w:val="single"/>
        </w:rPr>
      </w:pPr>
      <w:r>
        <w:rPr>
          <w:rFonts w:hint="eastAsia"/>
          <w:sz w:val="28"/>
        </w:rPr>
        <w:t>地址：</w:t>
      </w:r>
      <w:r>
        <w:rPr>
          <w:rFonts w:hint="eastAsia"/>
          <w:sz w:val="28"/>
          <w:u w:val="single"/>
        </w:rPr>
        <w:t xml:space="preserve">                       </w:t>
      </w:r>
      <w:r>
        <w:rPr>
          <w:rFonts w:hint="eastAsia"/>
          <w:sz w:val="28"/>
        </w:rPr>
        <w:t xml:space="preserve">          邮编：_________</w:t>
      </w:r>
    </w:p>
    <w:p>
      <w:pPr>
        <w:pStyle w:val="6"/>
        <w:ind w:firstLine="600"/>
        <w:rPr>
          <w:sz w:val="28"/>
        </w:rPr>
      </w:pPr>
      <w:r>
        <w:rPr>
          <w:rFonts w:hint="eastAsia"/>
          <w:sz w:val="28"/>
        </w:rPr>
        <w:t>电话：__________</w:t>
      </w:r>
      <w:r>
        <w:rPr>
          <w:rFonts w:hint="eastAsia"/>
        </w:rPr>
        <w:t xml:space="preserve"> </w:t>
      </w:r>
    </w:p>
    <w:p>
      <w:pPr>
        <w:widowControl/>
        <w:jc w:val="left"/>
        <w:rPr>
          <w:bCs/>
        </w:rPr>
      </w:pPr>
      <w:r>
        <w:rPr>
          <w:bCs/>
        </w:rPr>
        <w:br w:type="page"/>
      </w:r>
    </w:p>
    <w:p>
      <w:pPr>
        <w:tabs>
          <w:tab w:val="left" w:pos="3060"/>
        </w:tabs>
        <w:rPr>
          <w:bCs/>
        </w:rPr>
      </w:pPr>
      <w:r>
        <w:rPr>
          <w:rFonts w:hint="eastAsia"/>
          <w:bCs/>
        </w:rPr>
        <w:t>附件11：</w:t>
      </w:r>
    </w:p>
    <w:p>
      <w:pPr>
        <w:jc w:val="center"/>
        <w:rPr>
          <w:b/>
          <w:bCs/>
          <w:sz w:val="28"/>
          <w:szCs w:val="32"/>
        </w:rPr>
      </w:pPr>
      <w:r>
        <w:rPr>
          <w:rFonts w:hint="eastAsia"/>
          <w:b/>
          <w:sz w:val="28"/>
          <w:szCs w:val="32"/>
        </w:rPr>
        <w:t>药物临床试验项目课题组</w:t>
      </w:r>
      <w:r>
        <w:rPr>
          <w:rFonts w:hint="eastAsia"/>
          <w:b/>
          <w:bCs/>
          <w:sz w:val="28"/>
          <w:szCs w:val="32"/>
        </w:rPr>
        <w:t>成员表</w:t>
      </w:r>
    </w:p>
    <w:tbl>
      <w:tblPr>
        <w:tblStyle w:val="16"/>
        <w:tblW w:w="9882" w:type="dxa"/>
        <w:jc w:val="center"/>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0"/>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882" w:type="dxa"/>
            <w:gridSpan w:val="2"/>
          </w:tcPr>
          <w:p>
            <w:pPr>
              <w:spacing w:line="360" w:lineRule="auto"/>
              <w:jc w:val="left"/>
              <w:rPr>
                <w:sz w:val="24"/>
              </w:rPr>
            </w:pPr>
            <w:r>
              <w:rPr>
                <w:rFonts w:hint="eastAsia"/>
                <w:sz w:val="24"/>
              </w:rPr>
              <w:t>试验名称：</w:t>
            </w:r>
          </w:p>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882" w:type="dxa"/>
            <w:gridSpan w:val="2"/>
          </w:tcPr>
          <w:p>
            <w:pPr>
              <w:spacing w:line="360" w:lineRule="auto"/>
              <w:jc w:val="left"/>
              <w:rPr>
                <w:sz w:val="24"/>
              </w:rPr>
            </w:pPr>
            <w:r>
              <w:rPr>
                <w:rFonts w:hint="eastAsia"/>
                <w:sz w:val="24"/>
              </w:rPr>
              <w:t>试验类别：□药品  □医疗器械  □诊断试剂  □其它：（请说明）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030" w:type="dxa"/>
          </w:tcPr>
          <w:p>
            <w:pPr>
              <w:spacing w:line="360" w:lineRule="auto"/>
              <w:jc w:val="left"/>
              <w:rPr>
                <w:sz w:val="24"/>
              </w:rPr>
            </w:pPr>
            <w:r>
              <w:rPr>
                <w:rFonts w:hint="eastAsia"/>
                <w:sz w:val="24"/>
              </w:rPr>
              <w:t>主要研究者：</w:t>
            </w:r>
          </w:p>
        </w:tc>
        <w:tc>
          <w:tcPr>
            <w:tcW w:w="4852" w:type="dxa"/>
          </w:tcPr>
          <w:p>
            <w:pPr>
              <w:spacing w:line="360" w:lineRule="auto"/>
              <w:jc w:val="left"/>
              <w:rPr>
                <w:sz w:val="24"/>
              </w:rPr>
            </w:pPr>
            <w:r>
              <w:rPr>
                <w:rFonts w:hint="eastAsia"/>
                <w:sz w:val="24"/>
              </w:rPr>
              <w:t>项目拟启动时间：</w:t>
            </w:r>
          </w:p>
        </w:tc>
      </w:tr>
    </w:tbl>
    <w:p>
      <w:pPr>
        <w:spacing w:line="360" w:lineRule="auto"/>
        <w:jc w:val="center"/>
        <w:rPr>
          <w:sz w:val="24"/>
        </w:rPr>
      </w:pPr>
      <w:r>
        <w:rPr>
          <w:rFonts w:hint="eastAsia"/>
          <w:sz w:val="24"/>
        </w:rPr>
        <w:t>研</w:t>
      </w:r>
      <w:r>
        <w:rPr>
          <w:sz w:val="24"/>
        </w:rPr>
        <w:t xml:space="preserve"> </w:t>
      </w:r>
      <w:r>
        <w:rPr>
          <w:rFonts w:hint="eastAsia"/>
          <w:sz w:val="24"/>
        </w:rPr>
        <w:t>究</w:t>
      </w:r>
      <w:r>
        <w:rPr>
          <w:sz w:val="24"/>
        </w:rPr>
        <w:t xml:space="preserve"> </w:t>
      </w:r>
      <w:r>
        <w:rPr>
          <w:rFonts w:hint="eastAsia"/>
          <w:sz w:val="24"/>
        </w:rPr>
        <w:t>组 主 要</w:t>
      </w:r>
      <w:r>
        <w:rPr>
          <w:sz w:val="24"/>
        </w:rPr>
        <w:t xml:space="preserve"> </w:t>
      </w:r>
      <w:r>
        <w:rPr>
          <w:rFonts w:hint="eastAsia"/>
          <w:sz w:val="24"/>
        </w:rPr>
        <w:t>成</w:t>
      </w:r>
      <w:r>
        <w:rPr>
          <w:sz w:val="24"/>
        </w:rPr>
        <w:t xml:space="preserve"> </w:t>
      </w:r>
      <w:r>
        <w:rPr>
          <w:rFonts w:hint="eastAsia"/>
          <w:sz w:val="24"/>
        </w:rPr>
        <w:t>员</w:t>
      </w:r>
      <w:r>
        <w:rPr>
          <w:sz w:val="24"/>
        </w:rPr>
        <w:t xml:space="preserve"> </w:t>
      </w:r>
    </w:p>
    <w:tbl>
      <w:tblPr>
        <w:tblStyle w:val="16"/>
        <w:tblW w:w="9851"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3112"/>
        <w:gridCol w:w="255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2217" w:type="dxa"/>
            <w:vAlign w:val="center"/>
          </w:tcPr>
          <w:p>
            <w:pPr>
              <w:spacing w:before="100" w:after="100" w:line="360" w:lineRule="auto"/>
              <w:jc w:val="center"/>
              <w:rPr>
                <w:rFonts w:ascii="宋体" w:hAnsi="宋体"/>
                <w:sz w:val="24"/>
              </w:rPr>
            </w:pPr>
            <w:r>
              <w:rPr>
                <w:rFonts w:hint="eastAsia" w:ascii="宋体" w:hAnsi="宋体"/>
                <w:sz w:val="24"/>
              </w:rPr>
              <w:t>姓  名</w:t>
            </w:r>
          </w:p>
        </w:tc>
        <w:tc>
          <w:tcPr>
            <w:tcW w:w="3112" w:type="dxa"/>
            <w:vAlign w:val="center"/>
          </w:tcPr>
          <w:p>
            <w:pPr>
              <w:spacing w:before="100" w:after="100" w:line="360" w:lineRule="auto"/>
              <w:jc w:val="center"/>
              <w:rPr>
                <w:rFonts w:ascii="宋体" w:hAnsi="宋体"/>
                <w:sz w:val="24"/>
              </w:rPr>
            </w:pPr>
            <w:r>
              <w:rPr>
                <w:rFonts w:hint="eastAsia" w:ascii="宋体" w:hAnsi="宋体"/>
                <w:sz w:val="24"/>
              </w:rPr>
              <w:t>研究中分工</w:t>
            </w:r>
          </w:p>
        </w:tc>
        <w:tc>
          <w:tcPr>
            <w:tcW w:w="2557" w:type="dxa"/>
            <w:vAlign w:val="center"/>
          </w:tcPr>
          <w:p>
            <w:pPr>
              <w:spacing w:before="100" w:after="100" w:line="360" w:lineRule="auto"/>
              <w:jc w:val="center"/>
              <w:rPr>
                <w:rFonts w:ascii="宋体" w:hAnsi="宋体"/>
                <w:sz w:val="24"/>
              </w:rPr>
            </w:pPr>
            <w:r>
              <w:rPr>
                <w:rFonts w:hint="eastAsia" w:ascii="宋体" w:hAnsi="宋体"/>
                <w:sz w:val="24"/>
              </w:rPr>
              <w:t>所在科室</w:t>
            </w:r>
          </w:p>
        </w:tc>
        <w:tc>
          <w:tcPr>
            <w:tcW w:w="1965" w:type="dxa"/>
            <w:vAlign w:val="center"/>
          </w:tcPr>
          <w:p>
            <w:pPr>
              <w:widowControl/>
              <w:tabs>
                <w:tab w:val="left" w:pos="0"/>
                <w:tab w:val="left" w:pos="1332"/>
              </w:tabs>
              <w:spacing w:before="240" w:after="100" w:line="360" w:lineRule="auto"/>
              <w:ind w:right="-107" w:rightChars="-51"/>
              <w:jc w:val="center"/>
              <w:rPr>
                <w:rFonts w:ascii="宋体" w:hAnsi="宋体"/>
                <w:sz w:val="24"/>
              </w:rPr>
            </w:pPr>
            <w:r>
              <w:rPr>
                <w:rFonts w:hint="eastAsia" w:ascii="宋体" w:hAnsi="宋体"/>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851" w:type="dxa"/>
            <w:gridSpan w:val="4"/>
            <w:tcBorders>
              <w:bottom w:val="single" w:color="auto" w:sz="4" w:space="0"/>
              <w:right w:val="single" w:color="auto" w:sz="4" w:space="0"/>
            </w:tcBorders>
            <w:vAlign w:val="center"/>
          </w:tcPr>
          <w:p>
            <w:pPr>
              <w:spacing w:before="100" w:after="100" w:line="360" w:lineRule="auto"/>
              <w:rPr>
                <w:rFonts w:ascii="宋体" w:hAnsi="宋体"/>
                <w:sz w:val="24"/>
              </w:rPr>
            </w:pPr>
            <w:r>
              <w:rPr>
                <w:rFonts w:hint="eastAsia" w:ascii="宋体" w:hAnsi="宋体"/>
                <w:sz w:val="24"/>
              </w:rPr>
              <w:t>主要研究者确认签名：</w:t>
            </w:r>
          </w:p>
        </w:tc>
      </w:tr>
    </w:tbl>
    <w:p>
      <w:pPr>
        <w:spacing w:line="360" w:lineRule="auto"/>
        <w:ind w:right="315"/>
        <w:jc w:val="right"/>
        <w:rPr>
          <w:sz w:val="18"/>
        </w:rPr>
      </w:pPr>
      <w:r>
        <w:rPr>
          <w:rFonts w:hint="eastAsia"/>
        </w:rPr>
        <w:t>一式二份，一份伦理委员会存档，一份归入研究者档案</w:t>
      </w:r>
    </w:p>
    <w:p>
      <w:pPr>
        <w:spacing w:line="360" w:lineRule="auto"/>
        <w:rPr>
          <w:rFonts w:asciiTheme="minorEastAsia" w:hAnsiTheme="minorEastAsia" w:eastAsiaTheme="minorEastAsia"/>
        </w:rPr>
      </w:pPr>
      <w:r>
        <w:rPr>
          <w:rFonts w:hint="eastAsia" w:asciiTheme="minorEastAsia" w:hAnsiTheme="minorEastAsia" w:eastAsiaTheme="minorEastAsia"/>
        </w:rPr>
        <w:t>备注：</w:t>
      </w:r>
    </w:p>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、人员组成必须有：⑴临床医师；⑵病区护士；</w:t>
      </w:r>
      <w:r>
        <w:rPr>
          <w:rFonts w:asciiTheme="minorEastAsia" w:hAnsiTheme="minorEastAsia" w:eastAsiaTheme="minorEastAsia"/>
        </w:rPr>
        <w:t>(3)</w:t>
      </w:r>
      <w:r>
        <w:rPr>
          <w:rFonts w:hint="eastAsia" w:asciiTheme="minorEastAsia" w:hAnsiTheme="minorEastAsia" w:eastAsiaTheme="minorEastAsia"/>
        </w:rPr>
        <w:t>研究护士；</w:t>
      </w:r>
      <w:r>
        <w:rPr>
          <w:rFonts w:asciiTheme="minorEastAsia" w:hAnsiTheme="minorEastAsia" w:eastAsiaTheme="minorEastAsia"/>
        </w:rPr>
        <w:t>(4)</w:t>
      </w:r>
      <w:r>
        <w:rPr>
          <w:rFonts w:hint="eastAsia" w:asciiTheme="minorEastAsia" w:hAnsiTheme="minorEastAsia" w:eastAsiaTheme="minorEastAsia"/>
        </w:rPr>
        <w:t>药物管理人员；</w:t>
      </w:r>
      <w:r>
        <w:rPr>
          <w:rFonts w:asciiTheme="minorEastAsia" w:hAnsiTheme="minorEastAsia" w:eastAsiaTheme="minorEastAsia"/>
        </w:rPr>
        <w:t>(5)</w:t>
      </w:r>
      <w:r>
        <w:rPr>
          <w:rFonts w:hint="eastAsia" w:asciiTheme="minorEastAsia" w:hAnsiTheme="minorEastAsia" w:eastAsiaTheme="minorEastAsia"/>
        </w:rPr>
        <w:t>药代研究人员（如必要）；</w:t>
      </w:r>
      <w:r>
        <w:rPr>
          <w:rFonts w:asciiTheme="minorEastAsia" w:hAnsiTheme="minorEastAsia" w:eastAsiaTheme="minorEastAsia"/>
        </w:rPr>
        <w:t>(6)</w:t>
      </w:r>
      <w:r>
        <w:rPr>
          <w:rFonts w:hint="eastAsia" w:asciiTheme="minorEastAsia" w:hAnsiTheme="minorEastAsia" w:eastAsiaTheme="minorEastAsia"/>
        </w:rPr>
        <w:t>相关科室人员（如必要）</w:t>
      </w:r>
    </w:p>
    <w:p>
      <w:pPr>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、研究团队成员必须经</w:t>
      </w:r>
      <w:r>
        <w:rPr>
          <w:rFonts w:asciiTheme="minorEastAsia" w:hAnsiTheme="minorEastAsia" w:eastAsiaTheme="minorEastAsia"/>
        </w:rPr>
        <w:t>GCP</w:t>
      </w:r>
      <w:r>
        <w:rPr>
          <w:rFonts w:hint="eastAsia" w:asciiTheme="minorEastAsia" w:hAnsiTheme="minorEastAsia" w:eastAsiaTheme="minorEastAsia"/>
        </w:rPr>
        <w:t>培训并获取证书</w:t>
      </w:r>
    </w:p>
    <w:p>
      <w:pPr>
        <w:spacing w:line="360" w:lineRule="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、临床医务人员必须为本院在职在岗人员</w:t>
      </w:r>
    </w:p>
    <w:p>
      <w:pPr>
        <w:widowControl/>
        <w:jc w:val="left"/>
        <w:rPr>
          <w:rFonts w:asciiTheme="minorEastAsia" w:hAnsiTheme="minorEastAsia"/>
        </w:rPr>
      </w:pPr>
      <w:r>
        <w:rPr>
          <w:rFonts w:asciiTheme="minorEastAsia" w:hAnsiTheme="minorEastAsia" w:eastAsiaTheme="minorEastAsia"/>
        </w:rPr>
        <w:br w:type="page"/>
      </w:r>
      <w:r>
        <w:rPr>
          <w:rFonts w:hint="eastAsia" w:asciiTheme="minorEastAsia" w:hAnsiTheme="minorEastAsia"/>
        </w:rPr>
        <w:t>附件12：</w:t>
      </w:r>
    </w:p>
    <w:p>
      <w:pPr>
        <w:jc w:val="center"/>
        <w:rPr>
          <w:rFonts w:hint="eastAsia" w:eastAsia="宋体"/>
          <w:b/>
          <w:sz w:val="32"/>
          <w:lang w:eastAsia="zh-CN"/>
        </w:rPr>
      </w:pPr>
      <w:r>
        <w:rPr>
          <w:rFonts w:hint="eastAsia"/>
          <w:b/>
          <w:sz w:val="32"/>
          <w:szCs w:val="32"/>
        </w:rPr>
        <w:t>深圳市</w:t>
      </w:r>
      <w:r>
        <w:rPr>
          <w:rFonts w:hint="eastAsia"/>
          <w:b/>
          <w:sz w:val="32"/>
          <w:szCs w:val="32"/>
          <w:lang w:eastAsia="zh-CN"/>
        </w:rPr>
        <w:t>职业病防治院医学伦理委员会</w:t>
      </w:r>
    </w:p>
    <w:p>
      <w:pPr>
        <w:jc w:val="center"/>
        <w:rPr>
          <w:b/>
          <w:sz w:val="32"/>
        </w:rPr>
      </w:pPr>
      <w:r>
        <w:rPr>
          <w:rFonts w:hint="eastAsia"/>
          <w:b/>
          <w:sz w:val="32"/>
        </w:rPr>
        <w:t>药物临床试验</w:t>
      </w:r>
      <w:r>
        <w:rPr>
          <w:rFonts w:hint="eastAsia"/>
          <w:b/>
          <w:sz w:val="32"/>
          <w:szCs w:val="32"/>
        </w:rPr>
        <w:t>伦理</w:t>
      </w:r>
      <w:r>
        <w:rPr>
          <w:rFonts w:hint="eastAsia"/>
          <w:b/>
          <w:sz w:val="32"/>
        </w:rPr>
        <w:t>申请报告</w:t>
      </w:r>
    </w:p>
    <w:p>
      <w:pPr>
        <w:spacing w:line="360" w:lineRule="auto"/>
        <w:rPr>
          <w:rFonts w:asciiTheme="minorEastAsia" w:hAnsiTheme="minorEastAsia" w:eastAsiaTheme="minorEastAsia"/>
          <w:bCs/>
        </w:rPr>
      </w:pPr>
      <w:r>
        <w:rPr>
          <w:rFonts w:hint="eastAsia" w:asciiTheme="minorEastAsia" w:hAnsiTheme="minorEastAsia" w:eastAsiaTheme="minorEastAsia"/>
          <w:bCs/>
        </w:rPr>
        <w:t>深圳市</w:t>
      </w:r>
      <w:r>
        <w:rPr>
          <w:rFonts w:hint="eastAsia" w:asciiTheme="minorEastAsia" w:hAnsiTheme="minorEastAsia" w:eastAsiaTheme="minorEastAsia"/>
          <w:bCs/>
          <w:lang w:eastAsia="zh-CN"/>
        </w:rPr>
        <w:t>职业病防治院医学伦理委员会</w:t>
      </w:r>
      <w:r>
        <w:rPr>
          <w:rFonts w:hint="eastAsia" w:asciiTheme="minorEastAsia" w:hAnsiTheme="minorEastAsia" w:eastAsiaTheme="minorEastAsia"/>
          <w:bCs/>
        </w:rPr>
        <w:t>：</w:t>
      </w:r>
    </w:p>
    <w:p>
      <w:pPr>
        <w:spacing w:line="360" w:lineRule="auto"/>
        <w:ind w:firstLine="560"/>
        <w:rPr>
          <w:rFonts w:asciiTheme="minorEastAsia" w:hAnsiTheme="minorEastAsia" w:eastAsiaTheme="minorEastAsia"/>
          <w:bCs/>
        </w:rPr>
      </w:pPr>
      <w:r>
        <w:rPr>
          <w:rFonts w:hint="eastAsia" w:asciiTheme="minorEastAsia" w:hAnsiTheme="minorEastAsia" w:eastAsiaTheme="minorEastAsia"/>
          <w:bCs/>
        </w:rPr>
        <w:t>现有临床试验项目：</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w:t>
      </w:r>
      <w:r>
        <w:rPr>
          <w:rFonts w:hint="eastAsia" w:asciiTheme="minorEastAsia" w:hAnsiTheme="minorEastAsia" w:eastAsiaTheme="minorEastAsia"/>
          <w:bCs/>
          <w:spacing w:val="-20"/>
        </w:rPr>
        <w:t>CFDA</w:t>
      </w:r>
      <w:r>
        <w:rPr>
          <w:rFonts w:hint="eastAsia" w:asciiTheme="minorEastAsia" w:hAnsiTheme="minorEastAsia" w:eastAsiaTheme="minorEastAsia"/>
          <w:bCs/>
        </w:rPr>
        <w:t>批件号：              ；机构受理号：               ），申办方</w:t>
      </w:r>
      <w:r>
        <w:rPr>
          <w:rFonts w:hint="eastAsia" w:asciiTheme="minorEastAsia" w:hAnsiTheme="minorEastAsia" w:eastAsiaTheme="minorEastAsia"/>
          <w:bCs/>
          <w:u w:val="single"/>
        </w:rPr>
        <w:t xml:space="preserve">                           </w:t>
      </w:r>
      <w:r>
        <w:rPr>
          <w:rFonts w:hint="eastAsia" w:asciiTheme="minorEastAsia" w:hAnsiTheme="minorEastAsia"/>
          <w:u w:val="single"/>
        </w:rPr>
        <w:t xml:space="preserve"> </w:t>
      </w:r>
      <w:r>
        <w:rPr>
          <w:rFonts w:hint="eastAsia" w:asciiTheme="minorEastAsia" w:hAnsiTheme="minorEastAsia" w:eastAsiaTheme="minorEastAsia"/>
          <w:bCs/>
        </w:rPr>
        <w:t>向我院提出临床试验申请，现呈上有关文件，请予以审批。</w:t>
      </w:r>
    </w:p>
    <w:p>
      <w:pPr>
        <w:spacing w:line="360" w:lineRule="auto"/>
        <w:ind w:firstLine="4200" w:firstLineChars="2000"/>
        <w:rPr>
          <w:rFonts w:asciiTheme="minorEastAsia" w:hAnsiTheme="minorEastAsia" w:eastAsiaTheme="minorEastAsia"/>
          <w:bCs/>
        </w:rPr>
      </w:pPr>
      <w:r>
        <w:rPr>
          <w:rFonts w:hint="eastAsia" w:asciiTheme="minorEastAsia" w:hAnsiTheme="minorEastAsia" w:eastAsiaTheme="minorEastAsia"/>
          <w:bCs/>
        </w:rPr>
        <w:t xml:space="preserve">主要研究者  </w:t>
      </w:r>
      <w:r>
        <w:rPr>
          <w:rFonts w:hint="eastAsia" w:asciiTheme="minorEastAsia" w:hAnsiTheme="minorEastAsia" w:eastAsiaTheme="minorEastAsia"/>
          <w:bCs/>
          <w:u w:val="single"/>
        </w:rPr>
        <w:t xml:space="preserve">                </w:t>
      </w:r>
    </w:p>
    <w:p>
      <w:pPr>
        <w:spacing w:line="360" w:lineRule="auto"/>
        <w:jc w:val="right"/>
        <w:rPr>
          <w:rFonts w:asciiTheme="minorEastAsia" w:hAnsiTheme="minorEastAsia" w:eastAsiaTheme="minorEastAsia"/>
          <w:bCs/>
        </w:rPr>
      </w:pPr>
      <w:r>
        <w:rPr>
          <w:rFonts w:hint="eastAsia" w:asciiTheme="minorEastAsia" w:hAnsiTheme="minorEastAsia" w:eastAsiaTheme="minorEastAsia"/>
          <w:bCs/>
        </w:rPr>
        <w:t>年     月    日</w:t>
      </w:r>
    </w:p>
    <w:p>
      <w:pPr>
        <w:spacing w:line="400" w:lineRule="exact"/>
        <w:rPr>
          <w:rFonts w:asciiTheme="minorEastAsia" w:hAnsiTheme="minorEastAsia" w:eastAsiaTheme="minorEastAsia"/>
          <w:b/>
          <w:bCs/>
        </w:rPr>
      </w:pPr>
      <w:r>
        <w:rPr>
          <w:rFonts w:hint="eastAsia" w:asciiTheme="minorEastAsia" w:hAnsiTheme="minorEastAsia" w:eastAsiaTheme="minorEastAsia"/>
          <w:bCs/>
        </w:rPr>
        <w:t>文件包括：</w:t>
      </w:r>
      <w:r>
        <w:rPr>
          <w:rFonts w:hint="eastAsia" w:asciiTheme="minorEastAsia" w:hAnsiTheme="minorEastAsia" w:eastAsiaTheme="minorEastAsia"/>
          <w:b/>
          <w:bCs/>
        </w:rPr>
        <w:t>（请根据附件1及具体内容填写）</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1、初始审查申请</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2、临床试验申请书</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3、国家食品药品监督管理局批件</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4、临床试验委托书</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6、临床试验项目审议表</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7、试验研究方案（注明版本及日期）</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8、知情同意书（注明版本及日期）</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9、病例报告表（CRF）（注明版本及日期）</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10、试验用药物的药检证明、符合GMP条件下生产的相关证明文件</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11、研究者手册</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12、受试者招募广告（如有，注明版本及日期）</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 xml:space="preserve">13、研究员履历及课题组成人员说 </w:t>
      </w:r>
    </w:p>
    <w:p>
      <w:pPr>
        <w:spacing w:line="360" w:lineRule="auto"/>
        <w:ind w:firstLine="424" w:firstLineChars="202"/>
      </w:pPr>
      <w:r>
        <w:rPr>
          <w:rFonts w:hint="eastAsia" w:asciiTheme="minorEastAsia" w:hAnsiTheme="minorEastAsia" w:eastAsiaTheme="minorEastAsia"/>
        </w:rPr>
        <w:t xml:space="preserve">14、其他文件（保险合同）                          </w:t>
      </w:r>
      <w:r>
        <w:rPr>
          <w:rFonts w:hint="eastAsia"/>
        </w:rPr>
        <w:t xml:space="preserve">       </w:t>
      </w:r>
    </w:p>
    <w:p>
      <w:pPr>
        <w:spacing w:line="360" w:lineRule="auto"/>
        <w:ind w:firstLine="424" w:firstLineChars="202"/>
        <w:rPr>
          <w:b/>
          <w:sz w:val="28"/>
        </w:rPr>
      </w:pPr>
      <w:r>
        <w:rPr>
          <w:rFonts w:asciiTheme="minorEastAsia" w:hAnsiTheme="minorEastAsia" w:eastAsiaTheme="minor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261620</wp:posOffset>
                </wp:positionV>
                <wp:extent cx="54673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0.6pt;height:0pt;width:430.5pt;z-index:251666432;mso-width-relative:page;mso-height-relative:page;" filled="f" stroked="t" coordsize="21600,21600" o:gfxdata="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aXuv0wAAAAYBAAAPAAAAAAAAAAEAIAAAACIAAABkcnMvZG93bnJl&#10;di54bWxQSwECFAAUAAAACACHTuJAkLH1UckBAABcAwAADgAAAAAAAAABACAAAAAiAQAAZHJzL2Uy&#10;b0RvYy54bWxQSwUGAAAAAAYABgBZAQAAXQUAAAAA&#10;">
                <v:fill on="f" focussize="0,0"/>
                <v:stroke color="#000000" joinstyle="round"/>
                <v:imagedata o:title=""/>
                <o:lock v:ext="edit" aspectratio="f"/>
              </v:line>
            </w:pict>
          </mc:Fallback>
        </mc:AlternateContent>
      </w:r>
      <w:r>
        <w:rPr>
          <w:rFonts w:hint="eastAsia"/>
          <w:b/>
          <w:sz w:val="28"/>
        </w:rPr>
        <w:t xml:space="preserve"> </w:t>
      </w:r>
    </w:p>
    <w:p>
      <w:pPr>
        <w:spacing w:line="360" w:lineRule="auto"/>
        <w:ind w:left="540" w:leftChars="257" w:firstLine="3204" w:firstLineChars="1140"/>
        <w:rPr>
          <w:rFonts w:asciiTheme="minorEastAsia" w:hAnsiTheme="minorEastAsia" w:eastAsiaTheme="minorEastAsia"/>
          <w:b/>
          <w:bCs/>
          <w:sz w:val="28"/>
        </w:rPr>
      </w:pPr>
      <w:r>
        <w:rPr>
          <w:rFonts w:hint="eastAsia" w:asciiTheme="minorEastAsia" w:hAnsiTheme="minorEastAsia" w:eastAsiaTheme="minorEastAsia"/>
          <w:b/>
          <w:bCs/>
          <w:sz w:val="28"/>
        </w:rPr>
        <w:t>回   执</w:t>
      </w:r>
    </w:p>
    <w:p>
      <w:pPr>
        <w:ind w:firstLine="840" w:firstLineChars="400"/>
        <w:rPr>
          <w:rFonts w:asciiTheme="minorEastAsia" w:hAnsiTheme="minorEastAsia" w:eastAsiaTheme="minorEastAsia"/>
        </w:rPr>
      </w:pPr>
      <w:r>
        <w:rPr>
          <w:rFonts w:hint="eastAsia" w:asciiTheme="minorEastAsia" w:hAnsiTheme="minorEastAsia" w:eastAsiaTheme="minorEastAsia"/>
        </w:rPr>
        <w:t>我中心伦理委员会已收到上述材料。</w:t>
      </w:r>
    </w:p>
    <w:p>
      <w:pPr>
        <w:rPr>
          <w:rFonts w:asciiTheme="minorEastAsia" w:hAnsiTheme="minorEastAsia" w:eastAsiaTheme="minorEastAsia"/>
        </w:rPr>
      </w:pPr>
    </w:p>
    <w:p>
      <w:pPr>
        <w:ind w:firstLine="4410" w:firstLineChars="2100"/>
        <w:rPr>
          <w:rFonts w:hint="eastAsia" w:asciiTheme="minorEastAsia" w:hAnsiTheme="minorEastAsia" w:eastAsiaTheme="minorEastAsia"/>
          <w:lang w:eastAsia="zh-CN"/>
        </w:rPr>
      </w:pPr>
      <w:r>
        <w:rPr>
          <w:rFonts w:hint="eastAsia" w:asciiTheme="minorEastAsia" w:hAnsiTheme="minorEastAsia" w:eastAsiaTheme="minorEastAsia"/>
        </w:rPr>
        <w:t>深圳市</w:t>
      </w:r>
      <w:r>
        <w:rPr>
          <w:rFonts w:hint="eastAsia" w:asciiTheme="minorEastAsia" w:hAnsiTheme="minorEastAsia" w:eastAsiaTheme="minorEastAsia"/>
          <w:lang w:eastAsia="zh-CN"/>
        </w:rPr>
        <w:t>职业病防治院医学伦理委员会</w:t>
      </w:r>
    </w:p>
    <w:p>
      <w:pPr>
        <w:rPr>
          <w:rFonts w:asciiTheme="minorEastAsia" w:hAnsiTheme="minorEastAsia" w:eastAsiaTheme="minorEastAsia"/>
        </w:rPr>
      </w:pPr>
    </w:p>
    <w:p>
      <w:pPr>
        <w:ind w:firstLine="600" w:firstLineChars="300"/>
        <w:rPr>
          <w:rFonts w:asciiTheme="minorEastAsia" w:hAnsiTheme="minorEastAsia" w:eastAsiaTheme="minorEastAsia"/>
          <w:bCs/>
        </w:rPr>
      </w:pPr>
      <w:r>
        <w:rPr>
          <w:rFonts w:asciiTheme="minorEastAsia" w:hAnsiTheme="minorEastAsia" w:eastAsiaTheme="minorEastAsia"/>
          <w:sz w:val="20"/>
        </w:rPr>
        <mc:AlternateContent>
          <mc:Choice Requires="wps">
            <w:drawing>
              <wp:anchor distT="0" distB="0" distL="114300" distR="114300" simplePos="0" relativeHeight="251670528" behindDoc="0" locked="0" layoutInCell="1" allowOverlap="1">
                <wp:simplePos x="0" y="0"/>
                <wp:positionH relativeFrom="column">
                  <wp:posOffset>3646805</wp:posOffset>
                </wp:positionH>
                <wp:positionV relativeFrom="paragraph">
                  <wp:posOffset>196850</wp:posOffset>
                </wp:positionV>
                <wp:extent cx="120015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7.15pt;margin-top:15.5pt;height:0pt;width:94.5pt;z-index:251670528;mso-width-relative:page;mso-height-relative:page;" filled="f" stroked="t" coordsize="21600,21600" o:gfxdata="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mwVItYAAAAJAQAADwAAAAAAAAABACAAAAAiAAAAZHJzL2Rvd25y&#10;ZXYueG1sUEsBAhQAFAAAAAgAh07iQJAYZcPHAQAAXAMAAA4AAAAAAAAAAQAgAAAAJQEAAGRycy9l&#10;Mm9Eb2MueG1sUEsFBgAAAAAGAAYAWQEAAF4FAAAAAA==&#10;">
                <v:fill on="f" focussize="0,0"/>
                <v:stroke color="#000000" joinstyle="round"/>
                <v:imagedata o:title=""/>
                <o:lock v:ext="edit" aspectratio="f"/>
              </v:line>
            </w:pict>
          </mc:Fallback>
        </mc:AlternateContent>
      </w:r>
      <w:r>
        <w:rPr>
          <w:rFonts w:asciiTheme="minorEastAsia" w:hAnsiTheme="minorEastAsia" w:eastAsiaTheme="minorEastAsia"/>
          <w:sz w:val="20"/>
        </w:rPr>
        <mc:AlternateContent>
          <mc:Choice Requires="wps">
            <w:drawing>
              <wp:anchor distT="0" distB="0" distL="114300" distR="114300" simplePos="0" relativeHeight="251668480" behindDoc="0" locked="0" layoutInCell="1" allowOverlap="1">
                <wp:simplePos x="0" y="0"/>
                <wp:positionH relativeFrom="column">
                  <wp:posOffset>733425</wp:posOffset>
                </wp:positionH>
                <wp:positionV relativeFrom="paragraph">
                  <wp:posOffset>198120</wp:posOffset>
                </wp:positionV>
                <wp:extent cx="1200150" cy="0"/>
                <wp:effectExtent l="9525" t="8890" r="9525" b="1016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75pt;margin-top:15.6pt;height:0pt;width:94.5pt;z-index:251668480;mso-width-relative:page;mso-height-relative:page;" filled="f" stroked="t" coordsize="21600,21600" o:gfxdata="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0hdUAAAAJAQAADwAAAAAAAAABACAAAAAiAAAAZHJzL2Rvd25y&#10;ZXYueG1sUEsBAhQAFAAAAAgAh07iQNe2+5rIAQAAXAMAAA4AAAAAAAAAAQAgAAAAJAEAAGRycy9l&#10;Mm9Eb2MueG1sUEsFBgAAAAAGAAYAWQEAAF4FAAAAAA==&#10;">
                <v:fill on="f" focussize="0,0"/>
                <v:stroke color="#000000" joinstyle="round"/>
                <v:imagedata o:title=""/>
                <o:lock v:ext="edit" aspectratio="f"/>
              </v:line>
            </w:pict>
          </mc:Fallback>
        </mc:AlternateContent>
      </w:r>
      <w:r>
        <w:rPr>
          <w:rFonts w:hint="eastAsia" w:asciiTheme="minorEastAsia" w:hAnsiTheme="minorEastAsia" w:eastAsiaTheme="minorEastAsia"/>
        </w:rPr>
        <w:t xml:space="preserve">秘书：                                     日期： </w:t>
      </w:r>
      <w:r>
        <w:br w:type="page"/>
      </w:r>
      <w:r>
        <w:rPr>
          <w:rFonts w:hint="eastAsia" w:asciiTheme="minorEastAsia" w:hAnsiTheme="minorEastAsia" w:eastAsiaTheme="minorEastAsia"/>
        </w:rPr>
        <w:t>附件13：</w:t>
      </w:r>
    </w:p>
    <w:p>
      <w:pPr>
        <w:jc w:val="center"/>
        <w:rPr>
          <w:b/>
          <w:sz w:val="32"/>
          <w:szCs w:val="32"/>
        </w:rPr>
      </w:pPr>
      <w:r>
        <w:rPr>
          <w:rFonts w:hint="eastAsia"/>
          <w:b/>
          <w:sz w:val="32"/>
          <w:szCs w:val="32"/>
        </w:rPr>
        <w:t>医疗器械临床试验申请表</w:t>
      </w:r>
    </w:p>
    <w:p>
      <w:pPr>
        <w:rPr>
          <w:rFonts w:eastAsia="仿宋_GB2312"/>
          <w:bCs/>
          <w:sz w:val="24"/>
        </w:rPr>
      </w:pPr>
    </w:p>
    <w:p>
      <w:pPr>
        <w:rPr>
          <w:rFonts w:ascii="宋体" w:hAnsi="宋体"/>
          <w:sz w:val="24"/>
        </w:rPr>
      </w:pPr>
      <w:r>
        <w:rPr>
          <w:rFonts w:hint="eastAsia" w:ascii="宋体" w:hAnsi="宋体"/>
          <w:sz w:val="24"/>
        </w:rPr>
        <w:t>机构受理号：</w:t>
      </w:r>
      <w:r>
        <w:rPr>
          <w:rFonts w:ascii="宋体" w:hAnsi="宋体"/>
          <w:sz w:val="24"/>
        </w:rPr>
        <w:t xml:space="preserve">                            </w:t>
      </w:r>
      <w:r>
        <w:rPr>
          <w:rFonts w:hint="eastAsia" w:ascii="宋体" w:hAnsi="宋体"/>
          <w:bCs/>
          <w:sz w:val="24"/>
        </w:rPr>
        <w:t xml:space="preserve">       </w:t>
      </w:r>
      <w:r>
        <w:rPr>
          <w:rFonts w:hint="eastAsia" w:ascii="宋体" w:hAnsi="宋体"/>
          <w:sz w:val="24"/>
        </w:rPr>
        <w:t>填表日期：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127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exact"/>
        </w:trPr>
        <w:tc>
          <w:tcPr>
            <w:tcW w:w="9889" w:type="dxa"/>
            <w:gridSpan w:val="4"/>
            <w:tcBorders>
              <w:top w:val="single" w:color="auto" w:sz="12" w:space="0"/>
              <w:left w:val="single" w:color="auto" w:sz="12" w:space="0"/>
              <w:right w:val="single" w:color="auto" w:sz="12" w:space="0"/>
            </w:tcBorders>
            <w:vAlign w:val="center"/>
          </w:tcPr>
          <w:p>
            <w:pPr>
              <w:rPr>
                <w:sz w:val="24"/>
              </w:rPr>
            </w:pPr>
            <w:r>
              <w:rPr>
                <w:bCs/>
                <w:sz w:val="24"/>
              </w:rPr>
              <w:t>试验</w:t>
            </w: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trPr>
        <w:tc>
          <w:tcPr>
            <w:tcW w:w="1809" w:type="dxa"/>
            <w:tcBorders>
              <w:left w:val="single" w:color="auto" w:sz="12" w:space="0"/>
              <w:right w:val="single" w:color="auto" w:sz="6" w:space="0"/>
            </w:tcBorders>
          </w:tcPr>
          <w:p>
            <w:pPr>
              <w:rPr>
                <w:sz w:val="24"/>
              </w:rPr>
            </w:pPr>
            <w:r>
              <w:rPr>
                <w:bCs/>
                <w:sz w:val="24"/>
              </w:rPr>
              <w:t>试验种类</w:t>
            </w:r>
          </w:p>
        </w:tc>
        <w:tc>
          <w:tcPr>
            <w:tcW w:w="8080" w:type="dxa"/>
            <w:gridSpan w:val="3"/>
            <w:tcBorders>
              <w:left w:val="single" w:color="auto" w:sz="6" w:space="0"/>
              <w:right w:val="single" w:color="auto" w:sz="12" w:space="0"/>
            </w:tcBorders>
          </w:tcPr>
          <w:p>
            <w:pPr>
              <w:rPr>
                <w:bCs/>
                <w:sz w:val="24"/>
              </w:rPr>
            </w:pPr>
            <w:r>
              <w:rPr>
                <w:rFonts w:hint="eastAsia" w:ascii="宋体" w:hAnsi="宋体"/>
                <w:bCs/>
                <w:sz w:val="24"/>
              </w:rPr>
              <w:t>□</w:t>
            </w:r>
            <w:r>
              <w:rPr>
                <w:bCs/>
                <w:sz w:val="24"/>
              </w:rPr>
              <w:t xml:space="preserve">药品               </w:t>
            </w:r>
            <w:r>
              <w:rPr>
                <w:rFonts w:hint="eastAsia"/>
                <w:bCs/>
                <w:sz w:val="24"/>
              </w:rPr>
              <w:t xml:space="preserve"> </w:t>
            </w:r>
            <w:r>
              <w:rPr>
                <w:bCs/>
                <w:sz w:val="24"/>
              </w:rPr>
              <w:t xml:space="preserve"> </w:t>
            </w:r>
            <w:r>
              <w:rPr>
                <w:rFonts w:hint="eastAsia" w:ascii="宋体" w:hAnsi="宋体"/>
                <w:bCs/>
                <w:sz w:val="24"/>
              </w:rPr>
              <w:t>□</w:t>
            </w:r>
            <w:r>
              <w:rPr>
                <w:bCs/>
                <w:sz w:val="24"/>
              </w:rPr>
              <w:t>医疗器械</w:t>
            </w:r>
          </w:p>
          <w:p>
            <w:pPr>
              <w:rPr>
                <w:sz w:val="24"/>
              </w:rPr>
            </w:pPr>
            <w:r>
              <w:rPr>
                <w:rFonts w:hint="eastAsia" w:ascii="宋体" w:hAnsi="宋体"/>
                <w:bCs/>
                <w:sz w:val="24"/>
              </w:rPr>
              <w:t>□</w:t>
            </w:r>
            <w:r>
              <w:rPr>
                <w:bCs/>
                <w:sz w:val="24"/>
              </w:rPr>
              <w:t xml:space="preserve">诊断试剂             </w:t>
            </w:r>
            <w:r>
              <w:rPr>
                <w:rFonts w:hint="eastAsia" w:ascii="宋体" w:hAnsi="宋体"/>
                <w:bCs/>
                <w:sz w:val="24"/>
              </w:rPr>
              <w:t>□</w:t>
            </w:r>
            <w:r>
              <w:rPr>
                <w:bCs/>
                <w:sz w:val="24"/>
              </w:rPr>
              <w:t>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09" w:type="dxa"/>
            <w:tcBorders>
              <w:left w:val="single" w:color="auto" w:sz="12" w:space="0"/>
              <w:right w:val="single" w:color="auto" w:sz="6" w:space="0"/>
            </w:tcBorders>
            <w:vAlign w:val="center"/>
          </w:tcPr>
          <w:p>
            <w:pPr>
              <w:rPr>
                <w:sz w:val="24"/>
              </w:rPr>
            </w:pPr>
            <w:r>
              <w:rPr>
                <w:rFonts w:hint="eastAsia"/>
                <w:sz w:val="24"/>
              </w:rPr>
              <w:t>受试病种</w:t>
            </w:r>
          </w:p>
        </w:tc>
        <w:tc>
          <w:tcPr>
            <w:tcW w:w="8080" w:type="dxa"/>
            <w:gridSpan w:val="3"/>
            <w:tcBorders>
              <w:left w:val="single" w:color="auto" w:sz="6"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1809" w:type="dxa"/>
            <w:tcBorders>
              <w:left w:val="single" w:color="auto" w:sz="12" w:space="0"/>
              <w:right w:val="single" w:color="auto" w:sz="6" w:space="0"/>
            </w:tcBorders>
            <w:vAlign w:val="center"/>
          </w:tcPr>
          <w:p>
            <w:pPr>
              <w:rPr>
                <w:sz w:val="24"/>
              </w:rPr>
            </w:pPr>
            <w:r>
              <w:rPr>
                <w:bCs/>
                <w:sz w:val="24"/>
              </w:rPr>
              <w:t>研究发起单位</w:t>
            </w:r>
          </w:p>
        </w:tc>
        <w:tc>
          <w:tcPr>
            <w:tcW w:w="8080" w:type="dxa"/>
            <w:gridSpan w:val="3"/>
            <w:tcBorders>
              <w:left w:val="single" w:color="auto" w:sz="6"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809" w:type="dxa"/>
            <w:tcBorders>
              <w:left w:val="single" w:color="auto" w:sz="12" w:space="0"/>
              <w:right w:val="single" w:color="auto" w:sz="6" w:space="0"/>
            </w:tcBorders>
            <w:vAlign w:val="center"/>
          </w:tcPr>
          <w:p>
            <w:pPr>
              <w:rPr>
                <w:sz w:val="24"/>
              </w:rPr>
            </w:pPr>
            <w:r>
              <w:rPr>
                <w:rFonts w:hint="eastAsia"/>
                <w:sz w:val="24"/>
              </w:rPr>
              <w:t>试验材料</w:t>
            </w:r>
          </w:p>
        </w:tc>
        <w:tc>
          <w:tcPr>
            <w:tcW w:w="8080" w:type="dxa"/>
            <w:gridSpan w:val="3"/>
            <w:tcBorders>
              <w:left w:val="single" w:color="auto" w:sz="6" w:space="0"/>
              <w:right w:val="single" w:color="auto" w:sz="12" w:space="0"/>
            </w:tcBorders>
            <w:vAlign w:val="center"/>
          </w:tcPr>
          <w:p>
            <w:pPr>
              <w:ind w:left="132"/>
              <w:rPr>
                <w:sz w:val="24"/>
              </w:rPr>
            </w:pPr>
            <w:r>
              <w:rPr>
                <w:rFonts w:hint="eastAsia" w:ascii="宋体" w:hAnsi="宋体"/>
                <w:sz w:val="24"/>
              </w:rPr>
              <w:t>□</w:t>
            </w:r>
            <w:r>
              <w:rPr>
                <w:rFonts w:hint="eastAsia"/>
                <w:sz w:val="24"/>
              </w:rPr>
              <w:t>免费赠送</w:t>
            </w:r>
            <w:r>
              <w:rPr>
                <w:sz w:val="24"/>
              </w:rPr>
              <w:t xml:space="preserve">    </w:t>
            </w:r>
            <w:r>
              <w:rPr>
                <w:rFonts w:hint="eastAsia" w:ascii="宋体" w:hAnsi="宋体"/>
                <w:sz w:val="24"/>
              </w:rPr>
              <w:t>□</w:t>
            </w:r>
            <w:r>
              <w:rPr>
                <w:rFonts w:hint="eastAsia"/>
                <w:sz w:val="24"/>
              </w:rPr>
              <w:t>正常购买</w:t>
            </w:r>
            <w:r>
              <w:rPr>
                <w:bCs/>
                <w:sz w:val="24"/>
              </w:rPr>
              <w:t xml:space="preserve">    </w:t>
            </w:r>
            <w:r>
              <w:rPr>
                <w:rFonts w:hint="eastAsia" w:ascii="宋体" w:hAnsi="宋体"/>
                <w:bCs/>
                <w:sz w:val="24"/>
              </w:rPr>
              <w:t>□</w:t>
            </w:r>
            <w:r>
              <w:rPr>
                <w:bCs/>
                <w:sz w:val="24"/>
              </w:rPr>
              <w:t>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809" w:type="dxa"/>
            <w:tcBorders>
              <w:left w:val="single" w:color="auto" w:sz="12" w:space="0"/>
              <w:right w:val="single" w:color="auto" w:sz="6" w:space="0"/>
            </w:tcBorders>
          </w:tcPr>
          <w:p>
            <w:pPr>
              <w:ind w:left="540" w:hanging="540"/>
              <w:rPr>
                <w:bCs/>
                <w:sz w:val="24"/>
              </w:rPr>
            </w:pPr>
            <w:r>
              <w:rPr>
                <w:bCs/>
                <w:sz w:val="24"/>
              </w:rPr>
              <w:t>临床试验</w:t>
            </w:r>
          </w:p>
          <w:p>
            <w:pPr>
              <w:rPr>
                <w:sz w:val="24"/>
              </w:rPr>
            </w:pPr>
            <w:r>
              <w:rPr>
                <w:bCs/>
                <w:sz w:val="24"/>
              </w:rPr>
              <w:t>目    的</w:t>
            </w:r>
          </w:p>
        </w:tc>
        <w:tc>
          <w:tcPr>
            <w:tcW w:w="8080" w:type="dxa"/>
            <w:gridSpan w:val="3"/>
            <w:tcBorders>
              <w:left w:val="single" w:color="auto" w:sz="6"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9" w:type="dxa"/>
            <w:tcBorders>
              <w:left w:val="single" w:color="auto" w:sz="12" w:space="0"/>
            </w:tcBorders>
            <w:vAlign w:val="center"/>
          </w:tcPr>
          <w:p>
            <w:pPr>
              <w:spacing w:line="360" w:lineRule="auto"/>
              <w:rPr>
                <w:bCs/>
                <w:sz w:val="24"/>
              </w:rPr>
            </w:pPr>
            <w:r>
              <w:rPr>
                <w:bCs/>
                <w:sz w:val="24"/>
              </w:rPr>
              <w:t>牵头</w:t>
            </w:r>
            <w:r>
              <w:rPr>
                <w:rFonts w:hint="eastAsia"/>
                <w:sz w:val="24"/>
              </w:rPr>
              <w:t>单位</w:t>
            </w:r>
          </w:p>
          <w:p>
            <w:pPr>
              <w:ind w:firstLine="5040"/>
              <w:rPr>
                <w:sz w:val="24"/>
              </w:rPr>
            </w:pPr>
          </w:p>
        </w:tc>
        <w:tc>
          <w:tcPr>
            <w:tcW w:w="2410" w:type="dxa"/>
            <w:vAlign w:val="center"/>
          </w:tcPr>
          <w:p>
            <w:pPr>
              <w:rPr>
                <w:sz w:val="24"/>
              </w:rPr>
            </w:pPr>
          </w:p>
        </w:tc>
        <w:tc>
          <w:tcPr>
            <w:tcW w:w="1276" w:type="dxa"/>
            <w:vAlign w:val="center"/>
          </w:tcPr>
          <w:p>
            <w:pPr>
              <w:rPr>
                <w:sz w:val="24"/>
              </w:rPr>
            </w:pPr>
            <w:r>
              <w:rPr>
                <w:bCs/>
                <w:sz w:val="24"/>
              </w:rPr>
              <w:t>负责人</w:t>
            </w:r>
          </w:p>
        </w:tc>
        <w:tc>
          <w:tcPr>
            <w:tcW w:w="4394"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exact"/>
        </w:trPr>
        <w:tc>
          <w:tcPr>
            <w:tcW w:w="1809" w:type="dxa"/>
            <w:vMerge w:val="restart"/>
            <w:tcBorders>
              <w:left w:val="single" w:color="auto" w:sz="12" w:space="0"/>
            </w:tcBorders>
            <w:vAlign w:val="center"/>
          </w:tcPr>
          <w:p>
            <w:pPr>
              <w:rPr>
                <w:sz w:val="24"/>
              </w:rPr>
            </w:pPr>
            <w:r>
              <w:rPr>
                <w:rFonts w:hint="eastAsia"/>
                <w:sz w:val="24"/>
              </w:rPr>
              <w:t>参加单位</w:t>
            </w:r>
          </w:p>
        </w:tc>
        <w:tc>
          <w:tcPr>
            <w:tcW w:w="2410" w:type="dxa"/>
            <w:vAlign w:val="center"/>
          </w:tcPr>
          <w:p>
            <w:pPr>
              <w:rPr>
                <w:sz w:val="24"/>
              </w:rPr>
            </w:pPr>
          </w:p>
        </w:tc>
        <w:tc>
          <w:tcPr>
            <w:tcW w:w="1276" w:type="dxa"/>
            <w:vAlign w:val="center"/>
          </w:tcPr>
          <w:p>
            <w:pPr>
              <w:rPr>
                <w:sz w:val="24"/>
              </w:rPr>
            </w:pPr>
            <w:r>
              <w:rPr>
                <w:bCs/>
                <w:sz w:val="24"/>
              </w:rPr>
              <w:t>负责人</w:t>
            </w:r>
          </w:p>
        </w:tc>
        <w:tc>
          <w:tcPr>
            <w:tcW w:w="4394"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809" w:type="dxa"/>
            <w:vMerge w:val="continue"/>
            <w:tcBorders>
              <w:left w:val="single" w:color="auto" w:sz="12" w:space="0"/>
            </w:tcBorders>
            <w:vAlign w:val="center"/>
          </w:tcPr>
          <w:p>
            <w:pPr>
              <w:rPr>
                <w:sz w:val="24"/>
              </w:rPr>
            </w:pPr>
          </w:p>
        </w:tc>
        <w:tc>
          <w:tcPr>
            <w:tcW w:w="2410" w:type="dxa"/>
            <w:tcBorders>
              <w:bottom w:val="single" w:color="auto" w:sz="4" w:space="0"/>
            </w:tcBorders>
            <w:vAlign w:val="center"/>
          </w:tcPr>
          <w:p>
            <w:pPr>
              <w:rPr>
                <w:sz w:val="24"/>
              </w:rPr>
            </w:pPr>
          </w:p>
        </w:tc>
        <w:tc>
          <w:tcPr>
            <w:tcW w:w="1276" w:type="dxa"/>
            <w:tcBorders>
              <w:bottom w:val="single" w:color="auto" w:sz="4" w:space="0"/>
            </w:tcBorders>
            <w:vAlign w:val="center"/>
          </w:tcPr>
          <w:p>
            <w:pPr>
              <w:rPr>
                <w:sz w:val="24"/>
              </w:rPr>
            </w:pPr>
            <w:r>
              <w:rPr>
                <w:bCs/>
                <w:sz w:val="24"/>
              </w:rPr>
              <w:t>负责人</w:t>
            </w:r>
          </w:p>
        </w:tc>
        <w:tc>
          <w:tcPr>
            <w:tcW w:w="4394"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09" w:type="dxa"/>
            <w:vMerge w:val="continue"/>
            <w:tcBorders>
              <w:left w:val="single" w:color="auto" w:sz="12" w:space="0"/>
            </w:tcBorders>
            <w:vAlign w:val="center"/>
          </w:tcPr>
          <w:p>
            <w:pPr>
              <w:rPr>
                <w:sz w:val="24"/>
              </w:rPr>
            </w:pPr>
          </w:p>
        </w:tc>
        <w:tc>
          <w:tcPr>
            <w:tcW w:w="2410" w:type="dxa"/>
            <w:tcBorders>
              <w:bottom w:val="single" w:color="auto" w:sz="4" w:space="0"/>
            </w:tcBorders>
            <w:vAlign w:val="center"/>
          </w:tcPr>
          <w:p>
            <w:pPr>
              <w:rPr>
                <w:sz w:val="24"/>
              </w:rPr>
            </w:pPr>
          </w:p>
        </w:tc>
        <w:tc>
          <w:tcPr>
            <w:tcW w:w="1276" w:type="dxa"/>
            <w:tcBorders>
              <w:bottom w:val="single" w:color="auto" w:sz="4" w:space="0"/>
            </w:tcBorders>
            <w:vAlign w:val="center"/>
          </w:tcPr>
          <w:p>
            <w:pPr>
              <w:rPr>
                <w:sz w:val="24"/>
              </w:rPr>
            </w:pPr>
            <w:r>
              <w:rPr>
                <w:bCs/>
                <w:sz w:val="24"/>
              </w:rPr>
              <w:t>负责人</w:t>
            </w:r>
          </w:p>
        </w:tc>
        <w:tc>
          <w:tcPr>
            <w:tcW w:w="4394"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809" w:type="dxa"/>
            <w:vMerge w:val="continue"/>
            <w:tcBorders>
              <w:left w:val="single" w:color="auto" w:sz="12" w:space="0"/>
            </w:tcBorders>
            <w:vAlign w:val="center"/>
          </w:tcPr>
          <w:p>
            <w:pPr>
              <w:rPr>
                <w:sz w:val="24"/>
              </w:rPr>
            </w:pPr>
          </w:p>
        </w:tc>
        <w:tc>
          <w:tcPr>
            <w:tcW w:w="2410" w:type="dxa"/>
            <w:tcBorders>
              <w:bottom w:val="single" w:color="auto" w:sz="4" w:space="0"/>
            </w:tcBorders>
            <w:vAlign w:val="center"/>
          </w:tcPr>
          <w:p>
            <w:pPr>
              <w:rPr>
                <w:sz w:val="24"/>
              </w:rPr>
            </w:pPr>
          </w:p>
        </w:tc>
        <w:tc>
          <w:tcPr>
            <w:tcW w:w="1276" w:type="dxa"/>
            <w:tcBorders>
              <w:bottom w:val="single" w:color="auto" w:sz="4" w:space="0"/>
            </w:tcBorders>
            <w:vAlign w:val="center"/>
          </w:tcPr>
          <w:p>
            <w:pPr>
              <w:rPr>
                <w:sz w:val="24"/>
              </w:rPr>
            </w:pPr>
            <w:r>
              <w:rPr>
                <w:bCs/>
                <w:sz w:val="24"/>
              </w:rPr>
              <w:t>负责人</w:t>
            </w:r>
          </w:p>
        </w:tc>
        <w:tc>
          <w:tcPr>
            <w:tcW w:w="4394"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09" w:type="dxa"/>
            <w:tcBorders>
              <w:left w:val="single" w:color="auto" w:sz="12" w:space="0"/>
              <w:right w:val="single" w:color="auto" w:sz="6" w:space="0"/>
            </w:tcBorders>
            <w:vAlign w:val="center"/>
          </w:tcPr>
          <w:p>
            <w:pPr>
              <w:rPr>
                <w:sz w:val="24"/>
              </w:rPr>
            </w:pPr>
            <w:r>
              <w:rPr>
                <w:bCs/>
                <w:sz w:val="24"/>
              </w:rPr>
              <w:t>项目</w:t>
            </w:r>
            <w:r>
              <w:rPr>
                <w:rFonts w:hint="eastAsia"/>
                <w:sz w:val="24"/>
              </w:rPr>
              <w:t>联系人</w:t>
            </w:r>
          </w:p>
        </w:tc>
        <w:tc>
          <w:tcPr>
            <w:tcW w:w="2410" w:type="dxa"/>
            <w:tcBorders>
              <w:left w:val="single" w:color="auto" w:sz="6" w:space="0"/>
              <w:right w:val="single" w:color="auto" w:sz="6" w:space="0"/>
            </w:tcBorders>
            <w:vAlign w:val="center"/>
          </w:tcPr>
          <w:p>
            <w:pPr>
              <w:rPr>
                <w:sz w:val="24"/>
              </w:rPr>
            </w:pPr>
          </w:p>
        </w:tc>
        <w:tc>
          <w:tcPr>
            <w:tcW w:w="1276" w:type="dxa"/>
            <w:tcBorders>
              <w:left w:val="single" w:color="auto" w:sz="6" w:space="0"/>
              <w:right w:val="single" w:color="auto" w:sz="6" w:space="0"/>
            </w:tcBorders>
            <w:vAlign w:val="center"/>
          </w:tcPr>
          <w:p>
            <w:pPr>
              <w:rPr>
                <w:sz w:val="24"/>
              </w:rPr>
            </w:pPr>
            <w:r>
              <w:rPr>
                <w:rFonts w:hint="eastAsia"/>
                <w:sz w:val="24"/>
              </w:rPr>
              <w:t>联系</w:t>
            </w:r>
            <w:r>
              <w:rPr>
                <w:bCs/>
                <w:sz w:val="24"/>
              </w:rPr>
              <w:t>方式</w:t>
            </w:r>
          </w:p>
        </w:tc>
        <w:tc>
          <w:tcPr>
            <w:tcW w:w="4394" w:type="dxa"/>
            <w:tcBorders>
              <w:left w:val="single" w:color="auto" w:sz="6"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exact"/>
        </w:trPr>
        <w:tc>
          <w:tcPr>
            <w:tcW w:w="9889" w:type="dxa"/>
            <w:gridSpan w:val="4"/>
            <w:tcBorders>
              <w:left w:val="single" w:color="auto" w:sz="12" w:space="0"/>
              <w:bottom w:val="single" w:color="auto" w:sz="12" w:space="0"/>
              <w:right w:val="single" w:color="auto" w:sz="12" w:space="0"/>
            </w:tcBorders>
          </w:tcPr>
          <w:p>
            <w:pPr>
              <w:rPr>
                <w:sz w:val="24"/>
              </w:rPr>
            </w:pPr>
            <w:r>
              <w:rPr>
                <w:bCs/>
                <w:sz w:val="24"/>
              </w:rPr>
              <w:t>备注：</w:t>
            </w:r>
          </w:p>
        </w:tc>
      </w:tr>
    </w:tbl>
    <w:p>
      <w:pPr>
        <w:widowControl/>
        <w:jc w:val="right"/>
        <w:rPr>
          <w:rFonts w:asciiTheme="minorEastAsia" w:hAnsiTheme="minorEastAsia" w:eastAsiaTheme="minorEastAsia"/>
          <w:bCs/>
        </w:rPr>
      </w:pPr>
      <w:r>
        <w:rPr>
          <w:rFonts w:hint="eastAsia"/>
        </w:rPr>
        <w:t>一式二份，一份伦理委员会存档，一份归入研究者档案</w:t>
      </w:r>
      <w:r>
        <w:rPr>
          <w:rFonts w:asciiTheme="minorEastAsia" w:hAnsiTheme="minorEastAsia" w:eastAsiaTheme="minorEastAsia"/>
          <w:bCs/>
        </w:rPr>
        <w:br w:type="page"/>
      </w:r>
    </w:p>
    <w:p>
      <w:pPr>
        <w:rPr>
          <w:rFonts w:asciiTheme="minorEastAsia" w:hAnsiTheme="minorEastAsia" w:eastAsiaTheme="minorEastAsia"/>
          <w:bCs/>
        </w:rPr>
      </w:pPr>
      <w:r>
        <w:rPr>
          <w:rFonts w:hint="eastAsia" w:asciiTheme="minorEastAsia" w:hAnsiTheme="minorEastAsia" w:eastAsiaTheme="minorEastAsia"/>
          <w:bCs/>
        </w:rPr>
        <w:t>附件14：</w:t>
      </w:r>
    </w:p>
    <w:p>
      <w:pPr>
        <w:pStyle w:val="6"/>
        <w:ind w:firstLine="1200" w:firstLineChars="500"/>
      </w:pPr>
      <w:r>
        <w:rPr>
          <w:rFonts w:hint="eastAsia"/>
        </w:rPr>
        <w:t>临床试验项目委托书（样版）</w:t>
      </w:r>
    </w:p>
    <w:p>
      <w:pPr>
        <w:pStyle w:val="6"/>
      </w:pPr>
    </w:p>
    <w:p>
      <w:pPr>
        <w:pStyle w:val="6"/>
      </w:pPr>
    </w:p>
    <w:p>
      <w:pPr>
        <w:pStyle w:val="6"/>
        <w:jc w:val="center"/>
        <w:rPr>
          <w:sz w:val="30"/>
        </w:rPr>
      </w:pPr>
      <w:r>
        <w:rPr>
          <w:rFonts w:hint="eastAsia"/>
          <w:sz w:val="30"/>
          <w:u w:val="single"/>
        </w:rPr>
        <w:t xml:space="preserve">                        （医疗器械临床试验名称） </w:t>
      </w:r>
      <w:r>
        <w:rPr>
          <w:rFonts w:hint="eastAsia"/>
          <w:sz w:val="30"/>
        </w:rPr>
        <w:t>临床试验</w:t>
      </w:r>
    </w:p>
    <w:p>
      <w:pPr>
        <w:pStyle w:val="6"/>
        <w:jc w:val="center"/>
        <w:rPr>
          <w:sz w:val="30"/>
        </w:rPr>
      </w:pPr>
    </w:p>
    <w:p>
      <w:pPr>
        <w:pStyle w:val="6"/>
        <w:jc w:val="center"/>
        <w:rPr>
          <w:sz w:val="44"/>
        </w:rPr>
      </w:pPr>
      <w:r>
        <w:rPr>
          <w:rFonts w:hint="eastAsia"/>
          <w:sz w:val="44"/>
        </w:rPr>
        <w:t>申办单位委托书</w:t>
      </w:r>
    </w:p>
    <w:p>
      <w:pPr>
        <w:pStyle w:val="6"/>
        <w:jc w:val="center"/>
      </w:pPr>
    </w:p>
    <w:p>
      <w:pPr>
        <w:pStyle w:val="6"/>
        <w:jc w:val="center"/>
      </w:pPr>
    </w:p>
    <w:p>
      <w:pPr>
        <w:pStyle w:val="6"/>
        <w:jc w:val="center"/>
      </w:pPr>
    </w:p>
    <w:p>
      <w:pPr>
        <w:pStyle w:val="6"/>
        <w:jc w:val="center"/>
      </w:pPr>
    </w:p>
    <w:p>
      <w:pPr>
        <w:pStyle w:val="6"/>
        <w:ind w:firstLine="1440" w:firstLineChars="480"/>
        <w:rPr>
          <w:sz w:val="30"/>
          <w:u w:val="single"/>
        </w:rPr>
      </w:pPr>
      <w:r>
        <w:rPr>
          <w:rFonts w:hint="eastAsia"/>
          <w:sz w:val="30"/>
        </w:rPr>
        <w:t>委托方（甲方）：</w:t>
      </w:r>
      <w:r>
        <w:rPr>
          <w:rFonts w:hint="eastAsia"/>
          <w:sz w:val="30"/>
          <w:u w:val="single"/>
        </w:rPr>
        <w:t xml:space="preserve">                      </w:t>
      </w:r>
    </w:p>
    <w:p>
      <w:pPr>
        <w:pStyle w:val="6"/>
        <w:ind w:firstLine="1440" w:firstLineChars="480"/>
        <w:rPr>
          <w:sz w:val="30"/>
        </w:rPr>
      </w:pPr>
      <w:r>
        <w:rPr>
          <w:rFonts w:hint="eastAsia"/>
          <w:sz w:val="30"/>
        </w:rPr>
        <w:t>受托方（乙方）：深圳市职业病防治院</w:t>
      </w:r>
    </w:p>
    <w:p>
      <w:pPr>
        <w:pStyle w:val="6"/>
        <w:ind w:firstLine="3240" w:firstLineChars="1350"/>
        <w:rPr>
          <w:sz w:val="30"/>
        </w:rPr>
      </w:pPr>
      <w:r>
        <w:rPr>
          <w:rFonts w:hint="eastAsia"/>
        </w:rPr>
        <w:t xml:space="preserve">  </w:t>
      </w:r>
      <w:r>
        <w:t xml:space="preserve">     </w:t>
      </w:r>
      <w:r>
        <w:rPr>
          <w:rFonts w:hint="eastAsia"/>
        </w:rPr>
        <w:t xml:space="preserve">  </w:t>
      </w:r>
      <w:r>
        <w:rPr>
          <w:rFonts w:hint="eastAsia"/>
          <w:u w:val="single"/>
        </w:rPr>
        <w:t xml:space="preserve">                   </w:t>
      </w:r>
      <w:r>
        <w:rPr>
          <w:rFonts w:hint="eastAsia"/>
          <w:sz w:val="30"/>
        </w:rPr>
        <w:t>科</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0"/>
        <w:jc w:val="center"/>
        <w:rPr>
          <w:rFonts w:asciiTheme="minorEastAsia" w:hAnsiTheme="minorEastAsia"/>
          <w:b/>
          <w:sz w:val="32"/>
        </w:rPr>
      </w:pPr>
      <w:bookmarkStart w:id="49" w:name="_Hlk492940272"/>
    </w:p>
    <w:bookmarkEnd w:id="49"/>
    <w:p>
      <w:pPr>
        <w:pStyle w:val="78"/>
        <w:rPr>
          <w:sz w:val="30"/>
        </w:rPr>
      </w:pPr>
      <w:r>
        <w:rPr>
          <w:rFonts w:hint="eastAsia"/>
        </w:rPr>
        <w:t>申办单位委托书</w:t>
      </w:r>
    </w:p>
    <w:p>
      <w:pPr>
        <w:pStyle w:val="6"/>
        <w:rPr>
          <w:sz w:val="18"/>
          <w:szCs w:val="18"/>
        </w:rPr>
      </w:pPr>
    </w:p>
    <w:p>
      <w:pPr>
        <w:spacing w:line="360" w:lineRule="auto"/>
        <w:ind w:firstLine="480"/>
        <w:rPr>
          <w:sz w:val="28"/>
          <w:szCs w:val="28"/>
        </w:rPr>
      </w:pPr>
      <w:r>
        <w:rPr>
          <w:rFonts w:hint="eastAsia"/>
          <w:sz w:val="28"/>
          <w:szCs w:val="28"/>
        </w:rPr>
        <w:t>依据《中华人民共和国技术合同法》、《药物临床试验质量管理规范》、</w:t>
      </w:r>
      <w:r>
        <w:rPr>
          <w:sz w:val="28"/>
          <w:szCs w:val="28"/>
        </w:rPr>
        <w:t>《医疗器械注册管理办法》</w:t>
      </w:r>
      <w:r>
        <w:rPr>
          <w:rFonts w:hint="eastAsia"/>
          <w:sz w:val="28"/>
          <w:szCs w:val="28"/>
        </w:rPr>
        <w:t>、</w:t>
      </w:r>
      <w:r>
        <w:rPr>
          <w:sz w:val="28"/>
          <w:szCs w:val="28"/>
        </w:rPr>
        <w:t>《医疗器械临床试验质量管理规范》</w:t>
      </w:r>
      <w:r>
        <w:rPr>
          <w:rFonts w:hint="eastAsia"/>
          <w:sz w:val="28"/>
          <w:szCs w:val="28"/>
        </w:rPr>
        <w:t>，参照国内、外开展临床试验的规范和要求，经双方协商， ______________________（申办方）委托深圳市职业病防治院</w:t>
      </w:r>
      <w:r>
        <w:rPr>
          <w:rFonts w:hint="eastAsia"/>
          <w:sz w:val="28"/>
          <w:szCs w:val="28"/>
          <w:u w:val="single"/>
        </w:rPr>
        <w:t xml:space="preserve">          </w:t>
      </w:r>
      <w:r>
        <w:rPr>
          <w:rFonts w:hint="eastAsia"/>
          <w:sz w:val="28"/>
          <w:szCs w:val="28"/>
        </w:rPr>
        <w:t>科具体负责实施______________________________（试验名称）的临床试验。</w:t>
      </w:r>
    </w:p>
    <w:p>
      <w:pPr>
        <w:pStyle w:val="6"/>
        <w:rPr>
          <w:b/>
          <w:bCs/>
          <w:szCs w:val="21"/>
        </w:rPr>
      </w:pPr>
    </w:p>
    <w:p>
      <w:pPr>
        <w:pStyle w:val="6"/>
        <w:rPr>
          <w:b/>
          <w:bCs/>
          <w:sz w:val="30"/>
        </w:rPr>
      </w:pPr>
      <w:r>
        <w:rPr>
          <w:rFonts w:hint="eastAsia"/>
          <w:b/>
          <w:bCs/>
          <w:sz w:val="30"/>
        </w:rPr>
        <w:t>项目内容：</w:t>
      </w:r>
    </w:p>
    <w:p>
      <w:pPr>
        <w:pStyle w:val="6"/>
        <w:ind w:firstLine="600" w:firstLineChars="200"/>
        <w:rPr>
          <w:sz w:val="30"/>
        </w:rPr>
      </w:pPr>
      <w:r>
        <w:rPr>
          <w:rFonts w:hint="eastAsia"/>
          <w:sz w:val="30"/>
        </w:rPr>
        <w:t>____________________</w:t>
      </w:r>
      <w:r>
        <w:rPr>
          <w:rFonts w:hint="eastAsia"/>
          <w:sz w:val="28"/>
          <w:szCs w:val="28"/>
        </w:rPr>
        <w:t>（试验项目名称）的临床试验研究，具体内容详见双方协商制定的试验方案。该试验将按照《药物临床试验质量管理规范》、</w:t>
      </w:r>
      <w:r>
        <w:rPr>
          <w:sz w:val="28"/>
          <w:szCs w:val="28"/>
        </w:rPr>
        <w:t>《医疗器械临床试验质量管理规范》</w:t>
      </w:r>
      <w:r>
        <w:rPr>
          <w:rFonts w:hint="eastAsia"/>
          <w:sz w:val="28"/>
          <w:szCs w:val="28"/>
        </w:rPr>
        <w:t>的有关内容为标准执行</w:t>
      </w:r>
      <w:r>
        <w:rPr>
          <w:rFonts w:hint="eastAsia"/>
          <w:sz w:val="30"/>
        </w:rPr>
        <w:t>。</w:t>
      </w:r>
    </w:p>
    <w:p>
      <w:pPr>
        <w:pStyle w:val="6"/>
        <w:ind w:firstLine="600" w:firstLineChars="200"/>
        <w:rPr>
          <w:sz w:val="30"/>
        </w:rPr>
      </w:pPr>
    </w:p>
    <w:p>
      <w:pPr>
        <w:pStyle w:val="6"/>
        <w:rPr>
          <w:b/>
          <w:bCs/>
          <w:sz w:val="30"/>
        </w:rPr>
      </w:pPr>
      <w:r>
        <w:rPr>
          <w:rFonts w:hint="eastAsia"/>
          <w:b/>
          <w:bCs/>
          <w:sz w:val="30"/>
        </w:rPr>
        <w:t>委托单位：</w:t>
      </w:r>
    </w:p>
    <w:p>
      <w:pPr>
        <w:pStyle w:val="6"/>
        <w:ind w:firstLine="600"/>
        <w:rPr>
          <w:sz w:val="30"/>
        </w:rPr>
      </w:pPr>
      <w:r>
        <w:rPr>
          <w:rFonts w:hint="eastAsia"/>
          <w:sz w:val="30"/>
        </w:rPr>
        <w:t>________________________</w:t>
      </w:r>
    </w:p>
    <w:p>
      <w:pPr>
        <w:pStyle w:val="6"/>
        <w:ind w:firstLine="600"/>
        <w:rPr>
          <w:sz w:val="30"/>
        </w:rPr>
      </w:pPr>
      <w:r>
        <w:rPr>
          <w:rFonts w:hint="eastAsia"/>
          <w:sz w:val="30"/>
        </w:rPr>
        <w:t>联系人：</w:t>
      </w:r>
    </w:p>
    <w:p>
      <w:pPr>
        <w:pStyle w:val="6"/>
        <w:ind w:firstLine="600"/>
        <w:rPr>
          <w:sz w:val="30"/>
        </w:rPr>
      </w:pPr>
      <w:r>
        <w:rPr>
          <w:rFonts w:hint="eastAsia"/>
          <w:sz w:val="30"/>
        </w:rPr>
        <w:t xml:space="preserve">         （签字盖章有效）</w:t>
      </w:r>
    </w:p>
    <w:p>
      <w:pPr>
        <w:pStyle w:val="6"/>
        <w:rPr>
          <w:sz w:val="30"/>
        </w:rPr>
      </w:pPr>
    </w:p>
    <w:p>
      <w:pPr>
        <w:pStyle w:val="6"/>
        <w:ind w:firstLine="600"/>
        <w:rPr>
          <w:sz w:val="28"/>
          <w:u w:val="single"/>
        </w:rPr>
      </w:pPr>
      <w:r>
        <w:rPr>
          <w:rFonts w:hint="eastAsia"/>
          <w:sz w:val="28"/>
        </w:rPr>
        <w:t>地址：</w:t>
      </w:r>
      <w:r>
        <w:rPr>
          <w:rFonts w:hint="eastAsia"/>
          <w:sz w:val="28"/>
          <w:u w:val="single"/>
        </w:rPr>
        <w:t xml:space="preserve">                       </w:t>
      </w:r>
      <w:r>
        <w:rPr>
          <w:rFonts w:hint="eastAsia"/>
          <w:sz w:val="28"/>
        </w:rPr>
        <w:t xml:space="preserve">          邮编：_________</w:t>
      </w:r>
    </w:p>
    <w:p>
      <w:pPr>
        <w:pStyle w:val="6"/>
        <w:ind w:firstLine="600"/>
        <w:rPr>
          <w:sz w:val="28"/>
        </w:rPr>
      </w:pPr>
      <w:r>
        <w:rPr>
          <w:rFonts w:hint="eastAsia"/>
          <w:sz w:val="28"/>
        </w:rPr>
        <w:t>电话：</w:t>
      </w:r>
      <w:r>
        <w:rPr>
          <w:rFonts w:hint="eastAsia"/>
          <w:sz w:val="28"/>
          <w:u w:val="single"/>
        </w:rPr>
        <w:t xml:space="preserve">                       </w:t>
      </w:r>
      <w:r>
        <w:rPr>
          <w:rFonts w:hint="eastAsia"/>
          <w:sz w:val="28"/>
        </w:rPr>
        <w:t xml:space="preserve"> </w:t>
      </w:r>
    </w:p>
    <w:p>
      <w:pPr>
        <w:widowControl/>
        <w:jc w:val="left"/>
        <w:rPr>
          <w:rFonts w:asciiTheme="minorEastAsia" w:hAnsiTheme="minorEastAsia" w:eastAsiaTheme="minorEastAsia"/>
          <w:bCs/>
        </w:rPr>
      </w:pPr>
      <w:r>
        <w:rPr>
          <w:rFonts w:asciiTheme="minorEastAsia" w:hAnsiTheme="minorEastAsia" w:eastAsiaTheme="minorEastAsia"/>
          <w:bCs/>
        </w:rPr>
        <w:br w:type="page"/>
      </w:r>
    </w:p>
    <w:p>
      <w:pPr>
        <w:spacing w:line="360" w:lineRule="auto"/>
        <w:rPr>
          <w:rFonts w:asciiTheme="minorEastAsia" w:hAnsiTheme="minorEastAsia" w:eastAsiaTheme="minorEastAsia"/>
        </w:rPr>
      </w:pPr>
      <w:r>
        <w:rPr>
          <w:rFonts w:hint="eastAsia" w:asciiTheme="minorEastAsia" w:hAnsiTheme="minorEastAsia" w:eastAsiaTheme="minorEastAsia"/>
          <w:bCs/>
        </w:rPr>
        <w:t>附件15：</w:t>
      </w:r>
    </w:p>
    <w:p>
      <w:pPr>
        <w:jc w:val="center"/>
        <w:rPr>
          <w:b/>
          <w:sz w:val="32"/>
          <w:szCs w:val="32"/>
        </w:rPr>
      </w:pPr>
      <w:r>
        <w:rPr>
          <w:rFonts w:hint="eastAsia"/>
          <w:b/>
          <w:sz w:val="32"/>
        </w:rPr>
        <w:t>医疗器械临床试验</w:t>
      </w:r>
      <w:r>
        <w:rPr>
          <w:rFonts w:hint="eastAsia"/>
          <w:b/>
          <w:sz w:val="32"/>
          <w:szCs w:val="32"/>
        </w:rPr>
        <w:t>项目课题组成员表</w:t>
      </w:r>
    </w:p>
    <w:tbl>
      <w:tblPr>
        <w:tblStyle w:val="16"/>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21" w:type="dxa"/>
            <w:gridSpan w:val="2"/>
          </w:tcPr>
          <w:p>
            <w:pPr>
              <w:spacing w:line="360" w:lineRule="auto"/>
              <w:jc w:val="left"/>
              <w:rPr>
                <w:sz w:val="24"/>
              </w:rPr>
            </w:pPr>
            <w:r>
              <w:rPr>
                <w:rFonts w:hint="eastAsia"/>
                <w:sz w:val="24"/>
              </w:rPr>
              <w:t>试验名称：</w:t>
            </w:r>
          </w:p>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421" w:type="dxa"/>
            <w:gridSpan w:val="2"/>
          </w:tcPr>
          <w:p>
            <w:pPr>
              <w:spacing w:line="360" w:lineRule="auto"/>
              <w:jc w:val="left"/>
              <w:rPr>
                <w:sz w:val="24"/>
              </w:rPr>
            </w:pPr>
            <w:r>
              <w:rPr>
                <w:rFonts w:hint="eastAsia"/>
                <w:sz w:val="24"/>
              </w:rPr>
              <w:t>试验类别：□药品  □医疗器械  □诊断试剂  □其它：（请说明）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320" w:type="dxa"/>
          </w:tcPr>
          <w:p>
            <w:pPr>
              <w:spacing w:line="360" w:lineRule="auto"/>
              <w:jc w:val="left"/>
              <w:rPr>
                <w:sz w:val="24"/>
              </w:rPr>
            </w:pPr>
            <w:r>
              <w:rPr>
                <w:rFonts w:hint="eastAsia"/>
                <w:sz w:val="24"/>
              </w:rPr>
              <w:t>主要研究者：</w:t>
            </w:r>
          </w:p>
        </w:tc>
        <w:tc>
          <w:tcPr>
            <w:tcW w:w="5101" w:type="dxa"/>
          </w:tcPr>
          <w:p>
            <w:pPr>
              <w:spacing w:line="360" w:lineRule="auto"/>
              <w:jc w:val="left"/>
              <w:rPr>
                <w:sz w:val="24"/>
              </w:rPr>
            </w:pPr>
            <w:r>
              <w:rPr>
                <w:rFonts w:hint="eastAsia"/>
                <w:sz w:val="24"/>
              </w:rPr>
              <w:t>项目拟启动时间：</w:t>
            </w:r>
          </w:p>
        </w:tc>
      </w:tr>
    </w:tbl>
    <w:p>
      <w:pPr>
        <w:spacing w:line="360" w:lineRule="auto"/>
        <w:jc w:val="center"/>
        <w:rPr>
          <w:sz w:val="24"/>
        </w:rPr>
      </w:pPr>
      <w:r>
        <w:rPr>
          <w:rFonts w:hint="eastAsia"/>
          <w:sz w:val="24"/>
        </w:rPr>
        <w:t>研</w:t>
      </w:r>
      <w:r>
        <w:rPr>
          <w:sz w:val="24"/>
        </w:rPr>
        <w:t xml:space="preserve"> </w:t>
      </w:r>
      <w:r>
        <w:rPr>
          <w:rFonts w:hint="eastAsia"/>
          <w:sz w:val="24"/>
        </w:rPr>
        <w:t>究</w:t>
      </w:r>
      <w:r>
        <w:rPr>
          <w:sz w:val="24"/>
        </w:rPr>
        <w:t xml:space="preserve"> </w:t>
      </w:r>
      <w:r>
        <w:rPr>
          <w:rFonts w:hint="eastAsia"/>
          <w:sz w:val="24"/>
        </w:rPr>
        <w:t>组 主 要</w:t>
      </w:r>
      <w:r>
        <w:rPr>
          <w:sz w:val="24"/>
        </w:rPr>
        <w:t xml:space="preserve"> </w:t>
      </w:r>
      <w:r>
        <w:rPr>
          <w:rFonts w:hint="eastAsia"/>
          <w:sz w:val="24"/>
        </w:rPr>
        <w:t>成</w:t>
      </w:r>
      <w:r>
        <w:rPr>
          <w:sz w:val="24"/>
        </w:rPr>
        <w:t xml:space="preserve"> </w:t>
      </w:r>
      <w:r>
        <w:rPr>
          <w:rFonts w:hint="eastAsia"/>
          <w:sz w:val="24"/>
        </w:rPr>
        <w:t>员</w:t>
      </w:r>
      <w:r>
        <w:rPr>
          <w:sz w:val="24"/>
        </w:rPr>
        <w:t xml:space="preserve"> </w:t>
      </w:r>
    </w:p>
    <w:tbl>
      <w:tblPr>
        <w:tblStyle w:val="16"/>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848"/>
        <w:gridCol w:w="297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2" w:type="dxa"/>
            <w:vAlign w:val="center"/>
          </w:tcPr>
          <w:p>
            <w:pPr>
              <w:spacing w:before="100" w:after="100" w:line="360" w:lineRule="auto"/>
              <w:jc w:val="center"/>
              <w:rPr>
                <w:sz w:val="24"/>
              </w:rPr>
            </w:pPr>
            <w:r>
              <w:rPr>
                <w:rFonts w:hint="eastAsia"/>
                <w:sz w:val="24"/>
              </w:rPr>
              <w:t>姓  名</w:t>
            </w:r>
          </w:p>
        </w:tc>
        <w:tc>
          <w:tcPr>
            <w:tcW w:w="2848" w:type="dxa"/>
            <w:vAlign w:val="center"/>
          </w:tcPr>
          <w:p>
            <w:pPr>
              <w:spacing w:before="100" w:after="100" w:line="360" w:lineRule="auto"/>
              <w:jc w:val="center"/>
              <w:rPr>
                <w:sz w:val="24"/>
              </w:rPr>
            </w:pPr>
            <w:r>
              <w:rPr>
                <w:rFonts w:hint="eastAsia"/>
                <w:sz w:val="24"/>
              </w:rPr>
              <w:t>研究中分工</w:t>
            </w:r>
          </w:p>
        </w:tc>
        <w:tc>
          <w:tcPr>
            <w:tcW w:w="2975" w:type="dxa"/>
            <w:vAlign w:val="center"/>
          </w:tcPr>
          <w:p>
            <w:pPr>
              <w:spacing w:before="100" w:after="100" w:line="360" w:lineRule="auto"/>
              <w:jc w:val="center"/>
              <w:rPr>
                <w:sz w:val="24"/>
              </w:rPr>
            </w:pPr>
            <w:r>
              <w:rPr>
                <w:rFonts w:hint="eastAsia"/>
                <w:sz w:val="24"/>
              </w:rPr>
              <w:t>所在科室</w:t>
            </w:r>
          </w:p>
        </w:tc>
        <w:tc>
          <w:tcPr>
            <w:tcW w:w="2126" w:type="dxa"/>
            <w:vAlign w:val="center"/>
          </w:tcPr>
          <w:p>
            <w:pPr>
              <w:widowControl/>
              <w:tabs>
                <w:tab w:val="left" w:pos="0"/>
                <w:tab w:val="left" w:pos="1332"/>
              </w:tabs>
              <w:spacing w:before="240" w:after="100" w:line="360" w:lineRule="auto"/>
              <w:ind w:right="-107" w:rightChars="-51"/>
              <w:jc w:val="center"/>
              <w:rPr>
                <w:sz w:val="24"/>
              </w:rPr>
            </w:pPr>
            <w:r>
              <w:rPr>
                <w:rFonts w:hint="eastAsia"/>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jc w:val="center"/>
        </w:trPr>
        <w:tc>
          <w:tcPr>
            <w:tcW w:w="1472"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975" w:type="dxa"/>
            <w:vAlign w:val="center"/>
          </w:tcPr>
          <w:p>
            <w:pPr>
              <w:spacing w:before="100" w:after="100" w:line="360" w:lineRule="auto"/>
              <w:jc w:val="center"/>
              <w:rPr>
                <w:sz w:val="24"/>
              </w:rPr>
            </w:pPr>
          </w:p>
        </w:tc>
        <w:tc>
          <w:tcPr>
            <w:tcW w:w="212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9421" w:type="dxa"/>
            <w:gridSpan w:val="4"/>
            <w:tcBorders>
              <w:bottom w:val="single" w:color="auto" w:sz="4" w:space="0"/>
              <w:right w:val="single" w:color="auto" w:sz="4" w:space="0"/>
            </w:tcBorders>
            <w:vAlign w:val="center"/>
          </w:tcPr>
          <w:p>
            <w:pPr>
              <w:spacing w:before="100" w:after="100" w:line="360" w:lineRule="auto"/>
              <w:rPr>
                <w:sz w:val="24"/>
              </w:rPr>
            </w:pPr>
            <w:r>
              <w:rPr>
                <w:rFonts w:hint="eastAsia"/>
                <w:sz w:val="24"/>
              </w:rPr>
              <w:t>主要研究者确认签名：</w:t>
            </w:r>
          </w:p>
        </w:tc>
      </w:tr>
    </w:tbl>
    <w:p>
      <w:pPr>
        <w:spacing w:line="360" w:lineRule="auto"/>
        <w:jc w:val="right"/>
        <w:rPr>
          <w:sz w:val="18"/>
        </w:rPr>
      </w:pPr>
      <w:r>
        <w:rPr>
          <w:rFonts w:hint="eastAsia"/>
        </w:rPr>
        <w:t>一式二份，一份伦理委员会存档，一份归入研究者档案</w:t>
      </w:r>
    </w:p>
    <w:p>
      <w:pPr>
        <w:widowControl/>
        <w:jc w:val="left"/>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rPr>
      </w:pPr>
      <w:r>
        <w:rPr>
          <w:rFonts w:hint="eastAsia" w:asciiTheme="minorEastAsia" w:hAnsiTheme="minorEastAsia" w:eastAsiaTheme="minorEastAsia"/>
        </w:rPr>
        <w:t>附件:16</w:t>
      </w:r>
    </w:p>
    <w:p>
      <w:pPr>
        <w:jc w:val="center"/>
        <w:rPr>
          <w:b/>
          <w:sz w:val="32"/>
        </w:rPr>
      </w:pPr>
      <w:r>
        <w:rPr>
          <w:rFonts w:hint="eastAsia"/>
          <w:b/>
          <w:sz w:val="32"/>
        </w:rPr>
        <w:t>医疗器械临床试验伦理申请书</w:t>
      </w:r>
    </w:p>
    <w:p>
      <w:pPr>
        <w:spacing w:line="360" w:lineRule="auto"/>
        <w:rPr>
          <w:rFonts w:ascii="仿宋_GB2312" w:eastAsia="仿宋_GB2312"/>
          <w:bCs/>
        </w:rPr>
      </w:pP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深圳市</w:t>
      </w:r>
      <w:r>
        <w:rPr>
          <w:rFonts w:hint="eastAsia" w:asciiTheme="minorEastAsia" w:hAnsiTheme="minorEastAsia" w:eastAsiaTheme="minorEastAsia"/>
          <w:bCs/>
          <w:szCs w:val="21"/>
          <w:lang w:eastAsia="zh-CN"/>
        </w:rPr>
        <w:t>职业病防治院医学伦理委员会</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现有医疗器械的临床试验</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rPr>
        <w:t>（第三类医疗器械的</w:t>
      </w:r>
      <w:r>
        <w:rPr>
          <w:rFonts w:hint="eastAsia" w:asciiTheme="minorEastAsia" w:hAnsiTheme="minorEastAsia" w:eastAsiaTheme="minorEastAsia"/>
          <w:bCs/>
          <w:spacing w:val="-20"/>
        </w:rPr>
        <w:t>CFDA</w:t>
      </w:r>
      <w:r>
        <w:rPr>
          <w:rFonts w:hint="eastAsia" w:asciiTheme="minorEastAsia" w:hAnsiTheme="minorEastAsia" w:eastAsiaTheme="minorEastAsia"/>
          <w:bCs/>
        </w:rPr>
        <w:t>批件号：              ；机构受理号：               ）</w:t>
      </w:r>
      <w:r>
        <w:rPr>
          <w:rFonts w:hint="eastAsia" w:asciiTheme="minorEastAsia" w:hAnsiTheme="minorEastAsia" w:eastAsiaTheme="minorEastAsia"/>
          <w:bCs/>
          <w:szCs w:val="21"/>
        </w:rPr>
        <w:t>，向我院提出临床试验申请，现递上有关资料，请予以审批。</w:t>
      </w:r>
    </w:p>
    <w:p>
      <w:pPr>
        <w:spacing w:line="360" w:lineRule="auto"/>
        <w:ind w:firstLine="4200" w:firstLineChars="2000"/>
        <w:rPr>
          <w:rFonts w:asciiTheme="minorEastAsia" w:hAnsiTheme="minorEastAsia" w:eastAsiaTheme="minorEastAsia"/>
          <w:bCs/>
          <w:szCs w:val="21"/>
        </w:rPr>
      </w:pPr>
      <w:r>
        <w:rPr>
          <w:rFonts w:hint="eastAsia" w:asciiTheme="minorEastAsia" w:hAnsiTheme="minorEastAsia" w:eastAsiaTheme="minorEastAsia"/>
          <w:bCs/>
          <w:szCs w:val="21"/>
        </w:rPr>
        <w:t xml:space="preserve">临床研究负责人 </w:t>
      </w:r>
      <w:r>
        <w:rPr>
          <w:rFonts w:hint="eastAsia" w:asciiTheme="minorEastAsia" w:hAnsiTheme="minorEastAsia" w:eastAsiaTheme="minorEastAsia"/>
          <w:bCs/>
          <w:szCs w:val="21"/>
          <w:u w:val="single"/>
        </w:rPr>
        <w:t xml:space="preserve">                </w:t>
      </w:r>
    </w:p>
    <w:p>
      <w:pPr>
        <w:spacing w:line="360" w:lineRule="auto"/>
        <w:jc w:val="right"/>
        <w:rPr>
          <w:rFonts w:asciiTheme="minorEastAsia" w:hAnsiTheme="minorEastAsia" w:eastAsiaTheme="minorEastAsia"/>
          <w:bCs/>
          <w:szCs w:val="21"/>
        </w:rPr>
      </w:pPr>
      <w:r>
        <w:rPr>
          <w:rFonts w:hint="eastAsia" w:asciiTheme="minorEastAsia" w:hAnsiTheme="minorEastAsia" w:eastAsiaTheme="minorEastAsia"/>
          <w:bCs/>
          <w:szCs w:val="21"/>
        </w:rPr>
        <w:t>年     月    日</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递交资料包括：</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初始审查申请</w:t>
      </w:r>
    </w:p>
    <w:p>
      <w:pPr>
        <w:pStyle w:val="72"/>
        <w:numPr>
          <w:ilvl w:val="0"/>
          <w:numId w:val="1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医疗器械临床试验信息简表</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医疗器械临床试验委托书</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医疗器械临床试验立项审议表</w:t>
      </w:r>
    </w:p>
    <w:p>
      <w:pPr>
        <w:numPr>
          <w:ilvl w:val="0"/>
          <w:numId w:val="17"/>
        </w:numPr>
        <w:spacing w:line="360" w:lineRule="auto"/>
        <w:rPr>
          <w:rFonts w:asciiTheme="minorEastAsia" w:hAnsiTheme="minorEastAsia" w:eastAsiaTheme="minorEastAsia"/>
          <w:szCs w:val="21"/>
        </w:rPr>
      </w:pPr>
      <w:r>
        <w:rPr>
          <w:rFonts w:asciiTheme="minorEastAsia" w:hAnsiTheme="minorEastAsia" w:eastAsiaTheme="minorEastAsia"/>
          <w:szCs w:val="21"/>
        </w:rPr>
        <w:t>CFDA</w:t>
      </w:r>
      <w:r>
        <w:rPr>
          <w:rFonts w:hint="eastAsia" w:asciiTheme="minorEastAsia" w:hAnsiTheme="minorEastAsia" w:eastAsiaTheme="minorEastAsia"/>
          <w:szCs w:val="21"/>
        </w:rPr>
        <w:t>临床试验批件（如为第三类医疗器械）</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医疗器械试验方案及其修正案（版本号及日期）</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知情同意书及其他书面资料（版本号及日期）</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研究者手册</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申办企业三证</w:t>
      </w:r>
    </w:p>
    <w:p>
      <w:pPr>
        <w:numPr>
          <w:ilvl w:val="0"/>
          <w:numId w:val="17"/>
        </w:numPr>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产品自测报告/产品检测报告</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研究人员履历</w:t>
      </w:r>
    </w:p>
    <w:p>
      <w:pPr>
        <w:numPr>
          <w:ilvl w:val="0"/>
          <w:numId w:val="1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医疗器械研究团队成员表 </w:t>
      </w:r>
    </w:p>
    <w:p>
      <w:pPr>
        <w:numPr>
          <w:ilvl w:val="0"/>
          <w:numId w:val="18"/>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其他相关材料(保险合同) </w:t>
      </w:r>
    </w:p>
    <w:p>
      <w:pPr>
        <w:spacing w:line="360" w:lineRule="auto"/>
        <w:rPr>
          <w:rFonts w:asciiTheme="minorEastAsia" w:hAnsiTheme="minorEastAsia" w:eastAsiaTheme="minorEastAsia"/>
          <w:b/>
          <w:bCs/>
          <w:szCs w:val="21"/>
        </w:rPr>
      </w:pPr>
      <w:r>
        <w:rPr>
          <w:rFonts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97790</wp:posOffset>
                </wp:positionV>
                <wp:extent cx="6141720" cy="0"/>
                <wp:effectExtent l="0" t="0" r="1143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42008"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pt;margin-top:7.7pt;height:0pt;width:483.6pt;z-index:251672576;mso-width-relative:page;mso-height-relative:page;" filled="f" stroked="t" coordsize="21600,21600" o:gfxdata="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xVzhzTAAAABwEAAA8AAAAAAAAAAQAgAAAAIgAAAGRycy9kb3ducmV2&#10;LnhtbFBLAQIUABQAAAAIAIdO4kAS+2gqyAEAAFwDAAAOAAAAAAAAAAEAIAAAACIBAABkcnMvZTJv&#10;RG9jLnhtbFBLBQYAAAAABgAGAFkBAABcBQAAAAA=&#10;">
                <v:fill on="f" focussize="0,0"/>
                <v:stroke color="#000000" joinstyle="round"/>
                <v:imagedata o:title=""/>
                <o:lock v:ext="edit" aspectratio="f"/>
              </v:line>
            </w:pict>
          </mc:Fallback>
        </mc:AlternateContent>
      </w:r>
      <w:r>
        <w:rPr>
          <w:rFonts w:hint="eastAsia" w:asciiTheme="minorEastAsia" w:hAnsiTheme="minorEastAsia" w:eastAsiaTheme="minorEastAsia"/>
          <w:szCs w:val="21"/>
        </w:rPr>
        <w:t xml:space="preserve">                           </w:t>
      </w:r>
      <w:r>
        <w:rPr>
          <w:rFonts w:hint="eastAsia" w:asciiTheme="minorEastAsia" w:hAnsiTheme="minorEastAsia" w:eastAsiaTheme="minorEastAsia"/>
          <w:b/>
          <w:bCs/>
          <w:szCs w:val="21"/>
        </w:rPr>
        <w:t xml:space="preserve">    </w:t>
      </w:r>
    </w:p>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回      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我中心伦理委员会已收到上述材料。</w:t>
      </w:r>
    </w:p>
    <w:p>
      <w:pPr>
        <w:spacing w:line="360" w:lineRule="auto"/>
        <w:ind w:firstLine="420" w:firstLineChars="200"/>
        <w:rPr>
          <w:rFonts w:asciiTheme="minorEastAsia" w:hAnsiTheme="minorEastAsia" w:eastAsiaTheme="minorEastAsia"/>
          <w:szCs w:val="21"/>
        </w:rPr>
      </w:pPr>
    </w:p>
    <w:p>
      <w:pPr>
        <w:spacing w:line="360" w:lineRule="auto"/>
        <w:ind w:firstLine="3780" w:firstLineChars="1800"/>
        <w:rPr>
          <w:rFonts w:asciiTheme="minorEastAsia" w:hAnsiTheme="minorEastAsia" w:eastAsiaTheme="minorEastAsia"/>
          <w:szCs w:val="21"/>
        </w:rPr>
      </w:pPr>
      <w:r>
        <w:rPr>
          <w:rFonts w:hint="eastAsia" w:asciiTheme="minorEastAsia" w:hAnsiTheme="minorEastAsia" w:eastAsiaTheme="minorEastAsia"/>
          <w:szCs w:val="21"/>
        </w:rPr>
        <w:t>深圳市</w:t>
      </w:r>
      <w:r>
        <w:rPr>
          <w:rFonts w:hint="eastAsia" w:asciiTheme="minorEastAsia" w:hAnsiTheme="minorEastAsia" w:eastAsiaTheme="minorEastAsia"/>
          <w:szCs w:val="21"/>
          <w:lang w:eastAsia="zh-CN"/>
        </w:rPr>
        <w:t>职业病防治院医学伦理委员会</w:t>
      </w:r>
      <w:r>
        <w:rPr>
          <w:rFonts w:hint="eastAsia" w:asciiTheme="minorEastAsia" w:hAnsiTheme="minorEastAsia" w:eastAsiaTheme="minorEastAsia"/>
          <w:szCs w:val="21"/>
        </w:rPr>
        <w:t xml:space="preserve">   </w:t>
      </w:r>
    </w:p>
    <w:p>
      <w:pPr>
        <w:spacing w:line="360" w:lineRule="auto"/>
        <w:ind w:firstLine="3780" w:firstLineChars="1800"/>
        <w:rPr>
          <w:rFonts w:asciiTheme="minorEastAsia" w:hAnsiTheme="minorEastAsia" w:eastAsiaTheme="minorEastAsia"/>
          <w:szCs w:val="21"/>
        </w:rPr>
      </w:pPr>
    </w:p>
    <w:p>
      <w:pPr>
        <w:rPr>
          <w:b/>
          <w:sz w:val="44"/>
        </w:rPr>
      </w:pPr>
      <w:r>
        <w:rPr>
          <w:rFonts w:hint="eastAsia" w:asciiTheme="minorEastAsia" w:hAnsiTheme="minorEastAsia" w:eastAsiaTheme="minorEastAsia"/>
          <w:szCs w:val="21"/>
        </w:rPr>
        <w:t xml:space="preserve">秘书:           </w:t>
      </w:r>
      <w:r>
        <w:rPr>
          <w:rFonts w:hint="eastAsia" w:asciiTheme="minorEastAsia" w:hAnsiTheme="minorEastAsia"/>
        </w:rPr>
        <w:t xml:space="preserve">                      </w:t>
      </w:r>
      <w:r>
        <w:rPr>
          <w:rFonts w:hint="eastAsia" w:asciiTheme="minorEastAsia" w:hAnsiTheme="minorEastAsia" w:eastAsiaTheme="minorEastAsia"/>
          <w:szCs w:val="21"/>
        </w:rPr>
        <w:t xml:space="preserve">            日期:</w:t>
      </w:r>
    </w:p>
    <w:p>
      <w:pPr>
        <w:rPr>
          <w:rFonts w:asciiTheme="minorEastAsia" w:hAnsiTheme="minorEastAsia"/>
        </w:rPr>
      </w:pPr>
      <w:r>
        <w:rPr>
          <w:rFonts w:hint="eastAsia" w:asciiTheme="minorEastAsia" w:hAnsiTheme="minorEastAsia"/>
        </w:rPr>
        <w:t>附件</w:t>
      </w:r>
      <w:r>
        <w:rPr>
          <w:rFonts w:hint="eastAsia" w:asciiTheme="minorEastAsia" w:hAnsiTheme="minorEastAsia" w:eastAsiaTheme="minorEastAsia"/>
        </w:rPr>
        <w:t>:17</w:t>
      </w:r>
    </w:p>
    <w:p>
      <w:pPr>
        <w:pStyle w:val="80"/>
        <w:rPr>
          <w:sz w:val="32"/>
          <w:szCs w:val="32"/>
        </w:rPr>
      </w:pPr>
      <w:r>
        <w:rPr>
          <w:rFonts w:hint="eastAsia"/>
        </w:rPr>
        <w:t>非注册类临床试验申请表</w:t>
      </w:r>
    </w:p>
    <w:p>
      <w:pPr>
        <w:rPr>
          <w:rFonts w:ascii="宋体" w:hAnsi="宋体"/>
          <w:bCs/>
          <w:sz w:val="24"/>
        </w:rPr>
      </w:pPr>
      <w:r>
        <w:rPr>
          <w:rFonts w:hint="eastAsia" w:ascii="宋体" w:hAnsi="宋体"/>
          <w:bCs/>
          <w:sz w:val="24"/>
        </w:rPr>
        <w:t>机构受理号：                            填表日期：       年    月    日</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32"/>
        <w:gridCol w:w="2160"/>
        <w:gridCol w:w="1260"/>
        <w:gridCol w:w="708"/>
        <w:gridCol w:w="107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exact"/>
        </w:trPr>
        <w:tc>
          <w:tcPr>
            <w:tcW w:w="9747" w:type="dxa"/>
            <w:gridSpan w:val="7"/>
            <w:tcBorders>
              <w:top w:val="single" w:color="auto" w:sz="12" w:space="0"/>
              <w:left w:val="single" w:color="auto" w:sz="12" w:space="0"/>
              <w:right w:val="single" w:color="auto" w:sz="12" w:space="0"/>
            </w:tcBorders>
            <w:vAlign w:val="center"/>
          </w:tcPr>
          <w:p>
            <w:pPr>
              <w:rPr>
                <w:rFonts w:ascii="宋体" w:hAnsi="宋体"/>
                <w:bCs/>
                <w:sz w:val="24"/>
              </w:rPr>
            </w:pPr>
            <w:r>
              <w:rPr>
                <w:rFonts w:hint="eastAsia" w:ascii="宋体" w:hAnsi="宋体"/>
                <w:bCs/>
                <w:sz w:val="24"/>
              </w:rPr>
              <w:t>试验名称：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trPr>
        <w:tc>
          <w:tcPr>
            <w:tcW w:w="1668" w:type="dxa"/>
            <w:tcBorders>
              <w:left w:val="single" w:color="auto" w:sz="12" w:space="0"/>
              <w:right w:val="single" w:color="auto" w:sz="6" w:space="0"/>
            </w:tcBorders>
          </w:tcPr>
          <w:p>
            <w:pPr>
              <w:rPr>
                <w:rFonts w:ascii="宋体" w:hAnsi="宋体"/>
                <w:bCs/>
                <w:sz w:val="24"/>
              </w:rPr>
            </w:pPr>
            <w:r>
              <w:rPr>
                <w:rFonts w:hint="eastAsia" w:ascii="宋体" w:hAnsi="宋体"/>
                <w:bCs/>
                <w:sz w:val="24"/>
              </w:rPr>
              <w:t>试验种类</w:t>
            </w:r>
          </w:p>
        </w:tc>
        <w:tc>
          <w:tcPr>
            <w:tcW w:w="8079" w:type="dxa"/>
            <w:gridSpan w:val="6"/>
            <w:tcBorders>
              <w:left w:val="single" w:color="auto" w:sz="6" w:space="0"/>
              <w:right w:val="single" w:color="auto" w:sz="12" w:space="0"/>
            </w:tcBorders>
          </w:tcPr>
          <w:p>
            <w:pPr>
              <w:rPr>
                <w:rFonts w:ascii="宋体" w:hAnsi="宋体"/>
                <w:bCs/>
                <w:sz w:val="24"/>
              </w:rPr>
            </w:pPr>
            <w:r>
              <w:rPr>
                <w:rFonts w:hint="eastAsia" w:ascii="宋体" w:hAnsi="宋体"/>
                <w:bCs/>
                <w:sz w:val="24"/>
              </w:rPr>
              <w:t>□药品                 □医疗器械</w:t>
            </w:r>
          </w:p>
          <w:p>
            <w:pPr>
              <w:rPr>
                <w:rFonts w:ascii="宋体" w:hAnsi="宋体"/>
                <w:bCs/>
                <w:sz w:val="24"/>
              </w:rPr>
            </w:pPr>
            <w:r>
              <w:rPr>
                <w:rFonts w:hint="eastAsia" w:ascii="宋体" w:hAnsi="宋体"/>
                <w:bCs/>
                <w:sz w:val="24"/>
              </w:rPr>
              <w:t>□诊断试剂             □其它：（请说明）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68" w:type="dxa"/>
            <w:tcBorders>
              <w:left w:val="single" w:color="auto" w:sz="12" w:space="0"/>
              <w:right w:val="single" w:color="auto" w:sz="6" w:space="0"/>
            </w:tcBorders>
            <w:vAlign w:val="center"/>
          </w:tcPr>
          <w:p>
            <w:pPr>
              <w:rPr>
                <w:rFonts w:ascii="宋体" w:hAnsi="宋体"/>
                <w:bCs/>
                <w:sz w:val="24"/>
              </w:rPr>
            </w:pPr>
            <w:r>
              <w:rPr>
                <w:rFonts w:hint="eastAsia" w:ascii="宋体" w:hAnsi="宋体"/>
                <w:bCs/>
                <w:sz w:val="24"/>
              </w:rPr>
              <w:t>受试病种</w:t>
            </w:r>
          </w:p>
        </w:tc>
        <w:tc>
          <w:tcPr>
            <w:tcW w:w="8079" w:type="dxa"/>
            <w:gridSpan w:val="6"/>
            <w:tcBorders>
              <w:left w:val="single" w:color="auto" w:sz="6"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1668" w:type="dxa"/>
            <w:tcBorders>
              <w:left w:val="single" w:color="auto" w:sz="12" w:space="0"/>
              <w:right w:val="single" w:color="auto" w:sz="6" w:space="0"/>
            </w:tcBorders>
            <w:vAlign w:val="center"/>
          </w:tcPr>
          <w:p>
            <w:pPr>
              <w:rPr>
                <w:rFonts w:ascii="宋体" w:hAnsi="宋体"/>
                <w:bCs/>
                <w:sz w:val="24"/>
              </w:rPr>
            </w:pPr>
            <w:r>
              <w:rPr>
                <w:rFonts w:hint="eastAsia" w:ascii="宋体" w:hAnsi="宋体"/>
                <w:bCs/>
                <w:sz w:val="24"/>
              </w:rPr>
              <w:t>研究发起单位</w:t>
            </w:r>
          </w:p>
        </w:tc>
        <w:tc>
          <w:tcPr>
            <w:tcW w:w="8079" w:type="dxa"/>
            <w:gridSpan w:val="6"/>
            <w:tcBorders>
              <w:left w:val="single" w:color="auto" w:sz="6"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668" w:type="dxa"/>
            <w:tcBorders>
              <w:left w:val="single" w:color="auto" w:sz="12" w:space="0"/>
              <w:right w:val="single" w:color="auto" w:sz="6" w:space="0"/>
            </w:tcBorders>
            <w:vAlign w:val="center"/>
          </w:tcPr>
          <w:p>
            <w:pPr>
              <w:rPr>
                <w:rFonts w:ascii="宋体" w:hAnsi="宋体"/>
                <w:bCs/>
                <w:sz w:val="24"/>
              </w:rPr>
            </w:pPr>
            <w:r>
              <w:rPr>
                <w:rFonts w:hint="eastAsia" w:ascii="宋体" w:hAnsi="宋体"/>
                <w:bCs/>
                <w:sz w:val="24"/>
              </w:rPr>
              <w:t>试验材料</w:t>
            </w:r>
          </w:p>
        </w:tc>
        <w:tc>
          <w:tcPr>
            <w:tcW w:w="8079" w:type="dxa"/>
            <w:gridSpan w:val="6"/>
            <w:tcBorders>
              <w:left w:val="single" w:color="auto" w:sz="6" w:space="0"/>
              <w:right w:val="single" w:color="auto" w:sz="12" w:space="0"/>
            </w:tcBorders>
            <w:vAlign w:val="center"/>
          </w:tcPr>
          <w:p>
            <w:pPr>
              <w:ind w:left="132"/>
              <w:rPr>
                <w:rFonts w:ascii="宋体" w:hAnsi="宋体"/>
                <w:bCs/>
                <w:sz w:val="24"/>
              </w:rPr>
            </w:pPr>
            <w:r>
              <w:rPr>
                <w:rFonts w:hint="eastAsia" w:ascii="宋体" w:hAnsi="宋体"/>
                <w:bCs/>
                <w:sz w:val="24"/>
              </w:rPr>
              <w:t>□免费赠送    □正常购买    □优惠价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668" w:type="dxa"/>
            <w:tcBorders>
              <w:left w:val="single" w:color="auto" w:sz="12" w:space="0"/>
              <w:right w:val="single" w:color="auto" w:sz="6" w:space="0"/>
            </w:tcBorders>
            <w:vAlign w:val="center"/>
          </w:tcPr>
          <w:p>
            <w:pPr>
              <w:ind w:left="540" w:hanging="540"/>
              <w:jc w:val="center"/>
              <w:rPr>
                <w:rFonts w:ascii="宋体" w:hAnsi="宋体"/>
                <w:bCs/>
                <w:sz w:val="24"/>
              </w:rPr>
            </w:pPr>
            <w:r>
              <w:rPr>
                <w:rFonts w:hint="eastAsia" w:ascii="宋体" w:hAnsi="宋体"/>
                <w:bCs/>
                <w:sz w:val="24"/>
              </w:rPr>
              <w:t>临床试验目的</w:t>
            </w:r>
          </w:p>
        </w:tc>
        <w:tc>
          <w:tcPr>
            <w:tcW w:w="8079" w:type="dxa"/>
            <w:gridSpan w:val="6"/>
            <w:tcBorders>
              <w:left w:val="single" w:color="auto" w:sz="6" w:space="0"/>
              <w:right w:val="single" w:color="auto" w:sz="12"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668" w:type="dxa"/>
            <w:tcBorders>
              <w:left w:val="single" w:color="auto" w:sz="12" w:space="0"/>
            </w:tcBorders>
            <w:vAlign w:val="center"/>
          </w:tcPr>
          <w:p>
            <w:pPr>
              <w:spacing w:line="360" w:lineRule="auto"/>
              <w:rPr>
                <w:rFonts w:ascii="宋体" w:hAnsi="宋体"/>
                <w:bCs/>
                <w:sz w:val="24"/>
              </w:rPr>
            </w:pPr>
            <w:r>
              <w:rPr>
                <w:rFonts w:hint="eastAsia" w:ascii="宋体" w:hAnsi="宋体"/>
                <w:bCs/>
                <w:sz w:val="24"/>
              </w:rPr>
              <w:t>牵头单位</w:t>
            </w:r>
          </w:p>
          <w:p>
            <w:pPr>
              <w:ind w:firstLine="5040"/>
              <w:rPr>
                <w:rFonts w:ascii="宋体" w:hAnsi="宋体"/>
                <w:bCs/>
                <w:sz w:val="24"/>
              </w:rPr>
            </w:pPr>
          </w:p>
        </w:tc>
        <w:tc>
          <w:tcPr>
            <w:tcW w:w="4560" w:type="dxa"/>
            <w:gridSpan w:val="4"/>
            <w:vAlign w:val="center"/>
          </w:tcPr>
          <w:p>
            <w:pPr>
              <w:rPr>
                <w:rFonts w:ascii="宋体" w:hAnsi="宋体"/>
                <w:bCs/>
                <w:sz w:val="24"/>
              </w:rPr>
            </w:pPr>
          </w:p>
        </w:tc>
        <w:tc>
          <w:tcPr>
            <w:tcW w:w="1076" w:type="dxa"/>
            <w:vAlign w:val="center"/>
          </w:tcPr>
          <w:p>
            <w:pPr>
              <w:rPr>
                <w:rFonts w:ascii="宋体" w:hAnsi="宋体"/>
                <w:bCs/>
                <w:sz w:val="24"/>
              </w:rPr>
            </w:pPr>
            <w:r>
              <w:rPr>
                <w:rFonts w:hint="eastAsia" w:ascii="宋体" w:hAnsi="宋体"/>
                <w:bCs/>
                <w:sz w:val="24"/>
              </w:rPr>
              <w:t>负责人</w:t>
            </w:r>
          </w:p>
        </w:tc>
        <w:tc>
          <w:tcPr>
            <w:tcW w:w="2443" w:type="dxa"/>
            <w:tcBorders>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exact"/>
        </w:trPr>
        <w:tc>
          <w:tcPr>
            <w:tcW w:w="1668" w:type="dxa"/>
            <w:vMerge w:val="restart"/>
            <w:tcBorders>
              <w:left w:val="single" w:color="auto" w:sz="12" w:space="0"/>
            </w:tcBorders>
            <w:vAlign w:val="center"/>
          </w:tcPr>
          <w:p>
            <w:pPr>
              <w:rPr>
                <w:rFonts w:ascii="宋体" w:hAnsi="宋体"/>
                <w:bCs/>
                <w:sz w:val="24"/>
              </w:rPr>
            </w:pPr>
            <w:r>
              <w:rPr>
                <w:rFonts w:hint="eastAsia" w:ascii="宋体" w:hAnsi="宋体"/>
                <w:bCs/>
                <w:sz w:val="24"/>
              </w:rPr>
              <w:t>参加单位</w:t>
            </w:r>
          </w:p>
        </w:tc>
        <w:tc>
          <w:tcPr>
            <w:tcW w:w="4560" w:type="dxa"/>
            <w:gridSpan w:val="4"/>
            <w:vAlign w:val="center"/>
          </w:tcPr>
          <w:p>
            <w:pPr>
              <w:rPr>
                <w:rFonts w:ascii="宋体" w:hAnsi="宋体"/>
                <w:bCs/>
                <w:sz w:val="24"/>
              </w:rPr>
            </w:pPr>
          </w:p>
        </w:tc>
        <w:tc>
          <w:tcPr>
            <w:tcW w:w="1076" w:type="dxa"/>
            <w:vAlign w:val="center"/>
          </w:tcPr>
          <w:p>
            <w:pPr>
              <w:rPr>
                <w:rFonts w:ascii="宋体" w:hAnsi="宋体"/>
                <w:bCs/>
                <w:sz w:val="24"/>
              </w:rPr>
            </w:pPr>
            <w:r>
              <w:rPr>
                <w:rFonts w:hint="eastAsia" w:ascii="宋体" w:hAnsi="宋体"/>
                <w:bCs/>
                <w:sz w:val="24"/>
              </w:rPr>
              <w:t>负责人</w:t>
            </w:r>
          </w:p>
        </w:tc>
        <w:tc>
          <w:tcPr>
            <w:tcW w:w="2443" w:type="dxa"/>
            <w:tcBorders>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668" w:type="dxa"/>
            <w:vMerge w:val="continue"/>
            <w:tcBorders>
              <w:left w:val="single" w:color="auto" w:sz="12" w:space="0"/>
            </w:tcBorders>
            <w:vAlign w:val="center"/>
          </w:tcPr>
          <w:p>
            <w:pPr>
              <w:rPr>
                <w:rFonts w:ascii="宋体" w:hAnsi="宋体"/>
                <w:bCs/>
                <w:sz w:val="24"/>
              </w:rPr>
            </w:pPr>
          </w:p>
        </w:tc>
        <w:tc>
          <w:tcPr>
            <w:tcW w:w="4560" w:type="dxa"/>
            <w:gridSpan w:val="4"/>
            <w:tcBorders>
              <w:bottom w:val="single" w:color="auto" w:sz="4" w:space="0"/>
            </w:tcBorders>
            <w:vAlign w:val="center"/>
          </w:tcPr>
          <w:p>
            <w:pPr>
              <w:rPr>
                <w:rFonts w:ascii="宋体" w:hAnsi="宋体"/>
                <w:bCs/>
                <w:sz w:val="24"/>
              </w:rPr>
            </w:pPr>
          </w:p>
        </w:tc>
        <w:tc>
          <w:tcPr>
            <w:tcW w:w="1076" w:type="dxa"/>
            <w:tcBorders>
              <w:bottom w:val="single" w:color="auto" w:sz="4" w:space="0"/>
            </w:tcBorders>
            <w:vAlign w:val="center"/>
          </w:tcPr>
          <w:p>
            <w:pPr>
              <w:rPr>
                <w:rFonts w:ascii="宋体" w:hAnsi="宋体"/>
                <w:bCs/>
                <w:sz w:val="24"/>
              </w:rPr>
            </w:pPr>
            <w:r>
              <w:rPr>
                <w:rFonts w:hint="eastAsia" w:ascii="宋体" w:hAnsi="宋体"/>
                <w:bCs/>
                <w:sz w:val="24"/>
              </w:rPr>
              <w:t>负责人</w:t>
            </w:r>
          </w:p>
        </w:tc>
        <w:tc>
          <w:tcPr>
            <w:tcW w:w="2443" w:type="dxa"/>
            <w:tcBorders>
              <w:bottom w:val="single" w:color="auto" w:sz="4"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668" w:type="dxa"/>
            <w:vMerge w:val="continue"/>
            <w:tcBorders>
              <w:left w:val="single" w:color="auto" w:sz="12" w:space="0"/>
            </w:tcBorders>
            <w:vAlign w:val="center"/>
          </w:tcPr>
          <w:p>
            <w:pPr>
              <w:rPr>
                <w:rFonts w:ascii="宋体" w:hAnsi="宋体"/>
                <w:bCs/>
                <w:sz w:val="24"/>
              </w:rPr>
            </w:pPr>
          </w:p>
        </w:tc>
        <w:tc>
          <w:tcPr>
            <w:tcW w:w="4560" w:type="dxa"/>
            <w:gridSpan w:val="4"/>
            <w:tcBorders>
              <w:bottom w:val="single" w:color="auto" w:sz="4" w:space="0"/>
            </w:tcBorders>
            <w:vAlign w:val="center"/>
          </w:tcPr>
          <w:p>
            <w:pPr>
              <w:rPr>
                <w:rFonts w:ascii="宋体" w:hAnsi="宋体"/>
                <w:bCs/>
                <w:sz w:val="24"/>
              </w:rPr>
            </w:pPr>
          </w:p>
        </w:tc>
        <w:tc>
          <w:tcPr>
            <w:tcW w:w="1076" w:type="dxa"/>
            <w:tcBorders>
              <w:bottom w:val="single" w:color="auto" w:sz="4" w:space="0"/>
            </w:tcBorders>
            <w:vAlign w:val="center"/>
          </w:tcPr>
          <w:p>
            <w:pPr>
              <w:rPr>
                <w:rFonts w:ascii="宋体" w:hAnsi="宋体"/>
                <w:bCs/>
                <w:sz w:val="24"/>
              </w:rPr>
            </w:pPr>
            <w:r>
              <w:rPr>
                <w:rFonts w:hint="eastAsia" w:ascii="宋体" w:hAnsi="宋体"/>
                <w:bCs/>
                <w:sz w:val="24"/>
              </w:rPr>
              <w:t>负责人</w:t>
            </w:r>
          </w:p>
        </w:tc>
        <w:tc>
          <w:tcPr>
            <w:tcW w:w="2443" w:type="dxa"/>
            <w:tcBorders>
              <w:bottom w:val="single" w:color="auto" w:sz="4"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68" w:type="dxa"/>
            <w:vMerge w:val="continue"/>
            <w:tcBorders>
              <w:left w:val="single" w:color="auto" w:sz="12" w:space="0"/>
            </w:tcBorders>
            <w:vAlign w:val="center"/>
          </w:tcPr>
          <w:p>
            <w:pPr>
              <w:rPr>
                <w:rFonts w:ascii="宋体" w:hAnsi="宋体"/>
                <w:bCs/>
                <w:sz w:val="24"/>
              </w:rPr>
            </w:pPr>
          </w:p>
        </w:tc>
        <w:tc>
          <w:tcPr>
            <w:tcW w:w="4560" w:type="dxa"/>
            <w:gridSpan w:val="4"/>
            <w:tcBorders>
              <w:bottom w:val="single" w:color="auto" w:sz="4" w:space="0"/>
            </w:tcBorders>
            <w:vAlign w:val="center"/>
          </w:tcPr>
          <w:p>
            <w:pPr>
              <w:rPr>
                <w:rFonts w:ascii="宋体" w:hAnsi="宋体"/>
                <w:bCs/>
                <w:sz w:val="24"/>
              </w:rPr>
            </w:pPr>
          </w:p>
        </w:tc>
        <w:tc>
          <w:tcPr>
            <w:tcW w:w="1076" w:type="dxa"/>
            <w:tcBorders>
              <w:bottom w:val="single" w:color="auto" w:sz="4" w:space="0"/>
            </w:tcBorders>
            <w:vAlign w:val="center"/>
          </w:tcPr>
          <w:p>
            <w:pPr>
              <w:rPr>
                <w:rFonts w:ascii="宋体" w:hAnsi="宋体"/>
                <w:bCs/>
                <w:sz w:val="24"/>
              </w:rPr>
            </w:pPr>
            <w:r>
              <w:rPr>
                <w:rFonts w:hint="eastAsia" w:ascii="宋体" w:hAnsi="宋体"/>
                <w:bCs/>
                <w:sz w:val="24"/>
              </w:rPr>
              <w:t>负责人</w:t>
            </w:r>
          </w:p>
        </w:tc>
        <w:tc>
          <w:tcPr>
            <w:tcW w:w="2443" w:type="dxa"/>
            <w:tcBorders>
              <w:bottom w:val="single" w:color="auto" w:sz="4"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100" w:type="dxa"/>
            <w:gridSpan w:val="2"/>
            <w:tcBorders>
              <w:left w:val="single" w:color="auto" w:sz="12" w:space="0"/>
              <w:right w:val="single" w:color="auto" w:sz="6" w:space="0"/>
            </w:tcBorders>
            <w:vAlign w:val="center"/>
          </w:tcPr>
          <w:p>
            <w:pPr>
              <w:rPr>
                <w:rFonts w:ascii="宋体" w:hAnsi="宋体"/>
                <w:bCs/>
                <w:sz w:val="24"/>
              </w:rPr>
            </w:pPr>
            <w:r>
              <w:rPr>
                <w:rFonts w:hint="eastAsia" w:ascii="宋体" w:hAnsi="宋体"/>
                <w:bCs/>
                <w:sz w:val="24"/>
              </w:rPr>
              <w:t>项目联系人</w:t>
            </w:r>
          </w:p>
        </w:tc>
        <w:tc>
          <w:tcPr>
            <w:tcW w:w="2160" w:type="dxa"/>
            <w:tcBorders>
              <w:left w:val="single" w:color="auto" w:sz="6" w:space="0"/>
              <w:right w:val="single" w:color="auto" w:sz="6" w:space="0"/>
            </w:tcBorders>
            <w:vAlign w:val="center"/>
          </w:tcPr>
          <w:p>
            <w:pPr>
              <w:rPr>
                <w:rFonts w:ascii="宋体" w:hAnsi="宋体"/>
                <w:bCs/>
                <w:sz w:val="24"/>
              </w:rPr>
            </w:pPr>
          </w:p>
        </w:tc>
        <w:tc>
          <w:tcPr>
            <w:tcW w:w="1260" w:type="dxa"/>
            <w:tcBorders>
              <w:left w:val="single" w:color="auto" w:sz="6" w:space="0"/>
              <w:right w:val="single" w:color="auto" w:sz="6" w:space="0"/>
            </w:tcBorders>
            <w:vAlign w:val="center"/>
          </w:tcPr>
          <w:p>
            <w:pPr>
              <w:rPr>
                <w:rFonts w:ascii="宋体" w:hAnsi="宋体"/>
                <w:bCs/>
                <w:sz w:val="24"/>
              </w:rPr>
            </w:pPr>
            <w:r>
              <w:rPr>
                <w:rFonts w:hint="eastAsia" w:ascii="宋体" w:hAnsi="宋体"/>
                <w:bCs/>
                <w:sz w:val="24"/>
              </w:rPr>
              <w:t>联系方式</w:t>
            </w:r>
          </w:p>
        </w:tc>
        <w:tc>
          <w:tcPr>
            <w:tcW w:w="4227" w:type="dxa"/>
            <w:gridSpan w:val="3"/>
            <w:tcBorders>
              <w:left w:val="single" w:color="auto" w:sz="6" w:space="0"/>
              <w:right w:val="single" w:color="auto" w:sz="12" w:space="0"/>
            </w:tcBorders>
            <w:vAlign w:val="center"/>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exact"/>
        </w:trPr>
        <w:tc>
          <w:tcPr>
            <w:tcW w:w="9747" w:type="dxa"/>
            <w:gridSpan w:val="7"/>
            <w:tcBorders>
              <w:left w:val="single" w:color="auto" w:sz="12" w:space="0"/>
              <w:bottom w:val="single" w:color="auto" w:sz="12" w:space="0"/>
              <w:right w:val="single" w:color="auto" w:sz="12" w:space="0"/>
            </w:tcBorders>
          </w:tcPr>
          <w:p>
            <w:pPr>
              <w:rPr>
                <w:rFonts w:ascii="宋体" w:hAnsi="宋体"/>
                <w:bCs/>
                <w:sz w:val="24"/>
              </w:rPr>
            </w:pPr>
            <w:r>
              <w:rPr>
                <w:rFonts w:hint="eastAsia" w:ascii="宋体" w:hAnsi="宋体"/>
                <w:bCs/>
                <w:sz w:val="24"/>
              </w:rPr>
              <w:t>备注：</w:t>
            </w:r>
          </w:p>
        </w:tc>
      </w:tr>
    </w:tbl>
    <w:p>
      <w:pPr>
        <w:spacing w:line="360" w:lineRule="auto"/>
        <w:ind w:right="315"/>
        <w:jc w:val="right"/>
        <w:rPr>
          <w:sz w:val="18"/>
        </w:rPr>
      </w:pPr>
      <w:r>
        <w:rPr>
          <w:rFonts w:hint="eastAsia"/>
        </w:rPr>
        <w:t>一式二份，一份伦理委员会存档，一份归入研究者档案</w:t>
      </w: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rPr>
      </w:pPr>
      <w:r>
        <w:rPr>
          <w:rFonts w:hint="eastAsia" w:asciiTheme="minorEastAsia" w:hAnsiTheme="minorEastAsia" w:eastAsiaTheme="minorEastAsia"/>
        </w:rPr>
        <w:t>附件18：</w:t>
      </w:r>
      <w:r>
        <w:rPr>
          <w:rFonts w:hint="eastAsia"/>
        </w:rPr>
        <w:t>临床试验项目委托书（样版）</w:t>
      </w:r>
    </w:p>
    <w:p>
      <w:pPr>
        <w:pStyle w:val="6"/>
      </w:pPr>
    </w:p>
    <w:p>
      <w:pPr>
        <w:pStyle w:val="6"/>
      </w:pPr>
    </w:p>
    <w:p>
      <w:pPr>
        <w:pStyle w:val="6"/>
      </w:pPr>
    </w:p>
    <w:p>
      <w:pPr>
        <w:pStyle w:val="6"/>
        <w:jc w:val="center"/>
        <w:rPr>
          <w:sz w:val="30"/>
        </w:rPr>
      </w:pPr>
      <w:r>
        <w:rPr>
          <w:rFonts w:hint="eastAsia"/>
          <w:sz w:val="30"/>
          <w:u w:val="single"/>
        </w:rPr>
        <w:t xml:space="preserve">                        （试验名称） </w:t>
      </w:r>
      <w:r>
        <w:rPr>
          <w:rFonts w:hint="eastAsia"/>
          <w:sz w:val="30"/>
        </w:rPr>
        <w:t>临床试验</w:t>
      </w:r>
    </w:p>
    <w:p>
      <w:pPr>
        <w:pStyle w:val="6"/>
        <w:jc w:val="center"/>
        <w:rPr>
          <w:sz w:val="30"/>
        </w:rPr>
      </w:pPr>
    </w:p>
    <w:p>
      <w:pPr>
        <w:pStyle w:val="6"/>
        <w:jc w:val="center"/>
        <w:rPr>
          <w:sz w:val="30"/>
        </w:rPr>
      </w:pPr>
    </w:p>
    <w:p>
      <w:pPr>
        <w:pStyle w:val="80"/>
      </w:pPr>
      <w:r>
        <w:rPr>
          <w:rFonts w:hint="eastAsia"/>
        </w:rPr>
        <w:t>申办单位委托书</w:t>
      </w:r>
    </w:p>
    <w:p>
      <w:pPr>
        <w:pStyle w:val="6"/>
        <w:jc w:val="center"/>
      </w:pPr>
    </w:p>
    <w:p>
      <w:pPr>
        <w:pStyle w:val="6"/>
        <w:jc w:val="center"/>
      </w:pPr>
    </w:p>
    <w:p>
      <w:pPr>
        <w:pStyle w:val="6"/>
        <w:jc w:val="center"/>
      </w:pPr>
    </w:p>
    <w:p>
      <w:pPr>
        <w:pStyle w:val="6"/>
        <w:jc w:val="center"/>
      </w:pPr>
    </w:p>
    <w:p>
      <w:pPr>
        <w:pStyle w:val="6"/>
        <w:ind w:firstLine="1440" w:firstLineChars="480"/>
        <w:rPr>
          <w:sz w:val="30"/>
          <w:u w:val="single"/>
        </w:rPr>
      </w:pPr>
      <w:r>
        <w:rPr>
          <w:rFonts w:hint="eastAsia"/>
          <w:sz w:val="30"/>
        </w:rPr>
        <w:t>委托方（甲方）：</w:t>
      </w:r>
      <w:r>
        <w:rPr>
          <w:rFonts w:hint="eastAsia"/>
          <w:sz w:val="30"/>
          <w:u w:val="single"/>
        </w:rPr>
        <w:t xml:space="preserve">                      </w:t>
      </w:r>
    </w:p>
    <w:p>
      <w:pPr>
        <w:pStyle w:val="6"/>
        <w:ind w:firstLine="1440" w:firstLineChars="480"/>
        <w:rPr>
          <w:sz w:val="30"/>
        </w:rPr>
      </w:pPr>
      <w:r>
        <w:rPr>
          <w:rFonts w:hint="eastAsia"/>
          <w:sz w:val="30"/>
        </w:rPr>
        <w:t>受托方（乙方）：深圳市职业病防治院</w:t>
      </w:r>
    </w:p>
    <w:p>
      <w:pPr>
        <w:pStyle w:val="6"/>
        <w:ind w:firstLine="3240" w:firstLineChars="1350"/>
        <w:rPr>
          <w:sz w:val="30"/>
        </w:rPr>
      </w:pPr>
      <w:r>
        <w:rPr>
          <w:rFonts w:hint="eastAsia"/>
        </w:rPr>
        <w:t xml:space="preserve">          </w:t>
      </w:r>
      <w:r>
        <w:rPr>
          <w:rFonts w:hint="eastAsia"/>
          <w:u w:val="single"/>
        </w:rPr>
        <w:t xml:space="preserve">                   </w:t>
      </w:r>
      <w:r>
        <w:rPr>
          <w:rFonts w:hint="eastAsia"/>
          <w:sz w:val="30"/>
        </w:rPr>
        <w:t>科</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80"/>
        <w:rPr>
          <w:sz w:val="30"/>
        </w:rPr>
      </w:pPr>
      <w:r>
        <w:rPr>
          <w:rFonts w:hint="eastAsia"/>
        </w:rPr>
        <w:t>申办单位委托书</w:t>
      </w:r>
    </w:p>
    <w:p>
      <w:pPr>
        <w:pStyle w:val="6"/>
        <w:rPr>
          <w:sz w:val="18"/>
          <w:szCs w:val="18"/>
        </w:rPr>
      </w:pPr>
    </w:p>
    <w:p>
      <w:pPr>
        <w:spacing w:line="360" w:lineRule="auto"/>
        <w:ind w:firstLine="480"/>
        <w:rPr>
          <w:sz w:val="28"/>
          <w:szCs w:val="28"/>
        </w:rPr>
      </w:pPr>
      <w:r>
        <w:rPr>
          <w:rFonts w:hint="eastAsia"/>
          <w:sz w:val="28"/>
          <w:szCs w:val="28"/>
        </w:rPr>
        <w:t>依据《中华人民共和国技术合同法》、《药物临床试验质量管理规范》，参照国内、外开展临床试验的规范和要求，经双方协商， _________________________（申办方）委托深圳市职业病防治院</w:t>
      </w:r>
      <w:r>
        <w:rPr>
          <w:rFonts w:hint="eastAsia"/>
          <w:sz w:val="28"/>
          <w:szCs w:val="28"/>
          <w:u w:val="single"/>
        </w:rPr>
        <w:t xml:space="preserve">       </w:t>
      </w:r>
      <w:r>
        <w:rPr>
          <w:rFonts w:hint="eastAsia"/>
          <w:sz w:val="28"/>
          <w:szCs w:val="28"/>
        </w:rPr>
        <w:t>科具体负责实施_______________________________________（试验名称）的临床试验。</w:t>
      </w:r>
    </w:p>
    <w:p>
      <w:pPr>
        <w:pStyle w:val="6"/>
        <w:rPr>
          <w:b/>
          <w:bCs/>
          <w:szCs w:val="21"/>
        </w:rPr>
      </w:pPr>
    </w:p>
    <w:p>
      <w:pPr>
        <w:pStyle w:val="6"/>
        <w:rPr>
          <w:b/>
          <w:bCs/>
          <w:sz w:val="30"/>
        </w:rPr>
      </w:pPr>
      <w:r>
        <w:rPr>
          <w:rFonts w:hint="eastAsia"/>
          <w:b/>
          <w:bCs/>
          <w:sz w:val="30"/>
        </w:rPr>
        <w:t>项目内容：</w:t>
      </w:r>
    </w:p>
    <w:p>
      <w:pPr>
        <w:pStyle w:val="6"/>
        <w:ind w:firstLine="600" w:firstLineChars="200"/>
        <w:rPr>
          <w:sz w:val="30"/>
        </w:rPr>
      </w:pPr>
      <w:r>
        <w:rPr>
          <w:rFonts w:hint="eastAsia"/>
          <w:sz w:val="30"/>
        </w:rPr>
        <w:t>_________</w:t>
      </w:r>
      <w:r>
        <w:rPr>
          <w:rFonts w:hint="eastAsia"/>
          <w:sz w:val="28"/>
          <w:szCs w:val="28"/>
        </w:rPr>
        <w:t>______________</w:t>
      </w:r>
      <w:r>
        <w:rPr>
          <w:rFonts w:hint="eastAsia"/>
          <w:sz w:val="30"/>
        </w:rPr>
        <w:t>___________</w:t>
      </w:r>
      <w:r>
        <w:rPr>
          <w:rFonts w:hint="eastAsia"/>
          <w:sz w:val="28"/>
          <w:szCs w:val="28"/>
        </w:rPr>
        <w:t>（试验项目名称）的临床试验研究，具体内容详见双方协商制定的试验方案。该试验将按照《药物临床试验质量管理规范》的有关内容为标准执行</w:t>
      </w:r>
      <w:r>
        <w:rPr>
          <w:rFonts w:hint="eastAsia"/>
          <w:sz w:val="30"/>
        </w:rPr>
        <w:t>。</w:t>
      </w:r>
    </w:p>
    <w:p>
      <w:pPr>
        <w:pStyle w:val="6"/>
        <w:rPr>
          <w:b/>
          <w:bCs/>
          <w:sz w:val="30"/>
        </w:rPr>
      </w:pPr>
      <w:r>
        <w:rPr>
          <w:rFonts w:hint="eastAsia"/>
          <w:b/>
          <w:bCs/>
          <w:sz w:val="30"/>
        </w:rPr>
        <w:t>委托单位：</w:t>
      </w:r>
    </w:p>
    <w:p>
      <w:pPr>
        <w:pStyle w:val="6"/>
        <w:ind w:firstLine="600"/>
        <w:rPr>
          <w:sz w:val="30"/>
        </w:rPr>
      </w:pPr>
      <w:r>
        <w:rPr>
          <w:rFonts w:hint="eastAsia"/>
          <w:sz w:val="30"/>
        </w:rPr>
        <w:t>________________________</w:t>
      </w:r>
    </w:p>
    <w:p>
      <w:pPr>
        <w:pStyle w:val="6"/>
        <w:ind w:firstLine="600"/>
        <w:rPr>
          <w:sz w:val="30"/>
        </w:rPr>
      </w:pPr>
      <w:r>
        <w:rPr>
          <w:rFonts w:hint="eastAsia"/>
          <w:sz w:val="30"/>
        </w:rPr>
        <w:t>联系人：</w:t>
      </w:r>
    </w:p>
    <w:p>
      <w:pPr>
        <w:pStyle w:val="6"/>
        <w:ind w:firstLine="600"/>
        <w:rPr>
          <w:sz w:val="30"/>
        </w:rPr>
      </w:pPr>
      <w:r>
        <w:rPr>
          <w:rFonts w:hint="eastAsia"/>
          <w:sz w:val="30"/>
        </w:rPr>
        <w:t xml:space="preserve">         （签字盖章有效）</w:t>
      </w:r>
    </w:p>
    <w:p>
      <w:pPr>
        <w:pStyle w:val="6"/>
        <w:ind w:firstLine="600"/>
        <w:rPr>
          <w:sz w:val="28"/>
          <w:u w:val="single"/>
        </w:rPr>
      </w:pPr>
      <w:r>
        <w:rPr>
          <w:rFonts w:hint="eastAsia"/>
          <w:sz w:val="28"/>
        </w:rPr>
        <w:t>地址：</w:t>
      </w:r>
      <w:r>
        <w:rPr>
          <w:rFonts w:hint="eastAsia"/>
          <w:sz w:val="28"/>
          <w:u w:val="single"/>
        </w:rPr>
        <w:t xml:space="preserve">                       </w:t>
      </w:r>
      <w:r>
        <w:rPr>
          <w:rFonts w:hint="eastAsia"/>
          <w:sz w:val="28"/>
        </w:rPr>
        <w:t xml:space="preserve">          邮编：_________</w:t>
      </w:r>
    </w:p>
    <w:p>
      <w:pPr>
        <w:pStyle w:val="6"/>
        <w:ind w:firstLine="600"/>
        <w:rPr>
          <w:sz w:val="28"/>
        </w:rPr>
      </w:pPr>
      <w:r>
        <w:rPr>
          <w:rFonts w:hint="eastAsia"/>
          <w:sz w:val="28"/>
        </w:rPr>
        <w:t>电话：__________</w:t>
      </w:r>
    </w:p>
    <w:p>
      <w:pPr>
        <w:widowControl/>
        <w:jc w:val="left"/>
        <w:rPr>
          <w:rFonts w:asciiTheme="minorEastAsia" w:hAnsiTheme="minorEastAsia" w:eastAsiaTheme="minorEastAsia"/>
          <w:bCs/>
        </w:rPr>
      </w:pPr>
      <w:r>
        <w:rPr>
          <w:rFonts w:asciiTheme="minorEastAsia" w:hAnsiTheme="minorEastAsia" w:eastAsiaTheme="minorEastAsia"/>
          <w:bCs/>
        </w:rPr>
        <w:br w:type="page"/>
      </w:r>
    </w:p>
    <w:p>
      <w:pPr>
        <w:spacing w:line="360" w:lineRule="auto"/>
        <w:rPr>
          <w:rFonts w:asciiTheme="minorEastAsia" w:hAnsiTheme="minorEastAsia"/>
        </w:rPr>
      </w:pPr>
      <w:r>
        <w:rPr>
          <w:rFonts w:hint="eastAsia" w:asciiTheme="minorEastAsia" w:hAnsiTheme="minorEastAsia" w:eastAsiaTheme="minorEastAsia"/>
          <w:bCs/>
        </w:rPr>
        <w:t>附件</w:t>
      </w:r>
      <w:r>
        <w:rPr>
          <w:rFonts w:hint="eastAsia" w:asciiTheme="minorEastAsia" w:hAnsiTheme="minorEastAsia" w:eastAsiaTheme="minorEastAsia"/>
          <w:bCs/>
          <w:szCs w:val="21"/>
        </w:rPr>
        <w:t>19</w:t>
      </w:r>
    </w:p>
    <w:p>
      <w:pPr>
        <w:pStyle w:val="80"/>
      </w:pPr>
      <w:r>
        <w:rPr>
          <w:rFonts w:hint="eastAsia"/>
        </w:rPr>
        <w:t>非注册类临床试验项目课题组成员表</w:t>
      </w:r>
    </w:p>
    <w:tbl>
      <w:tblPr>
        <w:tblStyle w:val="16"/>
        <w:tblW w:w="9882" w:type="dxa"/>
        <w:jc w:val="center"/>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882" w:type="dxa"/>
            <w:gridSpan w:val="2"/>
          </w:tcPr>
          <w:p>
            <w:pPr>
              <w:spacing w:line="360" w:lineRule="auto"/>
              <w:jc w:val="left"/>
              <w:rPr>
                <w:sz w:val="24"/>
              </w:rPr>
            </w:pPr>
            <w:r>
              <w:rPr>
                <w:rFonts w:hint="eastAsia"/>
                <w:sz w:val="24"/>
              </w:rPr>
              <w:t>试验名称：</w:t>
            </w:r>
          </w:p>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882" w:type="dxa"/>
            <w:gridSpan w:val="2"/>
          </w:tcPr>
          <w:p>
            <w:pPr>
              <w:spacing w:line="360" w:lineRule="auto"/>
              <w:jc w:val="left"/>
              <w:rPr>
                <w:sz w:val="24"/>
              </w:rPr>
            </w:pPr>
            <w:r>
              <w:rPr>
                <w:rFonts w:hint="eastAsia"/>
                <w:sz w:val="24"/>
              </w:rPr>
              <w:t>试验类别：□药品  □医疗器械  □诊断试剂  □其它：（请说明）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731" w:type="dxa"/>
          </w:tcPr>
          <w:p>
            <w:pPr>
              <w:spacing w:line="360" w:lineRule="auto"/>
              <w:jc w:val="left"/>
              <w:rPr>
                <w:sz w:val="24"/>
              </w:rPr>
            </w:pPr>
            <w:r>
              <w:rPr>
                <w:rFonts w:hint="eastAsia"/>
                <w:sz w:val="24"/>
              </w:rPr>
              <w:t>主要研究者：</w:t>
            </w:r>
          </w:p>
        </w:tc>
        <w:tc>
          <w:tcPr>
            <w:tcW w:w="4151" w:type="dxa"/>
          </w:tcPr>
          <w:p>
            <w:pPr>
              <w:spacing w:line="360" w:lineRule="auto"/>
              <w:jc w:val="left"/>
              <w:rPr>
                <w:sz w:val="24"/>
              </w:rPr>
            </w:pPr>
            <w:r>
              <w:rPr>
                <w:rFonts w:hint="eastAsia"/>
                <w:sz w:val="24"/>
              </w:rPr>
              <w:t>项目拟启动时间：</w:t>
            </w:r>
          </w:p>
        </w:tc>
      </w:tr>
    </w:tbl>
    <w:p>
      <w:pPr>
        <w:spacing w:line="360" w:lineRule="auto"/>
        <w:jc w:val="center"/>
        <w:rPr>
          <w:sz w:val="24"/>
        </w:rPr>
      </w:pPr>
      <w:r>
        <w:rPr>
          <w:rFonts w:hint="eastAsia"/>
          <w:sz w:val="24"/>
        </w:rPr>
        <w:t xml:space="preserve">研 究 组 主 要 成 员 </w:t>
      </w:r>
    </w:p>
    <w:tbl>
      <w:tblPr>
        <w:tblStyle w:val="16"/>
        <w:tblW w:w="9851"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3112"/>
        <w:gridCol w:w="255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2217" w:type="dxa"/>
            <w:vAlign w:val="center"/>
          </w:tcPr>
          <w:p>
            <w:pPr>
              <w:spacing w:before="100" w:after="100" w:line="360" w:lineRule="auto"/>
              <w:jc w:val="center"/>
              <w:rPr>
                <w:rFonts w:ascii="宋体" w:hAnsi="宋体"/>
                <w:sz w:val="24"/>
              </w:rPr>
            </w:pPr>
            <w:r>
              <w:rPr>
                <w:rFonts w:hint="eastAsia" w:ascii="宋体" w:hAnsi="宋体"/>
                <w:sz w:val="24"/>
              </w:rPr>
              <w:t>姓  名</w:t>
            </w:r>
          </w:p>
        </w:tc>
        <w:tc>
          <w:tcPr>
            <w:tcW w:w="3112" w:type="dxa"/>
            <w:vAlign w:val="center"/>
          </w:tcPr>
          <w:p>
            <w:pPr>
              <w:spacing w:before="100" w:after="100" w:line="360" w:lineRule="auto"/>
              <w:jc w:val="center"/>
              <w:rPr>
                <w:rFonts w:ascii="宋体" w:hAnsi="宋体"/>
                <w:sz w:val="24"/>
              </w:rPr>
            </w:pPr>
            <w:r>
              <w:rPr>
                <w:rFonts w:hint="eastAsia" w:ascii="宋体" w:hAnsi="宋体"/>
                <w:sz w:val="24"/>
              </w:rPr>
              <w:t>研究中分工</w:t>
            </w:r>
          </w:p>
        </w:tc>
        <w:tc>
          <w:tcPr>
            <w:tcW w:w="2557" w:type="dxa"/>
            <w:vAlign w:val="center"/>
          </w:tcPr>
          <w:p>
            <w:pPr>
              <w:spacing w:before="100" w:after="100" w:line="360" w:lineRule="auto"/>
              <w:jc w:val="center"/>
              <w:rPr>
                <w:rFonts w:ascii="宋体" w:hAnsi="宋体"/>
                <w:sz w:val="24"/>
              </w:rPr>
            </w:pPr>
            <w:r>
              <w:rPr>
                <w:rFonts w:hint="eastAsia" w:ascii="宋体" w:hAnsi="宋体"/>
                <w:sz w:val="24"/>
              </w:rPr>
              <w:t>所在科室</w:t>
            </w:r>
          </w:p>
        </w:tc>
        <w:tc>
          <w:tcPr>
            <w:tcW w:w="1965" w:type="dxa"/>
            <w:vAlign w:val="center"/>
          </w:tcPr>
          <w:p>
            <w:pPr>
              <w:widowControl/>
              <w:tabs>
                <w:tab w:val="left" w:pos="0"/>
                <w:tab w:val="left" w:pos="1332"/>
              </w:tabs>
              <w:spacing w:before="240" w:after="100" w:line="360" w:lineRule="auto"/>
              <w:ind w:right="-107" w:rightChars="-51"/>
              <w:jc w:val="center"/>
              <w:rPr>
                <w:rFonts w:ascii="宋体" w:hAnsi="宋体"/>
                <w:sz w:val="24"/>
              </w:rPr>
            </w:pPr>
            <w:r>
              <w:rPr>
                <w:rFonts w:hint="eastAsia" w:ascii="宋体" w:hAnsi="宋体"/>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2217" w:type="dxa"/>
            <w:vAlign w:val="center"/>
          </w:tcPr>
          <w:p>
            <w:pPr>
              <w:spacing w:before="100" w:after="100" w:line="360" w:lineRule="auto"/>
              <w:jc w:val="center"/>
              <w:rPr>
                <w:rFonts w:ascii="宋体" w:hAnsi="宋体"/>
                <w:sz w:val="24"/>
              </w:rPr>
            </w:pPr>
          </w:p>
        </w:tc>
        <w:tc>
          <w:tcPr>
            <w:tcW w:w="3112" w:type="dxa"/>
          </w:tcPr>
          <w:p>
            <w:pPr>
              <w:spacing w:before="100" w:after="100" w:line="360" w:lineRule="auto"/>
              <w:jc w:val="center"/>
              <w:rPr>
                <w:rFonts w:ascii="宋体" w:hAnsi="宋体"/>
                <w:sz w:val="24"/>
              </w:rPr>
            </w:pPr>
          </w:p>
        </w:tc>
        <w:tc>
          <w:tcPr>
            <w:tcW w:w="2557" w:type="dxa"/>
            <w:vAlign w:val="center"/>
          </w:tcPr>
          <w:p>
            <w:pPr>
              <w:spacing w:before="100" w:after="100" w:line="360" w:lineRule="auto"/>
              <w:jc w:val="center"/>
              <w:rPr>
                <w:rFonts w:ascii="宋体" w:hAnsi="宋体"/>
                <w:sz w:val="24"/>
              </w:rPr>
            </w:pPr>
          </w:p>
        </w:tc>
        <w:tc>
          <w:tcPr>
            <w:tcW w:w="1965" w:type="dxa"/>
            <w:tcBorders>
              <w:right w:val="single" w:color="auto" w:sz="4" w:space="0"/>
            </w:tcBorders>
            <w:vAlign w:val="center"/>
          </w:tcPr>
          <w:p>
            <w:pPr>
              <w:spacing w:before="100" w:after="10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851" w:type="dxa"/>
            <w:gridSpan w:val="4"/>
            <w:tcBorders>
              <w:bottom w:val="single" w:color="auto" w:sz="4" w:space="0"/>
              <w:right w:val="single" w:color="auto" w:sz="4" w:space="0"/>
            </w:tcBorders>
            <w:vAlign w:val="center"/>
          </w:tcPr>
          <w:p>
            <w:pPr>
              <w:spacing w:before="100" w:after="100" w:line="360" w:lineRule="auto"/>
              <w:rPr>
                <w:rFonts w:ascii="宋体" w:hAnsi="宋体"/>
                <w:sz w:val="24"/>
              </w:rPr>
            </w:pPr>
            <w:r>
              <w:rPr>
                <w:rFonts w:hint="eastAsia" w:ascii="宋体" w:hAnsi="宋体"/>
                <w:sz w:val="24"/>
              </w:rPr>
              <w:t>主要研究者确认签名：</w:t>
            </w:r>
          </w:p>
        </w:tc>
      </w:tr>
    </w:tbl>
    <w:p>
      <w:pPr>
        <w:spacing w:line="360" w:lineRule="auto"/>
        <w:ind w:right="315"/>
        <w:jc w:val="right"/>
        <w:rPr>
          <w:sz w:val="18"/>
        </w:rPr>
      </w:pPr>
      <w:r>
        <w:rPr>
          <w:rFonts w:hint="eastAsia"/>
        </w:rPr>
        <w:t>一式二份，一份伦理委员会存档，一份归入研究者档案</w:t>
      </w:r>
    </w:p>
    <w:p>
      <w:pPr>
        <w:rPr>
          <w:bCs/>
        </w:rPr>
      </w:pPr>
      <w:r>
        <w:rPr>
          <w:bCs/>
        </w:rPr>
        <w:br w:type="page"/>
      </w:r>
    </w:p>
    <w:p>
      <w:pPr>
        <w:rPr>
          <w:rFonts w:asciiTheme="minorEastAsia" w:hAnsiTheme="minorEastAsia" w:eastAsiaTheme="minorEastAsia"/>
        </w:rPr>
      </w:pPr>
      <w:r>
        <w:rPr>
          <w:rFonts w:hint="eastAsia" w:asciiTheme="minorEastAsia" w:hAnsiTheme="minorEastAsia" w:eastAsiaTheme="minorEastAsia"/>
        </w:rPr>
        <w:t>附件20：</w:t>
      </w:r>
    </w:p>
    <w:p>
      <w:pPr>
        <w:ind w:firstLine="883" w:firstLineChars="200"/>
        <w:rPr>
          <w:rFonts w:ascii="仿宋_GB2312" w:eastAsia="仿宋_GB2312"/>
          <w:b/>
          <w:sz w:val="44"/>
          <w:szCs w:val="44"/>
        </w:rPr>
      </w:pPr>
    </w:p>
    <w:p>
      <w:pPr>
        <w:ind w:firstLine="883" w:firstLineChars="200"/>
        <w:rPr>
          <w:rFonts w:ascii="仿宋_GB2312" w:eastAsia="仿宋_GB2312"/>
          <w:b/>
          <w:sz w:val="44"/>
          <w:szCs w:val="44"/>
        </w:rPr>
      </w:pPr>
      <w:r>
        <w:rPr>
          <w:rFonts w:hint="eastAsia" w:ascii="仿宋_GB2312" w:eastAsia="仿宋_GB2312"/>
          <w:b/>
          <w:sz w:val="44"/>
          <w:szCs w:val="44"/>
        </w:rPr>
        <w:t>临床试验项目无任何经费资助声明</w:t>
      </w:r>
    </w:p>
    <w:p>
      <w:pPr>
        <w:ind w:firstLine="645"/>
        <w:rPr>
          <w:rFonts w:ascii="仿宋_GB2312" w:eastAsia="仿宋_GB2312"/>
          <w:b/>
          <w:sz w:val="44"/>
          <w:szCs w:val="44"/>
        </w:rPr>
      </w:pPr>
    </w:p>
    <w:p>
      <w:pPr>
        <w:ind w:firstLine="645"/>
        <w:rPr>
          <w:rFonts w:ascii="仿宋_GB2312" w:eastAsia="仿宋_GB2312"/>
          <w:b/>
          <w:sz w:val="32"/>
          <w:szCs w:val="32"/>
          <w:u w:val="single"/>
        </w:rPr>
      </w:pPr>
      <w:r>
        <w:rPr>
          <w:rFonts w:hint="eastAsia" w:ascii="仿宋_GB2312" w:eastAsia="仿宋_GB2312"/>
          <w:b/>
          <w:sz w:val="32"/>
          <w:szCs w:val="32"/>
        </w:rPr>
        <w:t>本人发起的临床试验项目</w:t>
      </w:r>
      <w:r>
        <w:rPr>
          <w:rFonts w:hint="eastAsia" w:ascii="仿宋_GB2312" w:eastAsia="仿宋_GB2312"/>
          <w:b/>
          <w:sz w:val="32"/>
          <w:szCs w:val="32"/>
          <w:u w:val="single"/>
        </w:rPr>
        <w:t xml:space="preserve">                                 </w:t>
      </w:r>
    </w:p>
    <w:p>
      <w:pPr>
        <w:ind w:firstLine="645"/>
        <w:rPr>
          <w:rFonts w:ascii="仿宋_GB2312" w:eastAsia="仿宋_GB2312"/>
          <w:b/>
          <w:sz w:val="32"/>
          <w:szCs w:val="32"/>
          <w:u w:val="single"/>
        </w:rPr>
      </w:pPr>
    </w:p>
    <w:p>
      <w:pPr>
        <w:rPr>
          <w:rFonts w:ascii="仿宋_GB2312" w:eastAsia="仿宋_GB2312"/>
          <w:b/>
          <w:sz w:val="32"/>
          <w:szCs w:val="32"/>
        </w:rPr>
      </w:pPr>
      <w:r>
        <w:rPr>
          <w:rFonts w:hint="eastAsia" w:ascii="仿宋_GB2312" w:eastAsia="仿宋_GB2312"/>
          <w:b/>
          <w:sz w:val="32"/>
          <w:szCs w:val="32"/>
        </w:rPr>
        <w:t>无任何机构和组织经费资助,特此声明。</w:t>
      </w:r>
    </w:p>
    <w:p>
      <w:pPr>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 xml:space="preserve">                               </w:t>
      </w:r>
    </w:p>
    <w:p>
      <w:pPr>
        <w:ind w:firstLine="6791" w:firstLineChars="2114"/>
        <w:rPr>
          <w:rFonts w:ascii="仿宋_GB2312" w:eastAsia="仿宋_GB2312"/>
          <w:b/>
          <w:sz w:val="32"/>
          <w:szCs w:val="32"/>
          <w:u w:val="single"/>
        </w:rPr>
      </w:pPr>
      <w:r>
        <w:rPr>
          <w:rFonts w:hint="eastAsia" w:ascii="仿宋_GB2312" w:eastAsia="仿宋_GB2312"/>
          <w:b/>
          <w:sz w:val="32"/>
          <w:szCs w:val="32"/>
        </w:rPr>
        <w:t>声明人</w:t>
      </w:r>
      <w:r>
        <w:rPr>
          <w:rFonts w:hint="eastAsia" w:ascii="仿宋_GB2312" w:eastAsia="仿宋_GB2312"/>
          <w:b/>
          <w:sz w:val="32"/>
          <w:szCs w:val="32"/>
          <w:u w:val="single"/>
        </w:rPr>
        <w:t xml:space="preserve">        </w:t>
      </w:r>
    </w:p>
    <w:p>
      <w:pPr>
        <w:rPr>
          <w:rFonts w:ascii="仿宋_GB2312" w:eastAsia="仿宋_GB2312"/>
          <w:b/>
          <w:sz w:val="32"/>
          <w:szCs w:val="32"/>
        </w:rPr>
      </w:pPr>
    </w:p>
    <w:p>
      <w:pPr>
        <w:rPr>
          <w:bCs/>
        </w:rPr>
      </w:pPr>
      <w:r>
        <w:rPr>
          <w:rFonts w:hint="eastAsia" w:ascii="仿宋_GB2312" w:eastAsia="仿宋_GB2312"/>
          <w:b/>
          <w:sz w:val="32"/>
          <w:szCs w:val="32"/>
        </w:rPr>
        <w:t xml:space="preserve">                                    </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p>
    <w:p>
      <w:pPr>
        <w:widowControl/>
        <w:rPr>
          <w:rFonts w:cs="宋体"/>
          <w:snapToGrid w:val="0"/>
        </w:rPr>
      </w:pPr>
    </w:p>
    <w:p>
      <w:pPr>
        <w:widowControl/>
        <w:rPr>
          <w:rFonts w:cs="宋体"/>
          <w:snapToGrid w:val="0"/>
        </w:rPr>
      </w:pPr>
    </w:p>
    <w:p>
      <w:pPr>
        <w:widowControl/>
        <w:rPr>
          <w:rFonts w:cs="宋体"/>
          <w:snapToGrid w:val="0"/>
        </w:rPr>
      </w:pPr>
    </w:p>
    <w:p>
      <w:pPr>
        <w:widowControl/>
        <w:rPr>
          <w:rFonts w:cs="宋体"/>
          <w:snapToGrid w:val="0"/>
        </w:rPr>
      </w:pPr>
    </w:p>
    <w:p>
      <w:pPr>
        <w:widowControl/>
        <w:rPr>
          <w:rFonts w:cs="宋体"/>
          <w:snapToGrid w:val="0"/>
        </w:rPr>
      </w:pPr>
    </w:p>
    <w:p>
      <w:pPr>
        <w:widowControl/>
        <w:jc w:val="left"/>
        <w:rPr>
          <w:rFonts w:cs="宋体"/>
          <w:snapToGrid w:val="0"/>
        </w:rPr>
      </w:pPr>
      <w:r>
        <w:rPr>
          <w:rFonts w:cs="宋体"/>
          <w:snapToGrid w:val="0"/>
        </w:rPr>
        <w:br w:type="page"/>
      </w:r>
    </w:p>
    <w:p>
      <w:pPr>
        <w:rPr>
          <w:rFonts w:asciiTheme="minorEastAsia" w:hAnsiTheme="minorEastAsia" w:eastAsiaTheme="minorEastAsia"/>
        </w:rPr>
      </w:pPr>
      <w:r>
        <w:rPr>
          <w:rFonts w:hint="eastAsia" w:asciiTheme="minorEastAsia" w:hAnsiTheme="minorEastAsia" w:eastAsiaTheme="minorEastAsia"/>
          <w:bCs/>
        </w:rPr>
        <w:t>附件21：</w:t>
      </w:r>
    </w:p>
    <w:p>
      <w:pPr>
        <w:jc w:val="center"/>
        <w:rPr>
          <w:b/>
          <w:sz w:val="32"/>
          <w:szCs w:val="32"/>
        </w:rPr>
      </w:pPr>
      <w:r>
        <w:rPr>
          <w:rFonts w:hint="eastAsia"/>
          <w:b/>
          <w:sz w:val="32"/>
          <w:szCs w:val="32"/>
        </w:rPr>
        <w:t>体外诊断试剂临床试验申请表</w:t>
      </w:r>
    </w:p>
    <w:p>
      <w:pPr>
        <w:rPr>
          <w:rFonts w:ascii="宋体" w:hAnsi="宋体"/>
          <w:sz w:val="24"/>
        </w:rPr>
      </w:pPr>
      <w:r>
        <w:rPr>
          <w:rFonts w:hint="eastAsia" w:ascii="宋体" w:hAnsi="宋体"/>
          <w:sz w:val="24"/>
        </w:rPr>
        <w:t>机构受理号：</w:t>
      </w:r>
      <w:r>
        <w:rPr>
          <w:rFonts w:ascii="宋体" w:hAnsi="宋体"/>
          <w:sz w:val="24"/>
        </w:rPr>
        <w:t xml:space="preserve">                            </w:t>
      </w:r>
      <w:r>
        <w:rPr>
          <w:rFonts w:hint="eastAsia" w:ascii="宋体" w:hAnsi="宋体"/>
          <w:bCs/>
          <w:sz w:val="24"/>
        </w:rPr>
        <w:t xml:space="preserve">         </w:t>
      </w:r>
      <w:r>
        <w:rPr>
          <w:rFonts w:hint="eastAsia" w:ascii="宋体" w:hAnsi="宋体"/>
          <w:sz w:val="24"/>
        </w:rPr>
        <w:t>填表日期：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bl>
      <w:tblPr>
        <w:tblStyle w:val="16"/>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67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exact"/>
        </w:trPr>
        <w:tc>
          <w:tcPr>
            <w:tcW w:w="10598" w:type="dxa"/>
            <w:gridSpan w:val="4"/>
            <w:tcBorders>
              <w:top w:val="single" w:color="auto" w:sz="12" w:space="0"/>
              <w:left w:val="single" w:color="auto" w:sz="12" w:space="0"/>
              <w:right w:val="single" w:color="auto" w:sz="12" w:space="0"/>
            </w:tcBorders>
            <w:vAlign w:val="center"/>
          </w:tcPr>
          <w:p>
            <w:pPr>
              <w:rPr>
                <w:bCs/>
                <w:sz w:val="24"/>
              </w:rPr>
            </w:pPr>
            <w:r>
              <w:rPr>
                <w:rFonts w:hint="eastAsia"/>
                <w:sz w:val="24"/>
              </w:rPr>
              <w:t>试验名称：</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trPr>
        <w:tc>
          <w:tcPr>
            <w:tcW w:w="1951" w:type="dxa"/>
            <w:tcBorders>
              <w:left w:val="single" w:color="auto" w:sz="12" w:space="0"/>
              <w:right w:val="single" w:color="auto" w:sz="6" w:space="0"/>
            </w:tcBorders>
          </w:tcPr>
          <w:p>
            <w:pPr>
              <w:rPr>
                <w:sz w:val="24"/>
              </w:rPr>
            </w:pPr>
            <w:r>
              <w:rPr>
                <w:rFonts w:hint="eastAsia"/>
                <w:sz w:val="24"/>
              </w:rPr>
              <w:t>试验</w:t>
            </w:r>
            <w:r>
              <w:rPr>
                <w:bCs/>
                <w:sz w:val="24"/>
              </w:rPr>
              <w:t>种类</w:t>
            </w:r>
          </w:p>
        </w:tc>
        <w:tc>
          <w:tcPr>
            <w:tcW w:w="8647" w:type="dxa"/>
            <w:gridSpan w:val="3"/>
            <w:tcBorders>
              <w:left w:val="single" w:color="auto" w:sz="6" w:space="0"/>
              <w:right w:val="single" w:color="auto" w:sz="12" w:space="0"/>
            </w:tcBorders>
          </w:tcPr>
          <w:p>
            <w:pPr>
              <w:rPr>
                <w:bCs/>
                <w:sz w:val="24"/>
              </w:rPr>
            </w:pPr>
            <w:r>
              <w:rPr>
                <w:rFonts w:hint="eastAsia" w:ascii="宋体" w:hAnsi="宋体"/>
                <w:bCs/>
                <w:sz w:val="24"/>
              </w:rPr>
              <w:t>□</w:t>
            </w:r>
            <w:r>
              <w:rPr>
                <w:bCs/>
                <w:sz w:val="24"/>
              </w:rPr>
              <w:t xml:space="preserve">药品               </w:t>
            </w:r>
            <w:r>
              <w:rPr>
                <w:rFonts w:hint="eastAsia"/>
                <w:bCs/>
                <w:sz w:val="24"/>
              </w:rPr>
              <w:t xml:space="preserve"> </w:t>
            </w:r>
            <w:r>
              <w:rPr>
                <w:bCs/>
                <w:sz w:val="24"/>
              </w:rPr>
              <w:t xml:space="preserve"> </w:t>
            </w:r>
            <w:r>
              <w:rPr>
                <w:rFonts w:hint="eastAsia" w:ascii="宋体" w:hAnsi="宋体"/>
                <w:bCs/>
                <w:sz w:val="24"/>
              </w:rPr>
              <w:t>□</w:t>
            </w:r>
            <w:r>
              <w:rPr>
                <w:bCs/>
                <w:sz w:val="24"/>
              </w:rPr>
              <w:t>医疗器械</w:t>
            </w:r>
          </w:p>
          <w:p>
            <w:pPr>
              <w:rPr>
                <w:bCs/>
                <w:sz w:val="24"/>
              </w:rPr>
            </w:pPr>
          </w:p>
          <w:p>
            <w:pPr>
              <w:rPr>
                <w:sz w:val="24"/>
              </w:rPr>
            </w:pPr>
            <w:r>
              <w:rPr>
                <w:rFonts w:hint="eastAsia" w:ascii="宋体" w:hAnsi="宋体"/>
                <w:bCs/>
                <w:sz w:val="24"/>
              </w:rPr>
              <w:t>□</w:t>
            </w:r>
            <w:r>
              <w:rPr>
                <w:bCs/>
                <w:sz w:val="24"/>
              </w:rPr>
              <w:t xml:space="preserve">诊断试剂             </w:t>
            </w:r>
            <w:r>
              <w:rPr>
                <w:rFonts w:hint="eastAsia" w:ascii="宋体" w:hAnsi="宋体"/>
                <w:bCs/>
                <w:sz w:val="24"/>
              </w:rPr>
              <w:t>□</w:t>
            </w:r>
            <w:r>
              <w:rPr>
                <w:bCs/>
                <w:sz w:val="24"/>
              </w:rPr>
              <w:t>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1951" w:type="dxa"/>
            <w:tcBorders>
              <w:left w:val="single" w:color="auto" w:sz="12" w:space="0"/>
              <w:right w:val="single" w:color="auto" w:sz="6" w:space="0"/>
            </w:tcBorders>
            <w:vAlign w:val="center"/>
          </w:tcPr>
          <w:p>
            <w:pPr>
              <w:rPr>
                <w:sz w:val="24"/>
              </w:rPr>
            </w:pPr>
            <w:r>
              <w:rPr>
                <w:rFonts w:hint="eastAsia"/>
                <w:sz w:val="24"/>
              </w:rPr>
              <w:t>受试病种</w:t>
            </w:r>
          </w:p>
        </w:tc>
        <w:tc>
          <w:tcPr>
            <w:tcW w:w="8647" w:type="dxa"/>
            <w:gridSpan w:val="3"/>
            <w:tcBorders>
              <w:left w:val="single" w:color="auto" w:sz="6"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trPr>
        <w:tc>
          <w:tcPr>
            <w:tcW w:w="1951" w:type="dxa"/>
            <w:tcBorders>
              <w:left w:val="single" w:color="auto" w:sz="12" w:space="0"/>
              <w:right w:val="single" w:color="auto" w:sz="6" w:space="0"/>
            </w:tcBorders>
            <w:vAlign w:val="center"/>
          </w:tcPr>
          <w:p>
            <w:pPr>
              <w:rPr>
                <w:sz w:val="24"/>
              </w:rPr>
            </w:pPr>
            <w:r>
              <w:rPr>
                <w:bCs/>
                <w:sz w:val="24"/>
              </w:rPr>
              <w:t>研究发起</w:t>
            </w:r>
            <w:r>
              <w:rPr>
                <w:rFonts w:hint="eastAsia"/>
                <w:sz w:val="24"/>
              </w:rPr>
              <w:t>单位</w:t>
            </w:r>
          </w:p>
        </w:tc>
        <w:tc>
          <w:tcPr>
            <w:tcW w:w="8647" w:type="dxa"/>
            <w:gridSpan w:val="3"/>
            <w:tcBorders>
              <w:left w:val="single" w:color="auto" w:sz="6"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trPr>
        <w:tc>
          <w:tcPr>
            <w:tcW w:w="1951" w:type="dxa"/>
            <w:tcBorders>
              <w:left w:val="single" w:color="auto" w:sz="12" w:space="0"/>
              <w:right w:val="single" w:color="auto" w:sz="6" w:space="0"/>
            </w:tcBorders>
            <w:vAlign w:val="center"/>
          </w:tcPr>
          <w:p>
            <w:pPr>
              <w:rPr>
                <w:sz w:val="24"/>
              </w:rPr>
            </w:pPr>
            <w:r>
              <w:rPr>
                <w:rFonts w:hint="eastAsia"/>
                <w:sz w:val="24"/>
              </w:rPr>
              <w:t>试验材料</w:t>
            </w:r>
          </w:p>
        </w:tc>
        <w:tc>
          <w:tcPr>
            <w:tcW w:w="8647" w:type="dxa"/>
            <w:gridSpan w:val="3"/>
            <w:tcBorders>
              <w:left w:val="single" w:color="auto" w:sz="6" w:space="0"/>
              <w:right w:val="single" w:color="auto" w:sz="12" w:space="0"/>
            </w:tcBorders>
            <w:vAlign w:val="center"/>
          </w:tcPr>
          <w:p>
            <w:pPr>
              <w:ind w:left="132"/>
              <w:rPr>
                <w:sz w:val="24"/>
              </w:rPr>
            </w:pPr>
            <w:r>
              <w:rPr>
                <w:rFonts w:hint="eastAsia" w:ascii="宋体" w:hAnsi="宋体"/>
                <w:sz w:val="24"/>
              </w:rPr>
              <w:t>□</w:t>
            </w:r>
            <w:r>
              <w:rPr>
                <w:rFonts w:hint="eastAsia"/>
                <w:sz w:val="24"/>
              </w:rPr>
              <w:t>免费赠送</w:t>
            </w:r>
            <w:r>
              <w:rPr>
                <w:sz w:val="24"/>
              </w:rPr>
              <w:t xml:space="preserve">    </w:t>
            </w:r>
            <w:r>
              <w:rPr>
                <w:rFonts w:hint="eastAsia" w:ascii="宋体" w:hAnsi="宋体"/>
                <w:sz w:val="24"/>
              </w:rPr>
              <w:t>□</w:t>
            </w:r>
            <w:r>
              <w:rPr>
                <w:rFonts w:hint="eastAsia"/>
                <w:sz w:val="24"/>
              </w:rPr>
              <w:t>正常购买</w:t>
            </w:r>
            <w:r>
              <w:rPr>
                <w:bCs/>
                <w:sz w:val="24"/>
              </w:rPr>
              <w:t xml:space="preserve">   </w:t>
            </w:r>
            <w:r>
              <w:rPr>
                <w:rFonts w:hint="eastAsia" w:ascii="宋体" w:hAnsi="宋体"/>
                <w:bCs/>
                <w:sz w:val="24"/>
              </w:rPr>
              <w:t>□</w:t>
            </w:r>
            <w:r>
              <w:rPr>
                <w:bCs/>
                <w:sz w:val="24"/>
              </w:rPr>
              <w:t>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1951" w:type="dxa"/>
            <w:tcBorders>
              <w:left w:val="single" w:color="auto" w:sz="12" w:space="0"/>
              <w:right w:val="single" w:color="auto" w:sz="6" w:space="0"/>
            </w:tcBorders>
          </w:tcPr>
          <w:p>
            <w:pPr>
              <w:ind w:left="540" w:hanging="540"/>
              <w:rPr>
                <w:sz w:val="24"/>
              </w:rPr>
            </w:pPr>
            <w:r>
              <w:rPr>
                <w:rFonts w:hint="eastAsia"/>
                <w:sz w:val="24"/>
              </w:rPr>
              <w:t>临床试验</w:t>
            </w:r>
          </w:p>
          <w:p>
            <w:pPr>
              <w:rPr>
                <w:sz w:val="24"/>
              </w:rPr>
            </w:pPr>
            <w:r>
              <w:rPr>
                <w:rFonts w:hint="eastAsia"/>
                <w:sz w:val="24"/>
              </w:rPr>
              <w:t>目</w:t>
            </w:r>
            <w:r>
              <w:rPr>
                <w:sz w:val="24"/>
              </w:rPr>
              <w:t xml:space="preserve">    </w:t>
            </w:r>
            <w:r>
              <w:rPr>
                <w:rFonts w:hint="eastAsia"/>
                <w:sz w:val="24"/>
              </w:rPr>
              <w:t>的</w:t>
            </w:r>
          </w:p>
        </w:tc>
        <w:tc>
          <w:tcPr>
            <w:tcW w:w="8647" w:type="dxa"/>
            <w:gridSpan w:val="3"/>
            <w:tcBorders>
              <w:left w:val="single" w:color="auto" w:sz="6"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1951" w:type="dxa"/>
            <w:tcBorders>
              <w:left w:val="single" w:color="auto" w:sz="12" w:space="0"/>
            </w:tcBorders>
            <w:vAlign w:val="center"/>
          </w:tcPr>
          <w:p>
            <w:pPr>
              <w:spacing w:line="360" w:lineRule="auto"/>
              <w:rPr>
                <w:sz w:val="24"/>
              </w:rPr>
            </w:pPr>
            <w:r>
              <w:rPr>
                <w:rFonts w:hint="eastAsia"/>
                <w:sz w:val="24"/>
              </w:rPr>
              <w:t>牵头单位</w:t>
            </w:r>
          </w:p>
          <w:p>
            <w:pPr>
              <w:ind w:firstLine="5040"/>
              <w:rPr>
                <w:sz w:val="24"/>
              </w:rPr>
            </w:pPr>
          </w:p>
        </w:tc>
        <w:tc>
          <w:tcPr>
            <w:tcW w:w="4678" w:type="dxa"/>
            <w:vAlign w:val="center"/>
          </w:tcPr>
          <w:p>
            <w:pPr>
              <w:rPr>
                <w:sz w:val="24"/>
              </w:rPr>
            </w:pPr>
          </w:p>
        </w:tc>
        <w:tc>
          <w:tcPr>
            <w:tcW w:w="1701" w:type="dxa"/>
            <w:vAlign w:val="center"/>
          </w:tcPr>
          <w:p>
            <w:pPr>
              <w:rPr>
                <w:sz w:val="24"/>
              </w:rPr>
            </w:pPr>
            <w:r>
              <w:rPr>
                <w:rFonts w:hint="eastAsia"/>
                <w:sz w:val="24"/>
              </w:rPr>
              <w:t>负责人</w:t>
            </w:r>
          </w:p>
        </w:tc>
        <w:tc>
          <w:tcPr>
            <w:tcW w:w="2268"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trPr>
        <w:tc>
          <w:tcPr>
            <w:tcW w:w="1951" w:type="dxa"/>
            <w:vMerge w:val="restart"/>
            <w:tcBorders>
              <w:left w:val="single" w:color="auto" w:sz="12" w:space="0"/>
            </w:tcBorders>
            <w:vAlign w:val="center"/>
          </w:tcPr>
          <w:p>
            <w:pPr>
              <w:rPr>
                <w:sz w:val="24"/>
              </w:rPr>
            </w:pPr>
            <w:r>
              <w:rPr>
                <w:rFonts w:hint="eastAsia"/>
                <w:sz w:val="24"/>
              </w:rPr>
              <w:t>参加单位</w:t>
            </w:r>
          </w:p>
        </w:tc>
        <w:tc>
          <w:tcPr>
            <w:tcW w:w="4678" w:type="dxa"/>
            <w:vAlign w:val="center"/>
          </w:tcPr>
          <w:p>
            <w:pPr>
              <w:rPr>
                <w:sz w:val="24"/>
              </w:rPr>
            </w:pPr>
          </w:p>
        </w:tc>
        <w:tc>
          <w:tcPr>
            <w:tcW w:w="1701" w:type="dxa"/>
            <w:vAlign w:val="center"/>
          </w:tcPr>
          <w:p>
            <w:pPr>
              <w:rPr>
                <w:sz w:val="24"/>
              </w:rPr>
            </w:pPr>
            <w:r>
              <w:rPr>
                <w:rFonts w:hint="eastAsia"/>
                <w:sz w:val="24"/>
              </w:rPr>
              <w:t>负责人</w:t>
            </w:r>
          </w:p>
        </w:tc>
        <w:tc>
          <w:tcPr>
            <w:tcW w:w="2268" w:type="dxa"/>
            <w:tcBorders>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951" w:type="dxa"/>
            <w:vMerge w:val="continue"/>
            <w:tcBorders>
              <w:left w:val="single" w:color="auto" w:sz="12" w:space="0"/>
            </w:tcBorders>
            <w:vAlign w:val="center"/>
          </w:tcPr>
          <w:p>
            <w:pPr>
              <w:rPr>
                <w:sz w:val="24"/>
              </w:rPr>
            </w:pPr>
          </w:p>
        </w:tc>
        <w:tc>
          <w:tcPr>
            <w:tcW w:w="4678" w:type="dxa"/>
            <w:tcBorders>
              <w:bottom w:val="single" w:color="auto" w:sz="4" w:space="0"/>
            </w:tcBorders>
            <w:vAlign w:val="center"/>
          </w:tcPr>
          <w:p>
            <w:pPr>
              <w:rPr>
                <w:sz w:val="24"/>
              </w:rPr>
            </w:pPr>
          </w:p>
        </w:tc>
        <w:tc>
          <w:tcPr>
            <w:tcW w:w="1701" w:type="dxa"/>
            <w:tcBorders>
              <w:bottom w:val="single" w:color="auto" w:sz="4" w:space="0"/>
            </w:tcBorders>
            <w:vAlign w:val="center"/>
          </w:tcPr>
          <w:p>
            <w:pPr>
              <w:rPr>
                <w:sz w:val="24"/>
              </w:rPr>
            </w:pPr>
            <w:r>
              <w:rPr>
                <w:rFonts w:hint="eastAsia"/>
                <w:sz w:val="24"/>
              </w:rPr>
              <w:t>负责人</w:t>
            </w:r>
          </w:p>
        </w:tc>
        <w:tc>
          <w:tcPr>
            <w:tcW w:w="2268"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1951" w:type="dxa"/>
            <w:vMerge w:val="continue"/>
            <w:tcBorders>
              <w:left w:val="single" w:color="auto" w:sz="12" w:space="0"/>
            </w:tcBorders>
            <w:vAlign w:val="center"/>
          </w:tcPr>
          <w:p>
            <w:pPr>
              <w:rPr>
                <w:sz w:val="24"/>
              </w:rPr>
            </w:pPr>
          </w:p>
        </w:tc>
        <w:tc>
          <w:tcPr>
            <w:tcW w:w="4678" w:type="dxa"/>
            <w:tcBorders>
              <w:bottom w:val="single" w:color="auto" w:sz="4" w:space="0"/>
            </w:tcBorders>
            <w:vAlign w:val="center"/>
          </w:tcPr>
          <w:p>
            <w:pPr>
              <w:rPr>
                <w:sz w:val="24"/>
              </w:rPr>
            </w:pPr>
          </w:p>
        </w:tc>
        <w:tc>
          <w:tcPr>
            <w:tcW w:w="1701" w:type="dxa"/>
            <w:tcBorders>
              <w:bottom w:val="single" w:color="auto" w:sz="4" w:space="0"/>
            </w:tcBorders>
            <w:vAlign w:val="center"/>
          </w:tcPr>
          <w:p>
            <w:pPr>
              <w:rPr>
                <w:sz w:val="24"/>
              </w:rPr>
            </w:pPr>
            <w:r>
              <w:rPr>
                <w:rFonts w:hint="eastAsia"/>
                <w:sz w:val="24"/>
              </w:rPr>
              <w:t>负责人</w:t>
            </w:r>
          </w:p>
        </w:tc>
        <w:tc>
          <w:tcPr>
            <w:tcW w:w="2268"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951" w:type="dxa"/>
            <w:vMerge w:val="continue"/>
            <w:tcBorders>
              <w:left w:val="single" w:color="auto" w:sz="12" w:space="0"/>
            </w:tcBorders>
            <w:vAlign w:val="center"/>
          </w:tcPr>
          <w:p>
            <w:pPr>
              <w:rPr>
                <w:sz w:val="24"/>
              </w:rPr>
            </w:pPr>
          </w:p>
        </w:tc>
        <w:tc>
          <w:tcPr>
            <w:tcW w:w="4678" w:type="dxa"/>
            <w:tcBorders>
              <w:bottom w:val="single" w:color="auto" w:sz="4" w:space="0"/>
            </w:tcBorders>
            <w:vAlign w:val="center"/>
          </w:tcPr>
          <w:p>
            <w:pPr>
              <w:rPr>
                <w:sz w:val="24"/>
              </w:rPr>
            </w:pPr>
          </w:p>
        </w:tc>
        <w:tc>
          <w:tcPr>
            <w:tcW w:w="1701" w:type="dxa"/>
            <w:tcBorders>
              <w:bottom w:val="single" w:color="auto" w:sz="4" w:space="0"/>
            </w:tcBorders>
            <w:vAlign w:val="center"/>
          </w:tcPr>
          <w:p>
            <w:pPr>
              <w:rPr>
                <w:sz w:val="24"/>
              </w:rPr>
            </w:pPr>
            <w:r>
              <w:rPr>
                <w:rFonts w:hint="eastAsia"/>
                <w:sz w:val="24"/>
              </w:rPr>
              <w:t>负责人</w:t>
            </w:r>
          </w:p>
        </w:tc>
        <w:tc>
          <w:tcPr>
            <w:tcW w:w="2268" w:type="dxa"/>
            <w:tcBorders>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1951" w:type="dxa"/>
            <w:tcBorders>
              <w:left w:val="single" w:color="auto" w:sz="12" w:space="0"/>
              <w:right w:val="single" w:color="auto" w:sz="6" w:space="0"/>
            </w:tcBorders>
            <w:vAlign w:val="center"/>
          </w:tcPr>
          <w:p>
            <w:pPr>
              <w:rPr>
                <w:sz w:val="24"/>
              </w:rPr>
            </w:pPr>
            <w:r>
              <w:rPr>
                <w:bCs/>
                <w:sz w:val="24"/>
              </w:rPr>
              <w:t>项目</w:t>
            </w:r>
            <w:r>
              <w:rPr>
                <w:rFonts w:hint="eastAsia"/>
                <w:sz w:val="24"/>
              </w:rPr>
              <w:t>联系人</w:t>
            </w:r>
          </w:p>
        </w:tc>
        <w:tc>
          <w:tcPr>
            <w:tcW w:w="4678" w:type="dxa"/>
            <w:tcBorders>
              <w:left w:val="single" w:color="auto" w:sz="6" w:space="0"/>
              <w:right w:val="single" w:color="auto" w:sz="6" w:space="0"/>
            </w:tcBorders>
            <w:vAlign w:val="center"/>
          </w:tcPr>
          <w:p>
            <w:pPr>
              <w:rPr>
                <w:sz w:val="24"/>
              </w:rPr>
            </w:pPr>
          </w:p>
        </w:tc>
        <w:tc>
          <w:tcPr>
            <w:tcW w:w="1701" w:type="dxa"/>
            <w:tcBorders>
              <w:left w:val="single" w:color="auto" w:sz="6" w:space="0"/>
              <w:right w:val="single" w:color="auto" w:sz="6" w:space="0"/>
            </w:tcBorders>
            <w:vAlign w:val="center"/>
          </w:tcPr>
          <w:p>
            <w:pPr>
              <w:rPr>
                <w:sz w:val="24"/>
              </w:rPr>
            </w:pPr>
            <w:r>
              <w:rPr>
                <w:rFonts w:hint="eastAsia"/>
                <w:sz w:val="24"/>
              </w:rPr>
              <w:t>联系方式</w:t>
            </w:r>
          </w:p>
        </w:tc>
        <w:tc>
          <w:tcPr>
            <w:tcW w:w="2268" w:type="dxa"/>
            <w:tcBorders>
              <w:left w:val="single" w:color="auto" w:sz="6" w:space="0"/>
              <w:right w:val="single" w:color="auto" w:sz="12" w:space="0"/>
            </w:tcBorders>
            <w:vAlign w:val="center"/>
          </w:tcPr>
          <w:p>
            <w:pPr>
              <w:rPr>
                <w:sz w:val="24"/>
              </w:rPr>
            </w:pPr>
          </w:p>
        </w:tc>
      </w:tr>
    </w:tbl>
    <w:p>
      <w:pPr>
        <w:jc w:val="right"/>
        <w:rPr>
          <w:rFonts w:asciiTheme="minorEastAsia" w:hAnsiTheme="minorEastAsia" w:eastAsiaTheme="minorEastAsia"/>
          <w:bCs/>
        </w:rPr>
      </w:pPr>
      <w:r>
        <w:rPr>
          <w:rFonts w:hint="eastAsia"/>
        </w:rPr>
        <w:t>一式二份，一份伦理委员会存档，一份归入研究者档案</w:t>
      </w:r>
    </w:p>
    <w:p>
      <w:pPr>
        <w:rPr>
          <w:rFonts w:asciiTheme="minorEastAsia" w:hAnsiTheme="minorEastAsia" w:eastAsiaTheme="minorEastAsia"/>
          <w:bCs/>
        </w:rPr>
      </w:pPr>
    </w:p>
    <w:p>
      <w:pPr>
        <w:widowControl/>
        <w:jc w:val="left"/>
        <w:rPr>
          <w:rFonts w:asciiTheme="minorEastAsia" w:hAnsiTheme="minorEastAsia" w:eastAsiaTheme="minorEastAsia"/>
          <w:bCs/>
        </w:rPr>
      </w:pPr>
    </w:p>
    <w:p>
      <w:pPr>
        <w:widowControl/>
        <w:jc w:val="left"/>
        <w:rPr>
          <w:rFonts w:asciiTheme="minorEastAsia" w:hAnsiTheme="minorEastAsia" w:eastAsiaTheme="minorEastAsia"/>
          <w:bCs/>
        </w:rPr>
      </w:pPr>
      <w:r>
        <w:rPr>
          <w:rFonts w:asciiTheme="minorEastAsia" w:hAnsiTheme="minorEastAsia" w:eastAsiaTheme="minorEastAsia"/>
          <w:bCs/>
        </w:rPr>
        <w:br w:type="page"/>
      </w:r>
    </w:p>
    <w:p>
      <w:pPr>
        <w:rPr>
          <w:rFonts w:asciiTheme="minorEastAsia" w:hAnsiTheme="minorEastAsia" w:eastAsiaTheme="minorEastAsia"/>
        </w:rPr>
      </w:pPr>
      <w:r>
        <w:rPr>
          <w:rFonts w:hint="eastAsia" w:asciiTheme="minorEastAsia" w:hAnsiTheme="minorEastAsia" w:eastAsiaTheme="minorEastAsia"/>
          <w:bCs/>
        </w:rPr>
        <w:t>附件22：</w:t>
      </w:r>
      <w:r>
        <w:rPr>
          <w:rFonts w:hint="eastAsia" w:asciiTheme="minorEastAsia" w:hAnsiTheme="minorEastAsia" w:eastAsiaTheme="minorEastAsia"/>
        </w:rPr>
        <w:t>临床试验项目委托书（样版）</w:t>
      </w:r>
    </w:p>
    <w:p>
      <w:pPr>
        <w:pStyle w:val="6"/>
        <w:ind w:firstLine="0"/>
      </w:pPr>
    </w:p>
    <w:p>
      <w:pPr>
        <w:pStyle w:val="6"/>
        <w:ind w:firstLine="0"/>
      </w:pPr>
    </w:p>
    <w:p>
      <w:pPr>
        <w:pStyle w:val="6"/>
        <w:ind w:firstLine="0"/>
        <w:jc w:val="center"/>
        <w:rPr>
          <w:sz w:val="30"/>
        </w:rPr>
      </w:pPr>
      <w:r>
        <w:rPr>
          <w:sz w:val="30"/>
          <w:u w:val="single"/>
        </w:rPr>
        <w:t xml:space="preserve">            </w:t>
      </w:r>
      <w:r>
        <w:rPr>
          <w:rFonts w:hint="eastAsia"/>
          <w:sz w:val="30"/>
        </w:rPr>
        <w:t>（体外诊断试剂临床试验项目名称）临床试验</w:t>
      </w:r>
    </w:p>
    <w:p>
      <w:pPr>
        <w:pStyle w:val="6"/>
        <w:ind w:firstLine="0"/>
        <w:jc w:val="center"/>
        <w:rPr>
          <w:sz w:val="30"/>
        </w:rPr>
      </w:pPr>
    </w:p>
    <w:p>
      <w:pPr>
        <w:pStyle w:val="6"/>
        <w:ind w:firstLine="0"/>
        <w:jc w:val="center"/>
        <w:rPr>
          <w:sz w:val="44"/>
        </w:rPr>
      </w:pPr>
      <w:r>
        <w:rPr>
          <w:rFonts w:hint="eastAsia"/>
          <w:sz w:val="44"/>
        </w:rPr>
        <w:t>申办单位委托书</w:t>
      </w:r>
    </w:p>
    <w:p>
      <w:pPr>
        <w:pStyle w:val="6"/>
        <w:ind w:firstLine="0"/>
        <w:jc w:val="center"/>
      </w:pPr>
    </w:p>
    <w:p>
      <w:pPr>
        <w:pStyle w:val="6"/>
        <w:ind w:firstLine="0"/>
        <w:jc w:val="center"/>
      </w:pPr>
    </w:p>
    <w:p>
      <w:pPr>
        <w:pStyle w:val="6"/>
        <w:ind w:firstLine="0"/>
        <w:jc w:val="center"/>
      </w:pPr>
    </w:p>
    <w:p>
      <w:pPr>
        <w:pStyle w:val="6"/>
        <w:ind w:firstLine="0"/>
        <w:jc w:val="center"/>
      </w:pPr>
    </w:p>
    <w:p>
      <w:pPr>
        <w:pStyle w:val="6"/>
        <w:ind w:firstLine="1440" w:firstLineChars="480"/>
        <w:rPr>
          <w:sz w:val="30"/>
          <w:u w:val="single"/>
        </w:rPr>
      </w:pPr>
      <w:r>
        <w:rPr>
          <w:rFonts w:hint="eastAsia"/>
          <w:sz w:val="30"/>
        </w:rPr>
        <w:t>委托方（甲方）：</w:t>
      </w:r>
      <w:r>
        <w:rPr>
          <w:sz w:val="30"/>
          <w:u w:val="single"/>
        </w:rPr>
        <w:t xml:space="preserve">                      </w:t>
      </w:r>
    </w:p>
    <w:p>
      <w:pPr>
        <w:pStyle w:val="6"/>
        <w:ind w:firstLine="1440" w:firstLineChars="480"/>
        <w:rPr>
          <w:sz w:val="30"/>
        </w:rPr>
      </w:pPr>
      <w:r>
        <w:rPr>
          <w:rFonts w:hint="eastAsia"/>
          <w:sz w:val="30"/>
        </w:rPr>
        <w:t>受托方（乙方）：深圳市职业病防治院</w:t>
      </w:r>
    </w:p>
    <w:p>
      <w:pPr>
        <w:pStyle w:val="6"/>
        <w:ind w:firstLine="3240" w:firstLineChars="1350"/>
        <w:rPr>
          <w:sz w:val="30"/>
        </w:rPr>
      </w:pPr>
      <w:r>
        <w:t xml:space="preserve">    </w:t>
      </w:r>
      <w:r>
        <w:rPr>
          <w:u w:val="single"/>
        </w:rPr>
        <w:t xml:space="preserve">                   </w:t>
      </w:r>
      <w:r>
        <w:rPr>
          <w:rFonts w:hint="eastAsia"/>
          <w:sz w:val="30"/>
        </w:rPr>
        <w:t>科</w:t>
      </w:r>
    </w:p>
    <w:p>
      <w:pPr>
        <w:pStyle w:val="6"/>
        <w:ind w:firstLine="3240" w:firstLineChars="1350"/>
      </w:pPr>
    </w:p>
    <w:p>
      <w:pPr>
        <w:pStyle w:val="6"/>
        <w:ind w:firstLine="3240" w:firstLineChars="1350"/>
      </w:pPr>
    </w:p>
    <w:p>
      <w:pPr>
        <w:pStyle w:val="6"/>
        <w:ind w:firstLine="3240" w:firstLineChars="1350"/>
      </w:pPr>
    </w:p>
    <w:p>
      <w:pPr>
        <w:pStyle w:val="6"/>
        <w:ind w:firstLine="3240" w:firstLineChars="1350"/>
      </w:pPr>
    </w:p>
    <w:p>
      <w:pPr>
        <w:pStyle w:val="6"/>
        <w:ind w:firstLine="0"/>
        <w:jc w:val="cente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6"/>
        <w:ind w:firstLine="3240" w:firstLineChars="1350"/>
      </w:pPr>
    </w:p>
    <w:p>
      <w:pPr>
        <w:pStyle w:val="6"/>
        <w:ind w:firstLine="0"/>
        <w:jc w:val="center"/>
      </w:pPr>
      <w:r>
        <w:br w:type="page"/>
      </w:r>
    </w:p>
    <w:p>
      <w:pPr>
        <w:pStyle w:val="6"/>
        <w:ind w:firstLine="0"/>
        <w:jc w:val="center"/>
        <w:rPr>
          <w:sz w:val="30"/>
        </w:rPr>
      </w:pPr>
      <w:r>
        <w:rPr>
          <w:rFonts w:hint="eastAsia"/>
          <w:b/>
          <w:bCs/>
          <w:sz w:val="32"/>
        </w:rPr>
        <w:t>申办单位委托书</w:t>
      </w:r>
    </w:p>
    <w:p>
      <w:pPr>
        <w:pStyle w:val="6"/>
        <w:ind w:firstLine="0"/>
        <w:rPr>
          <w:sz w:val="30"/>
        </w:rPr>
      </w:pPr>
    </w:p>
    <w:p>
      <w:pPr>
        <w:spacing w:line="360" w:lineRule="auto"/>
        <w:ind w:firstLine="480"/>
        <w:rPr>
          <w:sz w:val="28"/>
          <w:szCs w:val="28"/>
        </w:rPr>
      </w:pPr>
      <w:r>
        <w:rPr>
          <w:rFonts w:hint="eastAsia"/>
          <w:sz w:val="28"/>
          <w:szCs w:val="28"/>
        </w:rPr>
        <w:t>依据《中华人民共和国技术合同法》、《药物临床试验质量管理规范》、</w:t>
      </w:r>
      <w:r>
        <w:rPr>
          <w:sz w:val="28"/>
          <w:szCs w:val="28"/>
        </w:rPr>
        <w:t>《医疗器械注册管理办法》</w:t>
      </w:r>
      <w:r>
        <w:rPr>
          <w:rFonts w:hint="eastAsia"/>
          <w:sz w:val="28"/>
          <w:szCs w:val="28"/>
        </w:rPr>
        <w:t>、</w:t>
      </w:r>
      <w:r>
        <w:rPr>
          <w:sz w:val="28"/>
          <w:szCs w:val="28"/>
        </w:rPr>
        <w:t>《医疗器械临床试验质量管理规范》、《体外诊断试剂临床研究技术指导原则》</w:t>
      </w:r>
      <w:r>
        <w:rPr>
          <w:rFonts w:hint="eastAsia"/>
          <w:sz w:val="28"/>
          <w:szCs w:val="28"/>
        </w:rPr>
        <w:t>，参照国内、外开展临床试验的规范和要求，经双方协商， _______________________（申办方）委托深圳市职业病防治院</w:t>
      </w:r>
      <w:r>
        <w:rPr>
          <w:rFonts w:hint="eastAsia"/>
          <w:sz w:val="28"/>
          <w:szCs w:val="28"/>
          <w:u w:val="single"/>
        </w:rPr>
        <w:t xml:space="preserve">       </w:t>
      </w:r>
      <w:r>
        <w:rPr>
          <w:rFonts w:hint="eastAsia"/>
          <w:sz w:val="28"/>
          <w:szCs w:val="28"/>
        </w:rPr>
        <w:t>科具体负责实施_________________________________（试验名称）的临床试验。</w:t>
      </w:r>
    </w:p>
    <w:p>
      <w:pPr>
        <w:pStyle w:val="6"/>
        <w:rPr>
          <w:b/>
          <w:bCs/>
          <w:szCs w:val="21"/>
        </w:rPr>
      </w:pPr>
    </w:p>
    <w:p>
      <w:pPr>
        <w:pStyle w:val="6"/>
        <w:rPr>
          <w:b/>
          <w:bCs/>
          <w:sz w:val="30"/>
        </w:rPr>
      </w:pPr>
      <w:r>
        <w:rPr>
          <w:rFonts w:hint="eastAsia"/>
          <w:b/>
          <w:bCs/>
          <w:sz w:val="30"/>
        </w:rPr>
        <w:t>项目内容：</w:t>
      </w:r>
    </w:p>
    <w:p>
      <w:pPr>
        <w:pStyle w:val="6"/>
        <w:ind w:firstLine="600" w:firstLineChars="200"/>
        <w:rPr>
          <w:sz w:val="30"/>
        </w:rPr>
      </w:pPr>
      <w:r>
        <w:rPr>
          <w:rFonts w:hint="eastAsia"/>
          <w:sz w:val="30"/>
        </w:rPr>
        <w:t>_____</w:t>
      </w:r>
      <w:r>
        <w:rPr>
          <w:rFonts w:hint="eastAsia"/>
          <w:sz w:val="28"/>
          <w:szCs w:val="28"/>
        </w:rPr>
        <w:t>_________</w:t>
      </w:r>
      <w:r>
        <w:rPr>
          <w:rFonts w:hint="eastAsia"/>
          <w:sz w:val="30"/>
        </w:rPr>
        <w:t>_______________</w:t>
      </w:r>
      <w:r>
        <w:rPr>
          <w:rFonts w:hint="eastAsia"/>
          <w:sz w:val="28"/>
          <w:szCs w:val="28"/>
        </w:rPr>
        <w:t>（试验项目名称）的临床试验研究，具体内容详见双方协商制定的试验方案。该试验将按照《药物临床试验质量管理规范》、</w:t>
      </w:r>
      <w:r>
        <w:rPr>
          <w:sz w:val="28"/>
          <w:szCs w:val="28"/>
        </w:rPr>
        <w:t>《医疗器械临床试验质量管理规范》、《体外诊断试剂临床研究技术指导原则》</w:t>
      </w:r>
      <w:r>
        <w:rPr>
          <w:rFonts w:hint="eastAsia"/>
          <w:sz w:val="28"/>
          <w:szCs w:val="28"/>
        </w:rPr>
        <w:t>的有关内容为标准执行</w:t>
      </w:r>
      <w:r>
        <w:rPr>
          <w:rFonts w:hint="eastAsia"/>
          <w:sz w:val="30"/>
        </w:rPr>
        <w:t>。</w:t>
      </w:r>
    </w:p>
    <w:p>
      <w:pPr>
        <w:pStyle w:val="6"/>
        <w:ind w:firstLine="600" w:firstLineChars="200"/>
        <w:rPr>
          <w:sz w:val="30"/>
        </w:rPr>
      </w:pPr>
    </w:p>
    <w:p>
      <w:pPr>
        <w:pStyle w:val="6"/>
        <w:rPr>
          <w:b/>
          <w:sz w:val="30"/>
        </w:rPr>
      </w:pPr>
      <w:r>
        <w:rPr>
          <w:rFonts w:hint="eastAsia"/>
          <w:b/>
          <w:sz w:val="30"/>
        </w:rPr>
        <w:t>委托单位：</w:t>
      </w:r>
    </w:p>
    <w:p>
      <w:pPr>
        <w:pStyle w:val="6"/>
        <w:ind w:firstLine="600"/>
        <w:rPr>
          <w:sz w:val="30"/>
        </w:rPr>
      </w:pPr>
      <w:r>
        <w:rPr>
          <w:sz w:val="30"/>
        </w:rPr>
        <w:t>________________________</w:t>
      </w:r>
    </w:p>
    <w:p>
      <w:pPr>
        <w:pStyle w:val="6"/>
        <w:ind w:firstLine="600"/>
        <w:rPr>
          <w:sz w:val="30"/>
        </w:rPr>
      </w:pPr>
      <w:r>
        <w:rPr>
          <w:rFonts w:hint="eastAsia"/>
          <w:sz w:val="30"/>
        </w:rPr>
        <w:t>联系人：</w:t>
      </w:r>
    </w:p>
    <w:p>
      <w:pPr>
        <w:pStyle w:val="6"/>
        <w:ind w:firstLine="600"/>
        <w:rPr>
          <w:sz w:val="30"/>
        </w:rPr>
      </w:pPr>
      <w:r>
        <w:rPr>
          <w:rFonts w:hint="eastAsia"/>
          <w:sz w:val="30"/>
        </w:rPr>
        <w:t xml:space="preserve">         （签字盖章有效）</w:t>
      </w:r>
    </w:p>
    <w:p>
      <w:pPr>
        <w:pStyle w:val="6"/>
        <w:ind w:firstLine="600"/>
        <w:rPr>
          <w:sz w:val="28"/>
          <w:u w:val="single"/>
        </w:rPr>
      </w:pPr>
      <w:r>
        <w:rPr>
          <w:rFonts w:hint="eastAsia"/>
          <w:sz w:val="28"/>
        </w:rPr>
        <w:t>地址：</w:t>
      </w:r>
      <w:r>
        <w:rPr>
          <w:sz w:val="28"/>
          <w:u w:val="single"/>
        </w:rPr>
        <w:t xml:space="preserve">                       </w:t>
      </w:r>
      <w:r>
        <w:rPr>
          <w:sz w:val="28"/>
        </w:rPr>
        <w:t xml:space="preserve">          </w:t>
      </w:r>
      <w:r>
        <w:rPr>
          <w:rFonts w:hint="eastAsia"/>
          <w:sz w:val="28"/>
        </w:rPr>
        <w:t>邮编：</w:t>
      </w:r>
      <w:r>
        <w:rPr>
          <w:sz w:val="28"/>
        </w:rPr>
        <w:t>_________</w:t>
      </w:r>
    </w:p>
    <w:p>
      <w:pPr>
        <w:pStyle w:val="6"/>
        <w:ind w:firstLine="600"/>
        <w:rPr>
          <w:rFonts w:ascii="宋体" w:hAnsi="宋体"/>
          <w:sz w:val="28"/>
          <w:szCs w:val="28"/>
        </w:rPr>
      </w:pPr>
      <w:r>
        <w:rPr>
          <w:rFonts w:hint="eastAsia" w:ascii="宋体" w:hAnsi="宋体"/>
          <w:sz w:val="28"/>
          <w:szCs w:val="28"/>
        </w:rPr>
        <w:t>电话：_________</w:t>
      </w:r>
      <w:r>
        <w:rPr>
          <w:rFonts w:asciiTheme="minorEastAsia" w:hAnsiTheme="minorEastAsia" w:eastAsiaTheme="minorEastAsia"/>
          <w:b/>
          <w:bCs/>
          <w:sz w:val="28"/>
          <w:szCs w:val="28"/>
        </w:rPr>
        <w:t xml:space="preserve"> </w:t>
      </w:r>
    </w:p>
    <w:p>
      <w:pPr>
        <w:ind w:right="120"/>
        <w:jc w:val="right"/>
      </w:pPr>
      <w:r>
        <w:rPr>
          <w:rFonts w:asciiTheme="minorEastAsia" w:hAnsiTheme="minorEastAsia" w:eastAsiaTheme="minorEastAsia"/>
          <w:sz w:val="24"/>
        </w:rPr>
        <w:t xml:space="preserve">                                                   </w:t>
      </w:r>
      <w:r>
        <w:t xml:space="preserve">                                          </w:t>
      </w:r>
    </w:p>
    <w:p>
      <w:pPr>
        <w:widowControl/>
        <w:jc w:val="left"/>
        <w:rPr>
          <w:rFonts w:asciiTheme="minorEastAsia" w:hAnsiTheme="minorEastAsia" w:eastAsiaTheme="minorEastAsia"/>
          <w:bCs/>
        </w:rPr>
      </w:pPr>
      <w:r>
        <w:rPr>
          <w:rFonts w:asciiTheme="minorEastAsia" w:hAnsiTheme="minorEastAsia" w:eastAsiaTheme="minorEastAsia"/>
          <w:bCs/>
        </w:rPr>
        <w:br w:type="page"/>
      </w:r>
    </w:p>
    <w:p>
      <w:pPr>
        <w:spacing w:line="360" w:lineRule="auto"/>
        <w:rPr>
          <w:rFonts w:asciiTheme="minorEastAsia" w:hAnsiTheme="minorEastAsia"/>
        </w:rPr>
      </w:pPr>
      <w:r>
        <w:rPr>
          <w:rFonts w:hint="eastAsia" w:asciiTheme="minorEastAsia" w:hAnsiTheme="minorEastAsia" w:eastAsiaTheme="minorEastAsia"/>
          <w:bCs/>
        </w:rPr>
        <w:t>附件</w:t>
      </w:r>
      <w:r>
        <w:rPr>
          <w:rFonts w:hint="eastAsia" w:asciiTheme="minorEastAsia" w:hAnsiTheme="minorEastAsia" w:eastAsiaTheme="minorEastAsia"/>
          <w:bCs/>
          <w:szCs w:val="21"/>
        </w:rPr>
        <w:t>23</w:t>
      </w:r>
    </w:p>
    <w:p>
      <w:pPr>
        <w:jc w:val="center"/>
        <w:rPr>
          <w:b/>
          <w:bCs/>
          <w:sz w:val="32"/>
          <w:szCs w:val="32"/>
        </w:rPr>
      </w:pPr>
      <w:r>
        <w:rPr>
          <w:rFonts w:hint="eastAsia"/>
          <w:b/>
          <w:sz w:val="32"/>
          <w:szCs w:val="32"/>
        </w:rPr>
        <w:t>体外诊断试剂临床试验</w:t>
      </w:r>
      <w:r>
        <w:rPr>
          <w:rFonts w:hint="eastAsia"/>
          <w:b/>
          <w:bCs/>
          <w:sz w:val="32"/>
          <w:szCs w:val="32"/>
        </w:rPr>
        <w:t>课题组成员</w:t>
      </w:r>
      <w:r>
        <w:rPr>
          <w:rFonts w:hint="eastAsia"/>
          <w:b/>
          <w:sz w:val="32"/>
          <w:szCs w:val="32"/>
        </w:rPr>
        <w:t>表</w:t>
      </w:r>
    </w:p>
    <w:tbl>
      <w:tblPr>
        <w:tblStyle w:val="16"/>
        <w:tblW w:w="9853" w:type="dxa"/>
        <w:jc w:val="center"/>
        <w:tblInd w:w="-1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8"/>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853" w:type="dxa"/>
            <w:gridSpan w:val="2"/>
          </w:tcPr>
          <w:p>
            <w:pPr>
              <w:spacing w:line="360" w:lineRule="auto"/>
              <w:jc w:val="left"/>
              <w:rPr>
                <w:sz w:val="24"/>
              </w:rPr>
            </w:pPr>
            <w:r>
              <w:rPr>
                <w:rFonts w:hint="eastAsia"/>
                <w:sz w:val="24"/>
              </w:rPr>
              <w:t>试验名称：</w:t>
            </w:r>
          </w:p>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3" w:type="dxa"/>
            <w:gridSpan w:val="2"/>
          </w:tcPr>
          <w:p>
            <w:pPr>
              <w:spacing w:line="360" w:lineRule="auto"/>
              <w:jc w:val="left"/>
              <w:rPr>
                <w:sz w:val="24"/>
              </w:rPr>
            </w:pPr>
            <w:r>
              <w:rPr>
                <w:rFonts w:hint="eastAsia"/>
                <w:sz w:val="24"/>
              </w:rPr>
              <w:t>试验类别：□药品  □医疗器械  □诊断试剂  □其它：（请说明）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08" w:type="dxa"/>
          </w:tcPr>
          <w:p>
            <w:pPr>
              <w:spacing w:line="360" w:lineRule="auto"/>
              <w:jc w:val="left"/>
              <w:rPr>
                <w:sz w:val="24"/>
              </w:rPr>
            </w:pPr>
            <w:r>
              <w:rPr>
                <w:rFonts w:hint="eastAsia"/>
                <w:sz w:val="24"/>
              </w:rPr>
              <w:t>主要研究者：</w:t>
            </w:r>
          </w:p>
        </w:tc>
        <w:tc>
          <w:tcPr>
            <w:tcW w:w="4145" w:type="dxa"/>
          </w:tcPr>
          <w:p>
            <w:pPr>
              <w:spacing w:line="360" w:lineRule="auto"/>
              <w:jc w:val="left"/>
              <w:rPr>
                <w:sz w:val="24"/>
              </w:rPr>
            </w:pPr>
            <w:r>
              <w:rPr>
                <w:rFonts w:hint="eastAsia"/>
                <w:sz w:val="24"/>
              </w:rPr>
              <w:t>项目拟启动时间：</w:t>
            </w:r>
          </w:p>
        </w:tc>
      </w:tr>
    </w:tbl>
    <w:p>
      <w:pPr>
        <w:jc w:val="center"/>
        <w:rPr>
          <w:b/>
          <w:sz w:val="32"/>
          <w:szCs w:val="32"/>
        </w:rPr>
      </w:pPr>
      <w:r>
        <w:rPr>
          <w:rFonts w:hint="eastAsia"/>
          <w:b/>
          <w:sz w:val="32"/>
          <w:szCs w:val="32"/>
        </w:rPr>
        <w:t>研</w:t>
      </w:r>
      <w:r>
        <w:rPr>
          <w:b/>
          <w:sz w:val="32"/>
          <w:szCs w:val="32"/>
        </w:rPr>
        <w:t xml:space="preserve"> </w:t>
      </w:r>
      <w:r>
        <w:rPr>
          <w:rFonts w:hint="eastAsia"/>
          <w:b/>
          <w:sz w:val="32"/>
          <w:szCs w:val="32"/>
        </w:rPr>
        <w:t>究</w:t>
      </w:r>
      <w:r>
        <w:rPr>
          <w:b/>
          <w:sz w:val="32"/>
          <w:szCs w:val="32"/>
        </w:rPr>
        <w:t xml:space="preserve"> </w:t>
      </w:r>
      <w:r>
        <w:rPr>
          <w:rFonts w:hint="eastAsia"/>
          <w:b/>
          <w:sz w:val="32"/>
          <w:szCs w:val="32"/>
        </w:rPr>
        <w:t>组</w:t>
      </w:r>
      <w:r>
        <w:rPr>
          <w:b/>
          <w:sz w:val="32"/>
          <w:szCs w:val="32"/>
        </w:rPr>
        <w:t xml:space="preserve"> </w:t>
      </w:r>
      <w:r>
        <w:rPr>
          <w:rFonts w:hint="eastAsia"/>
          <w:b/>
          <w:sz w:val="32"/>
          <w:szCs w:val="32"/>
        </w:rPr>
        <w:t>主</w:t>
      </w:r>
      <w:r>
        <w:rPr>
          <w:b/>
          <w:sz w:val="32"/>
          <w:szCs w:val="32"/>
        </w:rPr>
        <w:t xml:space="preserve"> </w:t>
      </w:r>
      <w:r>
        <w:rPr>
          <w:rFonts w:hint="eastAsia"/>
          <w:b/>
          <w:sz w:val="32"/>
          <w:szCs w:val="32"/>
        </w:rPr>
        <w:t>要</w:t>
      </w:r>
      <w:r>
        <w:rPr>
          <w:b/>
          <w:sz w:val="32"/>
          <w:szCs w:val="32"/>
        </w:rPr>
        <w:t xml:space="preserve"> </w:t>
      </w:r>
      <w:r>
        <w:rPr>
          <w:rFonts w:hint="eastAsia"/>
          <w:b/>
          <w:sz w:val="32"/>
          <w:szCs w:val="32"/>
        </w:rPr>
        <w:t>成</w:t>
      </w:r>
      <w:r>
        <w:rPr>
          <w:b/>
          <w:sz w:val="32"/>
          <w:szCs w:val="32"/>
        </w:rPr>
        <w:t xml:space="preserve"> </w:t>
      </w:r>
      <w:r>
        <w:rPr>
          <w:rFonts w:hint="eastAsia"/>
          <w:b/>
          <w:sz w:val="32"/>
          <w:szCs w:val="32"/>
        </w:rPr>
        <w:t>员</w:t>
      </w:r>
      <w:r>
        <w:rPr>
          <w:b/>
          <w:sz w:val="32"/>
          <w:szCs w:val="32"/>
        </w:rPr>
        <w:t xml:space="preserve"> </w:t>
      </w:r>
    </w:p>
    <w:tbl>
      <w:tblPr>
        <w:tblStyle w:val="16"/>
        <w:tblW w:w="9852" w:type="dxa"/>
        <w:jc w:val="center"/>
        <w:tblInd w:w="-1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848"/>
        <w:gridCol w:w="234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8" w:type="dxa"/>
            <w:vAlign w:val="center"/>
          </w:tcPr>
          <w:p>
            <w:pPr>
              <w:spacing w:before="100" w:after="100" w:line="360" w:lineRule="auto"/>
              <w:jc w:val="center"/>
              <w:rPr>
                <w:sz w:val="24"/>
              </w:rPr>
            </w:pPr>
            <w:r>
              <w:rPr>
                <w:rFonts w:hint="eastAsia"/>
                <w:sz w:val="24"/>
              </w:rPr>
              <w:t>姓  名</w:t>
            </w:r>
          </w:p>
        </w:tc>
        <w:tc>
          <w:tcPr>
            <w:tcW w:w="2848" w:type="dxa"/>
            <w:vAlign w:val="center"/>
          </w:tcPr>
          <w:p>
            <w:pPr>
              <w:spacing w:before="100" w:after="100" w:line="360" w:lineRule="auto"/>
              <w:jc w:val="center"/>
              <w:rPr>
                <w:sz w:val="24"/>
              </w:rPr>
            </w:pPr>
            <w:r>
              <w:rPr>
                <w:rFonts w:hint="eastAsia"/>
                <w:sz w:val="24"/>
              </w:rPr>
              <w:t>研究中分工</w:t>
            </w:r>
          </w:p>
        </w:tc>
        <w:tc>
          <w:tcPr>
            <w:tcW w:w="2340" w:type="dxa"/>
            <w:vAlign w:val="center"/>
          </w:tcPr>
          <w:p>
            <w:pPr>
              <w:spacing w:before="100" w:after="100" w:line="360" w:lineRule="auto"/>
              <w:jc w:val="center"/>
              <w:rPr>
                <w:sz w:val="24"/>
              </w:rPr>
            </w:pPr>
            <w:r>
              <w:rPr>
                <w:rFonts w:hint="eastAsia"/>
                <w:sz w:val="24"/>
              </w:rPr>
              <w:t>所在科室</w:t>
            </w:r>
          </w:p>
        </w:tc>
        <w:tc>
          <w:tcPr>
            <w:tcW w:w="1636" w:type="dxa"/>
            <w:vAlign w:val="center"/>
          </w:tcPr>
          <w:p>
            <w:pPr>
              <w:widowControl/>
              <w:tabs>
                <w:tab w:val="left" w:pos="0"/>
                <w:tab w:val="left" w:pos="1332"/>
              </w:tabs>
              <w:spacing w:before="240" w:after="100" w:line="360" w:lineRule="auto"/>
              <w:ind w:right="-107" w:rightChars="-51"/>
              <w:jc w:val="center"/>
              <w:rPr>
                <w:sz w:val="24"/>
              </w:rPr>
            </w:pPr>
            <w:r>
              <w:rPr>
                <w:rFonts w:hint="eastAsia"/>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jc w:val="center"/>
        </w:trPr>
        <w:tc>
          <w:tcPr>
            <w:tcW w:w="3028" w:type="dxa"/>
            <w:vAlign w:val="center"/>
          </w:tcPr>
          <w:p>
            <w:pPr>
              <w:spacing w:before="100" w:after="100" w:line="360" w:lineRule="auto"/>
              <w:jc w:val="center"/>
              <w:rPr>
                <w:sz w:val="24"/>
              </w:rPr>
            </w:pPr>
          </w:p>
        </w:tc>
        <w:tc>
          <w:tcPr>
            <w:tcW w:w="2848" w:type="dxa"/>
          </w:tcPr>
          <w:p>
            <w:pPr>
              <w:spacing w:before="100" w:after="100" w:line="360" w:lineRule="auto"/>
              <w:jc w:val="center"/>
              <w:rPr>
                <w:sz w:val="24"/>
              </w:rPr>
            </w:pPr>
          </w:p>
        </w:tc>
        <w:tc>
          <w:tcPr>
            <w:tcW w:w="2340" w:type="dxa"/>
            <w:vAlign w:val="center"/>
          </w:tcPr>
          <w:p>
            <w:pPr>
              <w:spacing w:before="100" w:after="100" w:line="360" w:lineRule="auto"/>
              <w:jc w:val="center"/>
              <w:rPr>
                <w:sz w:val="24"/>
              </w:rPr>
            </w:pPr>
          </w:p>
        </w:tc>
        <w:tc>
          <w:tcPr>
            <w:tcW w:w="1636" w:type="dxa"/>
            <w:tcBorders>
              <w:right w:val="single" w:color="auto" w:sz="4" w:space="0"/>
            </w:tcBorders>
            <w:vAlign w:val="center"/>
          </w:tcPr>
          <w:p>
            <w:pPr>
              <w:spacing w:before="100" w:after="10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9852" w:type="dxa"/>
            <w:gridSpan w:val="4"/>
            <w:tcBorders>
              <w:bottom w:val="single" w:color="auto" w:sz="4" w:space="0"/>
              <w:right w:val="single" w:color="auto" w:sz="4" w:space="0"/>
            </w:tcBorders>
            <w:vAlign w:val="center"/>
          </w:tcPr>
          <w:p>
            <w:pPr>
              <w:spacing w:before="100" w:after="100" w:line="360" w:lineRule="auto"/>
              <w:rPr>
                <w:sz w:val="24"/>
              </w:rPr>
            </w:pPr>
            <w:r>
              <w:rPr>
                <w:rFonts w:hint="eastAsia"/>
                <w:sz w:val="24"/>
              </w:rPr>
              <w:t>主要研究者确认签名：</w:t>
            </w:r>
          </w:p>
        </w:tc>
      </w:tr>
    </w:tbl>
    <w:p>
      <w:pPr>
        <w:spacing w:line="360" w:lineRule="auto"/>
        <w:jc w:val="right"/>
        <w:rPr>
          <w:sz w:val="18"/>
        </w:rPr>
      </w:pPr>
      <w:r>
        <w:rPr>
          <w:rFonts w:hint="eastAsia"/>
        </w:rPr>
        <w:t>一式二份，一份伦理委员会存档，一份归入研究者档案</w:t>
      </w:r>
    </w:p>
    <w:p/>
    <w:p>
      <w:pPr>
        <w:widowControl/>
        <w:jc w:val="left"/>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rPr>
      </w:pPr>
      <w:r>
        <w:rPr>
          <w:rFonts w:hint="eastAsia" w:asciiTheme="minorEastAsia" w:hAnsiTheme="minorEastAsia" w:eastAsiaTheme="minorEastAsia"/>
        </w:rPr>
        <w:t>附件24：</w:t>
      </w:r>
    </w:p>
    <w:p>
      <w:pPr>
        <w:jc w:val="center"/>
        <w:rPr>
          <w:rFonts w:hint="eastAsia" w:eastAsia="宋体"/>
          <w:b/>
          <w:sz w:val="32"/>
          <w:lang w:eastAsia="zh-CN"/>
        </w:rPr>
      </w:pPr>
      <w:r>
        <w:rPr>
          <w:rFonts w:hint="eastAsia"/>
          <w:b/>
          <w:sz w:val="32"/>
          <w:szCs w:val="32"/>
        </w:rPr>
        <w:t>深圳市</w:t>
      </w:r>
      <w:r>
        <w:rPr>
          <w:rFonts w:hint="eastAsia"/>
          <w:b/>
          <w:sz w:val="32"/>
          <w:szCs w:val="32"/>
          <w:lang w:eastAsia="zh-CN"/>
        </w:rPr>
        <w:t>职业病防治院医学伦理委员会</w:t>
      </w:r>
    </w:p>
    <w:p>
      <w:pPr>
        <w:jc w:val="center"/>
        <w:rPr>
          <w:b/>
          <w:sz w:val="32"/>
        </w:rPr>
      </w:pPr>
      <w:r>
        <w:rPr>
          <w:rFonts w:hint="eastAsia"/>
          <w:b/>
          <w:sz w:val="32"/>
        </w:rPr>
        <w:t>体外诊断试剂临床试验</w:t>
      </w:r>
      <w:r>
        <w:rPr>
          <w:rFonts w:hint="eastAsia"/>
          <w:b/>
          <w:sz w:val="32"/>
          <w:szCs w:val="32"/>
        </w:rPr>
        <w:t>伦理</w:t>
      </w:r>
      <w:r>
        <w:rPr>
          <w:rFonts w:hint="eastAsia"/>
          <w:b/>
          <w:sz w:val="32"/>
        </w:rPr>
        <w:t>申请书</w:t>
      </w:r>
    </w:p>
    <w:p>
      <w:pPr>
        <w:spacing w:line="360" w:lineRule="auto"/>
        <w:jc w:val="left"/>
        <w:rPr>
          <w:rFonts w:asciiTheme="minorEastAsia" w:hAnsiTheme="minorEastAsia" w:eastAsiaTheme="minorEastAsia"/>
          <w:bCs/>
          <w:szCs w:val="21"/>
        </w:rPr>
      </w:pPr>
      <w:r>
        <w:rPr>
          <w:rFonts w:ascii="仿宋_GB2312" w:eastAsia="仿宋_GB2312"/>
          <w:bCs/>
        </w:rPr>
        <w:t xml:space="preserve">    </w:t>
      </w:r>
      <w:r>
        <w:rPr>
          <w:rFonts w:hint="eastAsia" w:asciiTheme="minorEastAsia" w:hAnsiTheme="minorEastAsia" w:eastAsiaTheme="minorEastAsia"/>
          <w:bCs/>
          <w:szCs w:val="21"/>
        </w:rPr>
        <w:t>深圳市</w:t>
      </w:r>
      <w:r>
        <w:rPr>
          <w:rFonts w:hint="eastAsia" w:asciiTheme="minorEastAsia" w:hAnsiTheme="minorEastAsia" w:eastAsiaTheme="minorEastAsia"/>
          <w:bCs/>
          <w:szCs w:val="21"/>
          <w:lang w:eastAsia="zh-CN"/>
        </w:rPr>
        <w:t>职业病防治院医学伦理委员会</w:t>
      </w:r>
      <w:r>
        <w:rPr>
          <w:rFonts w:hint="eastAsia" w:asciiTheme="minorEastAsia" w:hAnsiTheme="minorEastAsia" w:eastAsiaTheme="minorEastAsia"/>
          <w:bCs/>
          <w:szCs w:val="21"/>
        </w:rPr>
        <w:t>：现有体外诊断试剂的临床试验</w:t>
      </w:r>
      <w:r>
        <w:rPr>
          <w:rFonts w:asciiTheme="minorEastAsia" w:hAnsiTheme="minorEastAsia" w:eastAsiaTheme="minorEastAsia"/>
          <w:bCs/>
          <w:szCs w:val="21"/>
        </w:rPr>
        <w:t>(</w:t>
      </w:r>
      <w:r>
        <w:rPr>
          <w:rFonts w:hint="eastAsia" w:asciiTheme="minorEastAsia" w:hAnsiTheme="minorEastAsia" w:eastAsiaTheme="minorEastAsia"/>
          <w:bCs/>
          <w:szCs w:val="21"/>
        </w:rPr>
        <w:t>机构受理号为：</w:t>
      </w:r>
      <w:r>
        <w:rPr>
          <w:rFonts w:asciiTheme="minorEastAsia" w:hAnsiTheme="minorEastAsia" w:eastAsiaTheme="minorEastAsia"/>
          <w:bCs/>
          <w:szCs w:val="21"/>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rPr>
        <w:t>，向我院提出临床试验申请，现递上有关资料，请予以审批。</w:t>
      </w:r>
    </w:p>
    <w:p>
      <w:pPr>
        <w:spacing w:line="360" w:lineRule="auto"/>
        <w:ind w:firstLine="4200" w:firstLineChars="2000"/>
        <w:rPr>
          <w:rFonts w:asciiTheme="minorEastAsia" w:hAnsiTheme="minorEastAsia" w:eastAsiaTheme="minorEastAsia"/>
          <w:bCs/>
          <w:szCs w:val="21"/>
        </w:rPr>
      </w:pPr>
    </w:p>
    <w:p>
      <w:pPr>
        <w:spacing w:line="360" w:lineRule="auto"/>
        <w:ind w:right="735" w:firstLine="4200" w:firstLineChars="2000"/>
        <w:jc w:val="right"/>
        <w:rPr>
          <w:rFonts w:asciiTheme="minorEastAsia" w:hAnsiTheme="minorEastAsia" w:eastAsiaTheme="minorEastAsia"/>
          <w:bCs/>
          <w:szCs w:val="21"/>
        </w:rPr>
      </w:pPr>
      <w:r>
        <w:rPr>
          <w:rFonts w:hint="eastAsia" w:asciiTheme="minorEastAsia" w:hAnsiTheme="minorEastAsia" w:eastAsiaTheme="minorEastAsia"/>
          <w:bCs/>
          <w:szCs w:val="21"/>
        </w:rPr>
        <w:t>临床研究负责人</w:t>
      </w:r>
    </w:p>
    <w:p>
      <w:pPr>
        <w:wordWrap w:val="0"/>
        <w:spacing w:line="360" w:lineRule="auto"/>
        <w:ind w:right="105"/>
        <w:jc w:val="right"/>
        <w:rPr>
          <w:rFonts w:asciiTheme="minorEastAsia" w:hAnsiTheme="minorEastAsia" w:eastAsiaTheme="minorEastAsia"/>
          <w:bCs/>
          <w:szCs w:val="21"/>
        </w:rPr>
      </w:pPr>
      <w:r>
        <w:rPr>
          <w:rFonts w:hint="eastAsia" w:asciiTheme="minorEastAsia" w:hAnsiTheme="minorEastAsia" w:eastAsiaTheme="minorEastAsia"/>
          <w:bCs/>
          <w:szCs w:val="21"/>
        </w:rPr>
        <w:t>年</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日</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递交资料包括：</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1初始审查申请</w:t>
      </w:r>
    </w:p>
    <w:p>
      <w:pPr>
        <w:spacing w:line="360" w:lineRule="auto"/>
        <w:rPr>
          <w:rFonts w:asciiTheme="minorEastAsia" w:hAnsiTheme="minorEastAsia" w:eastAsiaTheme="minorEastAsia"/>
          <w:szCs w:val="21"/>
        </w:rPr>
      </w:pPr>
      <w:r>
        <w:rPr>
          <w:rFonts w:hint="eastAsia" w:asciiTheme="minorEastAsia" w:hAnsiTheme="minorEastAsia" w:eastAsiaTheme="minorEastAsia"/>
          <w:bCs/>
          <w:szCs w:val="21"/>
        </w:rPr>
        <w:t>2体外</w:t>
      </w:r>
      <w:r>
        <w:rPr>
          <w:rFonts w:hint="eastAsia" w:asciiTheme="minorEastAsia" w:hAnsiTheme="minorEastAsia" w:eastAsiaTheme="minorEastAsia"/>
          <w:szCs w:val="21"/>
        </w:rPr>
        <w:t>诊断试剂临床试验信息简表</w:t>
      </w:r>
    </w:p>
    <w:p>
      <w:pPr>
        <w:spacing w:line="360" w:lineRule="auto"/>
        <w:rPr>
          <w:rFonts w:asciiTheme="minorEastAsia" w:hAnsiTheme="minorEastAsia" w:eastAsiaTheme="minorEastAsia"/>
          <w:szCs w:val="21"/>
        </w:rPr>
      </w:pPr>
      <w:r>
        <w:rPr>
          <w:rFonts w:hint="eastAsia" w:asciiTheme="minorEastAsia" w:hAnsiTheme="minorEastAsia" w:eastAsiaTheme="minorEastAsia"/>
          <w:bCs/>
          <w:szCs w:val="21"/>
        </w:rPr>
        <w:t>3体外</w:t>
      </w:r>
      <w:r>
        <w:rPr>
          <w:rFonts w:hint="eastAsia" w:asciiTheme="minorEastAsia" w:hAnsiTheme="minorEastAsia" w:eastAsiaTheme="minorEastAsia"/>
          <w:szCs w:val="21"/>
        </w:rPr>
        <w:t>诊断试剂临床试验委托书</w:t>
      </w:r>
    </w:p>
    <w:p>
      <w:pPr>
        <w:spacing w:line="360" w:lineRule="auto"/>
        <w:rPr>
          <w:rFonts w:asciiTheme="minorEastAsia" w:hAnsiTheme="minorEastAsia" w:eastAsiaTheme="minorEastAsia"/>
          <w:szCs w:val="21"/>
        </w:rPr>
      </w:pPr>
      <w:r>
        <w:rPr>
          <w:rFonts w:hint="eastAsia" w:asciiTheme="minorEastAsia" w:hAnsiTheme="minorEastAsia" w:eastAsiaTheme="minorEastAsia"/>
          <w:bCs/>
          <w:szCs w:val="21"/>
        </w:rPr>
        <w:t>4体外</w:t>
      </w:r>
      <w:r>
        <w:rPr>
          <w:rFonts w:hint="eastAsia" w:asciiTheme="minorEastAsia" w:hAnsiTheme="minorEastAsia" w:eastAsiaTheme="minorEastAsia"/>
          <w:szCs w:val="21"/>
        </w:rPr>
        <w:t>诊断试剂临床试验立项审议表</w:t>
      </w:r>
    </w:p>
    <w:p>
      <w:pPr>
        <w:spacing w:line="360" w:lineRule="auto"/>
        <w:rPr>
          <w:rFonts w:asciiTheme="minorEastAsia" w:hAnsiTheme="minorEastAsia" w:eastAsiaTheme="minorEastAsia"/>
          <w:szCs w:val="21"/>
        </w:rPr>
      </w:pPr>
      <w:r>
        <w:rPr>
          <w:rFonts w:hint="eastAsia" w:asciiTheme="minorEastAsia" w:hAnsiTheme="minorEastAsia" w:eastAsiaTheme="minorEastAsia"/>
          <w:bCs/>
          <w:szCs w:val="21"/>
        </w:rPr>
        <w:t>5体外</w:t>
      </w:r>
      <w:r>
        <w:rPr>
          <w:rFonts w:hint="eastAsia" w:asciiTheme="minorEastAsia" w:hAnsiTheme="minorEastAsia" w:eastAsiaTheme="minorEastAsia"/>
          <w:szCs w:val="21"/>
        </w:rPr>
        <w:t>诊断试剂临床试验方案（已签字盖章）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6知情同意书及其他书面资料（如需要）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7研究者手册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8申办企业三证</w:t>
      </w:r>
    </w:p>
    <w:p>
      <w:pPr>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9产品自测报告/产品检测报告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10主要研究者履历</w:t>
      </w:r>
    </w:p>
    <w:p>
      <w:pPr>
        <w:spacing w:line="360" w:lineRule="auto"/>
        <w:rPr>
          <w:rFonts w:asciiTheme="minorEastAsia" w:hAnsiTheme="minorEastAsia" w:eastAsiaTheme="minorEastAsia"/>
          <w:szCs w:val="21"/>
        </w:rPr>
      </w:pPr>
      <w:r>
        <w:rPr>
          <w:rFonts w:hint="eastAsia" w:asciiTheme="minorEastAsia" w:hAnsiTheme="minorEastAsia" w:eastAsiaTheme="minorEastAsia"/>
          <w:bCs/>
          <w:szCs w:val="21"/>
        </w:rPr>
        <w:t>11体外</w:t>
      </w:r>
      <w:r>
        <w:rPr>
          <w:rFonts w:hint="eastAsia" w:asciiTheme="minorEastAsia" w:hAnsiTheme="minorEastAsia" w:eastAsiaTheme="minorEastAsia"/>
          <w:szCs w:val="21"/>
        </w:rPr>
        <w:t>诊断试剂研究团队成员表</w:t>
      </w:r>
    </w:p>
    <w:p>
      <w:pPr>
        <w:tabs>
          <w:tab w:val="left" w:pos="6154"/>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12其他有关资料（如有必要请自行增加）</w:t>
      </w:r>
      <w:r>
        <w:rPr>
          <w:rFonts w:asciiTheme="minorEastAsia" w:hAnsiTheme="minorEastAsia" w:eastAsiaTheme="minorEastAsia"/>
          <w:szCs w:val="21"/>
        </w:rPr>
        <w:tab/>
      </w:r>
    </w:p>
    <w:p>
      <w:pPr>
        <w:spacing w:line="360" w:lineRule="auto"/>
        <w:rPr>
          <w:rFonts w:asciiTheme="minorEastAsia" w:hAnsiTheme="minorEastAsia" w:eastAsiaTheme="minorEastAsia"/>
          <w:szCs w:val="21"/>
        </w:rPr>
      </w:pPr>
    </w:p>
    <w:p>
      <w:pPr>
        <w:tabs>
          <w:tab w:val="left" w:pos="5597"/>
        </w:tabs>
        <w:rPr>
          <w:rFonts w:asciiTheme="minorEastAsia" w:hAnsiTheme="minorEastAsia" w:eastAsiaTheme="minorEastAsia"/>
          <w:b/>
          <w:bCs/>
          <w:szCs w:val="21"/>
        </w:rPr>
      </w:pPr>
      <w:r>
        <w:rPr>
          <w:rFonts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-433070</wp:posOffset>
                </wp:positionH>
                <wp:positionV relativeFrom="paragraph">
                  <wp:posOffset>100965</wp:posOffset>
                </wp:positionV>
                <wp:extent cx="6910070" cy="0"/>
                <wp:effectExtent l="0" t="0" r="2476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909759"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1pt;margin-top:7.95pt;height:0pt;width:544.1pt;z-index:251674624;mso-width-relative:page;mso-height-relative:page;" filled="f" stroked="t" coordsize="21600,21600" o:gfxdata="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pv+o1QAAAAoBAAAPAAAAAAAAAAEAIAAAACIAAABkcnMvZG93&#10;bnJldi54bWxQSwECFAAUAAAACACHTuJAHixBQ8oBAABeAwAADgAAAAAAAAABACAAAAAkAQAAZHJz&#10;L2Uyb0RvYy54bWxQSwUGAAAAAAYABgBZAQAAYAUAAAAA&#10;">
                <v:fill on="f" focussize="0,0"/>
                <v:stroke color="#000000" joinstyle="round"/>
                <v:imagedata o:title=""/>
                <o:lock v:ext="edit" aspectratio="f"/>
              </v:line>
            </w:pict>
          </mc:Fallback>
        </mc:AlternateContent>
      </w:r>
      <w:r>
        <w:rPr>
          <w:rFonts w:hint="eastAsia" w:asciiTheme="minorEastAsia" w:hAnsiTheme="minorEastAsia" w:eastAsiaTheme="minorEastAsia"/>
          <w:szCs w:val="21"/>
        </w:rPr>
        <w:t xml:space="preserve">                           </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ab/>
      </w:r>
    </w:p>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回      执</w:t>
      </w:r>
    </w:p>
    <w:p>
      <w:pPr>
        <w:tabs>
          <w:tab w:val="left" w:pos="7295"/>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我中心伦理委员会已收到上述材料。</w:t>
      </w:r>
      <w:r>
        <w:rPr>
          <w:rFonts w:asciiTheme="minorEastAsia" w:hAnsiTheme="minorEastAsia" w:eastAsiaTheme="minorEastAsia"/>
          <w:szCs w:val="21"/>
        </w:rPr>
        <w:tab/>
      </w:r>
    </w:p>
    <w:p>
      <w:pPr>
        <w:ind w:firstLine="420" w:firstLineChars="200"/>
        <w:rPr>
          <w:rFonts w:asciiTheme="minorEastAsia" w:hAnsiTheme="minorEastAsia" w:eastAsiaTheme="minorEastAsia"/>
          <w:szCs w:val="21"/>
        </w:rPr>
      </w:pPr>
    </w:p>
    <w:p>
      <w:pPr>
        <w:tabs>
          <w:tab w:val="left" w:pos="8178"/>
        </w:tabs>
        <w:ind w:firstLine="3780" w:firstLineChars="1800"/>
        <w:rPr>
          <w:rFonts w:asciiTheme="minorEastAsia" w:hAnsiTheme="minorEastAsia" w:eastAsiaTheme="minorEastAsia"/>
          <w:szCs w:val="21"/>
        </w:rPr>
      </w:pPr>
      <w:r>
        <w:rPr>
          <w:rFonts w:hint="eastAsia" w:asciiTheme="minorEastAsia" w:hAnsiTheme="minorEastAsia" w:eastAsiaTheme="minorEastAsia"/>
          <w:szCs w:val="21"/>
        </w:rPr>
        <w:t>深圳市</w:t>
      </w:r>
      <w:r>
        <w:rPr>
          <w:rFonts w:hint="eastAsia" w:asciiTheme="minorEastAsia" w:hAnsiTheme="minorEastAsia" w:eastAsiaTheme="minorEastAsia"/>
          <w:szCs w:val="21"/>
          <w:lang w:eastAsia="zh-CN"/>
        </w:rPr>
        <w:t>职业病防治院医学伦理委员会</w:t>
      </w:r>
      <w:bookmarkStart w:id="50" w:name="_GoBack"/>
      <w:bookmarkEnd w:id="50"/>
      <w:r>
        <w:rPr>
          <w:rFonts w:hint="eastAsia" w:asciiTheme="minorEastAsia" w:hAnsiTheme="minorEastAsia" w:eastAsiaTheme="minorEastAsia"/>
          <w:szCs w:val="21"/>
        </w:rPr>
        <w:t xml:space="preserve">   </w:t>
      </w:r>
      <w:r>
        <w:rPr>
          <w:rFonts w:asciiTheme="minorEastAsia" w:hAnsiTheme="minorEastAsia" w:eastAsiaTheme="minorEastAsia"/>
          <w:szCs w:val="21"/>
        </w:rPr>
        <w:tab/>
      </w:r>
    </w:p>
    <w:p>
      <w:pPr>
        <w:ind w:firstLine="3780" w:firstLineChars="180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jc w:val="left"/>
      </w:pPr>
      <w:r>
        <w:rPr>
          <w:rFonts w:hint="eastAsia" w:asciiTheme="minorEastAsia" w:hAnsiTheme="minorEastAsia" w:eastAsiaTheme="minorEastAsia"/>
          <w:szCs w:val="21"/>
        </w:rPr>
        <w:t>秘书:</w:t>
      </w:r>
      <w:r>
        <w:rPr>
          <w:rFonts w:hint="eastAsia" w:asciiTheme="minorEastAsia" w:hAnsiTheme="minorEastAsia"/>
        </w:rPr>
        <w:t xml:space="preserve">                      </w:t>
      </w:r>
      <w:r>
        <w:rPr>
          <w:rFonts w:hint="eastAsia" w:asciiTheme="minorEastAsia" w:hAnsiTheme="minorEastAsia" w:eastAsiaTheme="minorEastAsia"/>
          <w:szCs w:val="21"/>
        </w:rPr>
        <w:t xml:space="preserve">            日期：</w:t>
      </w:r>
    </w:p>
    <w:sectPr>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HiddenHorzOCR">
    <w:altName w:val="MS Gothic"/>
    <w:panose1 w:val="00000000000000000000"/>
    <w:charset w:val="80"/>
    <w:family w:val="auto"/>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深圳市职业病防治院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129"/>
    <w:multiLevelType w:val="multilevel"/>
    <w:tmpl w:val="02EF312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5E2E9B"/>
    <w:multiLevelType w:val="multilevel"/>
    <w:tmpl w:val="045E2E9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A1B4EE2"/>
    <w:multiLevelType w:val="multilevel"/>
    <w:tmpl w:val="0A1B4EE2"/>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BD64045"/>
    <w:multiLevelType w:val="multilevel"/>
    <w:tmpl w:val="0BD64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8630A3"/>
    <w:multiLevelType w:val="multilevel"/>
    <w:tmpl w:val="0C8630A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93A69FF"/>
    <w:multiLevelType w:val="multilevel"/>
    <w:tmpl w:val="193A69FF"/>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253222BE"/>
    <w:multiLevelType w:val="multilevel"/>
    <w:tmpl w:val="253222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014091"/>
    <w:multiLevelType w:val="multilevel"/>
    <w:tmpl w:val="29014091"/>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9944FDD"/>
    <w:multiLevelType w:val="multilevel"/>
    <w:tmpl w:val="29944FDD"/>
    <w:lvl w:ilvl="0" w:tentative="0">
      <w:start w:val="1"/>
      <w:numFmt w:val="decimal"/>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3142EE"/>
    <w:multiLevelType w:val="multilevel"/>
    <w:tmpl w:val="3D3142E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FBF4283"/>
    <w:multiLevelType w:val="multilevel"/>
    <w:tmpl w:val="3FBF4283"/>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1F02A8"/>
    <w:multiLevelType w:val="multilevel"/>
    <w:tmpl w:val="481F02A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F76DDE"/>
    <w:multiLevelType w:val="multilevel"/>
    <w:tmpl w:val="5AF76DD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EEC4DAE"/>
    <w:multiLevelType w:val="multilevel"/>
    <w:tmpl w:val="5EEC4DA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457305"/>
    <w:multiLevelType w:val="multilevel"/>
    <w:tmpl w:val="60457305"/>
    <w:lvl w:ilvl="0" w:tentative="0">
      <w:start w:val="11"/>
      <w:numFmt w:val="bullet"/>
      <w:lvlText w:val="□"/>
      <w:lvlJc w:val="left"/>
      <w:pPr>
        <w:tabs>
          <w:tab w:val="left" w:pos="900"/>
        </w:tabs>
        <w:ind w:left="900" w:hanging="360"/>
      </w:pPr>
      <w:rPr>
        <w:rFonts w:hint="eastAsia" w:ascii="宋体" w:hAnsi="宋体" w:eastAsia="宋体" w:cs="Times New Roman"/>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5">
    <w:nsid w:val="60C5341C"/>
    <w:multiLevelType w:val="multilevel"/>
    <w:tmpl w:val="60C5341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77654DA"/>
    <w:multiLevelType w:val="multilevel"/>
    <w:tmpl w:val="677654D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16D2C6C"/>
    <w:multiLevelType w:val="multilevel"/>
    <w:tmpl w:val="716D2C6C"/>
    <w:lvl w:ilvl="0" w:tentative="0">
      <w:start w:val="13"/>
      <w:numFmt w:val="decimal"/>
      <w:lvlText w:val="%1"/>
      <w:lvlJc w:val="left"/>
      <w:pPr>
        <w:ind w:left="360" w:hanging="360"/>
      </w:pPr>
      <w:rPr>
        <w:rFonts w:hint="default"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0"/>
  </w:num>
  <w:num w:numId="3">
    <w:abstractNumId w:val="7"/>
  </w:num>
  <w:num w:numId="4">
    <w:abstractNumId w:val="3"/>
  </w:num>
  <w:num w:numId="5">
    <w:abstractNumId w:val="6"/>
  </w:num>
  <w:num w:numId="6">
    <w:abstractNumId w:val="8"/>
  </w:num>
  <w:num w:numId="7">
    <w:abstractNumId w:val="5"/>
  </w:num>
  <w:num w:numId="8">
    <w:abstractNumId w:val="2"/>
  </w:num>
  <w:num w:numId="9">
    <w:abstractNumId w:val="4"/>
  </w:num>
  <w:num w:numId="10">
    <w:abstractNumId w:val="12"/>
  </w:num>
  <w:num w:numId="11">
    <w:abstractNumId w:val="9"/>
  </w:num>
  <w:num w:numId="12">
    <w:abstractNumId w:val="1"/>
  </w:num>
  <w:num w:numId="13">
    <w:abstractNumId w:val="11"/>
  </w:num>
  <w:num w:numId="14">
    <w:abstractNumId w:val="16"/>
  </w:num>
  <w:num w:numId="15">
    <w:abstractNumId w:val="13"/>
  </w:num>
  <w:num w:numId="16">
    <w:abstractNumId w:val="14"/>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1F"/>
    <w:rsid w:val="000247DC"/>
    <w:rsid w:val="0003559D"/>
    <w:rsid w:val="00045000"/>
    <w:rsid w:val="00056831"/>
    <w:rsid w:val="000650E4"/>
    <w:rsid w:val="0008713C"/>
    <w:rsid w:val="000A52BF"/>
    <w:rsid w:val="000A5CC3"/>
    <w:rsid w:val="000C5955"/>
    <w:rsid w:val="000D3C50"/>
    <w:rsid w:val="000E7AB0"/>
    <w:rsid w:val="00100D5D"/>
    <w:rsid w:val="00103368"/>
    <w:rsid w:val="00126BCE"/>
    <w:rsid w:val="001913C5"/>
    <w:rsid w:val="001A78B3"/>
    <w:rsid w:val="001A7ACA"/>
    <w:rsid w:val="001C68FA"/>
    <w:rsid w:val="001D5EF8"/>
    <w:rsid w:val="001D67DA"/>
    <w:rsid w:val="001E3AA9"/>
    <w:rsid w:val="001F060B"/>
    <w:rsid w:val="00202A1B"/>
    <w:rsid w:val="00215E57"/>
    <w:rsid w:val="00222A48"/>
    <w:rsid w:val="00236CCB"/>
    <w:rsid w:val="00264065"/>
    <w:rsid w:val="00272992"/>
    <w:rsid w:val="00285BDC"/>
    <w:rsid w:val="002A5E1F"/>
    <w:rsid w:val="002A6B46"/>
    <w:rsid w:val="002B6B2C"/>
    <w:rsid w:val="002C015D"/>
    <w:rsid w:val="002D25A3"/>
    <w:rsid w:val="002E0DA5"/>
    <w:rsid w:val="002F2AC1"/>
    <w:rsid w:val="003352BF"/>
    <w:rsid w:val="00336640"/>
    <w:rsid w:val="003461BA"/>
    <w:rsid w:val="00350896"/>
    <w:rsid w:val="00352896"/>
    <w:rsid w:val="00354F51"/>
    <w:rsid w:val="00370507"/>
    <w:rsid w:val="00396251"/>
    <w:rsid w:val="003B1963"/>
    <w:rsid w:val="003C1CC8"/>
    <w:rsid w:val="003E2DFC"/>
    <w:rsid w:val="003E6FF4"/>
    <w:rsid w:val="003F6E16"/>
    <w:rsid w:val="0041620D"/>
    <w:rsid w:val="00420548"/>
    <w:rsid w:val="00483E00"/>
    <w:rsid w:val="004B1700"/>
    <w:rsid w:val="004D5D44"/>
    <w:rsid w:val="004E2096"/>
    <w:rsid w:val="004F7035"/>
    <w:rsid w:val="00506FAD"/>
    <w:rsid w:val="00534870"/>
    <w:rsid w:val="005362B6"/>
    <w:rsid w:val="005466AE"/>
    <w:rsid w:val="005633E0"/>
    <w:rsid w:val="005C5098"/>
    <w:rsid w:val="00631373"/>
    <w:rsid w:val="006563F9"/>
    <w:rsid w:val="00662051"/>
    <w:rsid w:val="00671CA0"/>
    <w:rsid w:val="00697F2E"/>
    <w:rsid w:val="006B53F9"/>
    <w:rsid w:val="00735FF9"/>
    <w:rsid w:val="007709A1"/>
    <w:rsid w:val="007E00A6"/>
    <w:rsid w:val="007F31EB"/>
    <w:rsid w:val="008026C4"/>
    <w:rsid w:val="00803F2F"/>
    <w:rsid w:val="008144AA"/>
    <w:rsid w:val="008443CD"/>
    <w:rsid w:val="00881AEB"/>
    <w:rsid w:val="0089008A"/>
    <w:rsid w:val="008E52E4"/>
    <w:rsid w:val="00915A1E"/>
    <w:rsid w:val="00935707"/>
    <w:rsid w:val="009521CD"/>
    <w:rsid w:val="009575B9"/>
    <w:rsid w:val="009D40B3"/>
    <w:rsid w:val="009E5FDE"/>
    <w:rsid w:val="00A06AC5"/>
    <w:rsid w:val="00A14D94"/>
    <w:rsid w:val="00A3306F"/>
    <w:rsid w:val="00A45E6E"/>
    <w:rsid w:val="00AB196C"/>
    <w:rsid w:val="00B505EB"/>
    <w:rsid w:val="00B62A9E"/>
    <w:rsid w:val="00B7531B"/>
    <w:rsid w:val="00BC6D74"/>
    <w:rsid w:val="00BE7139"/>
    <w:rsid w:val="00C0743A"/>
    <w:rsid w:val="00C14024"/>
    <w:rsid w:val="00C306D7"/>
    <w:rsid w:val="00C43ACD"/>
    <w:rsid w:val="00C44DA9"/>
    <w:rsid w:val="00C46F06"/>
    <w:rsid w:val="00C5355D"/>
    <w:rsid w:val="00C73007"/>
    <w:rsid w:val="00C7686C"/>
    <w:rsid w:val="00C973A7"/>
    <w:rsid w:val="00CB2146"/>
    <w:rsid w:val="00CC176B"/>
    <w:rsid w:val="00D0091F"/>
    <w:rsid w:val="00D2387B"/>
    <w:rsid w:val="00D30DE7"/>
    <w:rsid w:val="00D435C2"/>
    <w:rsid w:val="00D64963"/>
    <w:rsid w:val="00DC1EEB"/>
    <w:rsid w:val="00DC5576"/>
    <w:rsid w:val="00DF444A"/>
    <w:rsid w:val="00E01680"/>
    <w:rsid w:val="00E15F71"/>
    <w:rsid w:val="00E64C9F"/>
    <w:rsid w:val="00E725AD"/>
    <w:rsid w:val="00E90825"/>
    <w:rsid w:val="00E965F9"/>
    <w:rsid w:val="00EA008B"/>
    <w:rsid w:val="00EC7858"/>
    <w:rsid w:val="00ED120D"/>
    <w:rsid w:val="00ED64BC"/>
    <w:rsid w:val="00EE2DE0"/>
    <w:rsid w:val="00F13334"/>
    <w:rsid w:val="00F3601E"/>
    <w:rsid w:val="00F5713C"/>
    <w:rsid w:val="00F8458F"/>
    <w:rsid w:val="00F86A5E"/>
    <w:rsid w:val="00F96C3C"/>
    <w:rsid w:val="00F978C4"/>
    <w:rsid w:val="00FC0093"/>
    <w:rsid w:val="00FD629F"/>
    <w:rsid w:val="00FE6BDA"/>
    <w:rsid w:val="0D0B482C"/>
    <w:rsid w:val="1E9218E4"/>
    <w:rsid w:val="23F52A80"/>
    <w:rsid w:val="24FC2E13"/>
    <w:rsid w:val="28971904"/>
    <w:rsid w:val="32D21F34"/>
    <w:rsid w:val="351F35CA"/>
    <w:rsid w:val="3BEE3339"/>
    <w:rsid w:val="4B37652D"/>
    <w:rsid w:val="4EA7109E"/>
    <w:rsid w:val="66FD2BFB"/>
    <w:rsid w:val="692E59DD"/>
    <w:rsid w:val="71C8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jc w:val="center"/>
      <w:outlineLvl w:val="0"/>
    </w:pPr>
    <w:rPr>
      <w:rFonts w:eastAsiaTheme="minorEastAsia"/>
      <w:b/>
      <w:bCs/>
      <w:kern w:val="44"/>
      <w:sz w:val="32"/>
      <w:szCs w:val="44"/>
    </w:rPr>
  </w:style>
  <w:style w:type="paragraph" w:styleId="3">
    <w:name w:val="heading 2"/>
    <w:basedOn w:val="1"/>
    <w:next w:val="1"/>
    <w:link w:val="66"/>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70"/>
    <w:unhideWhenUsed/>
    <w:qFormat/>
    <w:uiPriority w:val="9"/>
    <w:pPr>
      <w:keepNext/>
      <w:keepLines/>
      <w:spacing w:before="260" w:after="260" w:line="416" w:lineRule="auto"/>
      <w:outlineLvl w:val="2"/>
    </w:pPr>
    <w:rPr>
      <w:b/>
      <w:bCs/>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67"/>
    <w:unhideWhenUsed/>
    <w:qFormat/>
    <w:uiPriority w:val="99"/>
    <w:pPr>
      <w:jc w:val="left"/>
    </w:pPr>
  </w:style>
  <w:style w:type="paragraph" w:styleId="6">
    <w:name w:val="Body Text Indent"/>
    <w:basedOn w:val="1"/>
    <w:link w:val="27"/>
    <w:qFormat/>
    <w:uiPriority w:val="0"/>
    <w:pPr>
      <w:spacing w:line="360" w:lineRule="auto"/>
      <w:ind w:firstLine="480"/>
    </w:pPr>
    <w:rPr>
      <w:rFonts w:eastAsia="仿宋_GB2312"/>
      <w:sz w:val="24"/>
    </w:rPr>
  </w:style>
  <w:style w:type="paragraph" w:styleId="7">
    <w:name w:val="toc 3"/>
    <w:basedOn w:val="1"/>
    <w:next w:val="1"/>
    <w:unhideWhenUsed/>
    <w:qFormat/>
    <w:uiPriority w:val="39"/>
    <w:pPr>
      <w:ind w:left="840" w:leftChars="400"/>
    </w:pPr>
  </w:style>
  <w:style w:type="paragraph" w:styleId="8">
    <w:name w:val="Plain Text"/>
    <w:basedOn w:val="1"/>
    <w:link w:val="33"/>
    <w:qFormat/>
    <w:uiPriority w:val="0"/>
    <w:rPr>
      <w:rFonts w:ascii="宋体" w:hAnsi="Courier New" w:cs="Courier New"/>
      <w:szCs w:val="21"/>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annotation subject"/>
    <w:basedOn w:val="5"/>
    <w:next w:val="5"/>
    <w:link w:val="68"/>
    <w:unhideWhenUsed/>
    <w:qFormat/>
    <w:uiPriority w:val="99"/>
    <w:rPr>
      <w:b/>
      <w:bCs/>
    </w:rPr>
  </w:style>
  <w:style w:type="character" w:styleId="18">
    <w:name w:val="page number"/>
    <w:basedOn w:val="17"/>
    <w:qFormat/>
    <w:uiPriority w:val="0"/>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styleId="21">
    <w:name w:val="annotation reference"/>
    <w:basedOn w:val="17"/>
    <w:unhideWhenUsed/>
    <w:qFormat/>
    <w:uiPriority w:val="99"/>
    <w:rPr>
      <w:sz w:val="21"/>
      <w:szCs w:val="21"/>
    </w:rPr>
  </w:style>
  <w:style w:type="character" w:customStyle="1" w:styleId="22">
    <w:name w:val="页眉 Char"/>
    <w:basedOn w:val="17"/>
    <w:link w:val="11"/>
    <w:qFormat/>
    <w:uiPriority w:val="0"/>
    <w:rPr>
      <w:rFonts w:ascii="Times New Roman" w:hAnsi="Times New Roman" w:eastAsia="宋体" w:cs="Times New Roman"/>
      <w:kern w:val="2"/>
      <w:sz w:val="18"/>
      <w:szCs w:val="18"/>
    </w:rPr>
  </w:style>
  <w:style w:type="character" w:customStyle="1" w:styleId="23">
    <w:name w:val="页脚 Char"/>
    <w:basedOn w:val="17"/>
    <w:link w:val="10"/>
    <w:qFormat/>
    <w:uiPriority w:val="99"/>
    <w:rPr>
      <w:rFonts w:ascii="Times New Roman" w:hAnsi="Times New Roman" w:eastAsia="宋体" w:cs="Times New Roman"/>
      <w:kern w:val="2"/>
      <w:sz w:val="18"/>
      <w:szCs w:val="18"/>
    </w:rPr>
  </w:style>
  <w:style w:type="character" w:customStyle="1" w:styleId="24">
    <w:name w:val="标题 1 Char"/>
    <w:basedOn w:val="17"/>
    <w:link w:val="2"/>
    <w:qFormat/>
    <w:uiPriority w:val="9"/>
    <w:rPr>
      <w:rFonts w:ascii="Times New Roman" w:hAnsi="Times New Roman" w:cs="Times New Roman"/>
      <w:b/>
      <w:bCs/>
      <w:kern w:val="44"/>
      <w:sz w:val="32"/>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Char"/>
    <w:basedOn w:val="17"/>
    <w:link w:val="9"/>
    <w:qFormat/>
    <w:uiPriority w:val="99"/>
    <w:rPr>
      <w:rFonts w:ascii="Times New Roman" w:hAnsi="Times New Roman" w:eastAsia="宋体" w:cs="Times New Roman"/>
      <w:kern w:val="2"/>
      <w:sz w:val="18"/>
      <w:szCs w:val="18"/>
    </w:rPr>
  </w:style>
  <w:style w:type="character" w:customStyle="1" w:styleId="27">
    <w:name w:val="正文文本缩进 Char"/>
    <w:basedOn w:val="17"/>
    <w:link w:val="6"/>
    <w:qFormat/>
    <w:uiPriority w:val="0"/>
    <w:rPr>
      <w:rFonts w:ascii="Times New Roman" w:hAnsi="Times New Roman" w:eastAsia="仿宋_GB2312" w:cs="Times New Roman"/>
      <w:kern w:val="2"/>
      <w:sz w:val="24"/>
      <w:szCs w:val="24"/>
    </w:rPr>
  </w:style>
  <w:style w:type="paragraph" w:customStyle="1" w:styleId="28">
    <w:name w:val="TableBold"/>
    <w:basedOn w:val="1"/>
    <w:qFormat/>
    <w:uiPriority w:val="0"/>
    <w:pPr>
      <w:widowControl/>
      <w:jc w:val="left"/>
    </w:pPr>
    <w:rPr>
      <w:rFonts w:ascii="Arial" w:hAnsi="Arial"/>
      <w:b/>
      <w:kern w:val="0"/>
      <w:sz w:val="20"/>
      <w:szCs w:val="20"/>
    </w:rPr>
  </w:style>
  <w:style w:type="paragraph" w:customStyle="1" w:styleId="29">
    <w:name w:val="TableNormal"/>
    <w:basedOn w:val="1"/>
    <w:qFormat/>
    <w:uiPriority w:val="0"/>
    <w:pPr>
      <w:widowControl/>
      <w:jc w:val="left"/>
    </w:pPr>
    <w:rPr>
      <w:kern w:val="0"/>
      <w:sz w:val="20"/>
      <w:szCs w:val="20"/>
    </w:rPr>
  </w:style>
  <w:style w:type="paragraph" w:customStyle="1" w:styleId="30">
    <w:name w:val="SumHeading"/>
    <w:basedOn w:val="1"/>
    <w:next w:val="1"/>
    <w:qFormat/>
    <w:uiPriority w:val="0"/>
    <w:pPr>
      <w:widowControl/>
      <w:spacing w:after="120"/>
      <w:jc w:val="left"/>
    </w:pPr>
    <w:rPr>
      <w:rFonts w:ascii="Arial" w:hAnsi="Arial"/>
      <w:b/>
      <w:kern w:val="0"/>
      <w:sz w:val="20"/>
      <w:szCs w:val="20"/>
    </w:rPr>
  </w:style>
  <w:style w:type="paragraph" w:customStyle="1" w:styleId="31">
    <w:name w:val="TableCentered"/>
    <w:basedOn w:val="29"/>
    <w:qFormat/>
    <w:uiPriority w:val="0"/>
    <w:pPr>
      <w:jc w:val="center"/>
    </w:pPr>
  </w:style>
  <w:style w:type="paragraph" w:customStyle="1" w:styleId="32">
    <w:name w:val="TableBoldCentered"/>
    <w:basedOn w:val="28"/>
    <w:qFormat/>
    <w:uiPriority w:val="0"/>
    <w:pPr>
      <w:jc w:val="center"/>
    </w:pPr>
  </w:style>
  <w:style w:type="character" w:customStyle="1" w:styleId="33">
    <w:name w:val="纯文本 Char"/>
    <w:basedOn w:val="17"/>
    <w:link w:val="8"/>
    <w:qFormat/>
    <w:uiPriority w:val="0"/>
    <w:rPr>
      <w:rFonts w:ascii="宋体" w:hAnsi="Courier New" w:eastAsia="宋体" w:cs="Courier New"/>
      <w:szCs w:val="21"/>
    </w:rPr>
  </w:style>
  <w:style w:type="character" w:customStyle="1" w:styleId="34">
    <w:name w:val="标题 #4 (4) + 间距 0 pt"/>
    <w:qFormat/>
    <w:uiPriority w:val="0"/>
    <w:rPr>
      <w:rFonts w:ascii="MingLiU" w:hAnsi="MingLiU" w:eastAsia="MingLiU" w:cs="MingLiU"/>
      <w:color w:val="000000"/>
      <w:spacing w:val="13"/>
      <w:w w:val="100"/>
      <w:position w:val="0"/>
      <w:sz w:val="25"/>
      <w:szCs w:val="25"/>
      <w:u w:val="none"/>
      <w:lang w:val="zh-TW" w:eastAsia="zh-CN"/>
    </w:rPr>
  </w:style>
  <w:style w:type="character" w:customStyle="1" w:styleId="35">
    <w:name w:val="正文文本_"/>
    <w:link w:val="36"/>
    <w:qFormat/>
    <w:locked/>
    <w:uiPriority w:val="99"/>
    <w:rPr>
      <w:rFonts w:ascii="MingLiU" w:hAnsi="MingLiU" w:eastAsia="MingLiU"/>
      <w:spacing w:val="9"/>
      <w:kern w:val="2"/>
      <w:sz w:val="19"/>
      <w:szCs w:val="19"/>
      <w:shd w:val="clear" w:color="auto" w:fill="FFFFFF"/>
    </w:rPr>
  </w:style>
  <w:style w:type="paragraph" w:customStyle="1" w:styleId="36">
    <w:name w:val="正文文本3"/>
    <w:basedOn w:val="1"/>
    <w:link w:val="35"/>
    <w:qFormat/>
    <w:uiPriority w:val="99"/>
    <w:pPr>
      <w:shd w:val="clear" w:color="auto" w:fill="FFFFFF"/>
      <w:spacing w:line="526" w:lineRule="exact"/>
      <w:ind w:hanging="440"/>
      <w:jc w:val="distribute"/>
    </w:pPr>
    <w:rPr>
      <w:rFonts w:ascii="MingLiU" w:hAnsi="MingLiU" w:eastAsia="MingLiU" w:cstheme="minorBidi"/>
      <w:spacing w:val="9"/>
      <w:sz w:val="19"/>
      <w:szCs w:val="19"/>
    </w:rPr>
  </w:style>
  <w:style w:type="character" w:customStyle="1" w:styleId="37">
    <w:name w:val="正文文本 + 间距 0 pt10"/>
    <w:qFormat/>
    <w:uiPriority w:val="99"/>
    <w:rPr>
      <w:rFonts w:ascii="MingLiU" w:hAnsi="MingLiU" w:eastAsia="MingLiU"/>
      <w:color w:val="000000"/>
      <w:spacing w:val="8"/>
      <w:w w:val="100"/>
      <w:position w:val="0"/>
      <w:sz w:val="19"/>
      <w:szCs w:val="19"/>
      <w:lang w:val="zh-TW" w:eastAsia="zh-CN" w:bidi="ar-SA"/>
    </w:rPr>
  </w:style>
  <w:style w:type="character" w:customStyle="1" w:styleId="38">
    <w:name w:val="正文文本 (16)_"/>
    <w:link w:val="39"/>
    <w:qFormat/>
    <w:locked/>
    <w:uiPriority w:val="99"/>
    <w:rPr>
      <w:rFonts w:ascii="MingLiU" w:hAnsi="MingLiU" w:eastAsia="MingLiU"/>
      <w:spacing w:val="41"/>
      <w:kern w:val="2"/>
      <w:sz w:val="19"/>
      <w:szCs w:val="19"/>
      <w:shd w:val="clear" w:color="auto" w:fill="FFFFFF"/>
    </w:rPr>
  </w:style>
  <w:style w:type="paragraph" w:customStyle="1" w:styleId="39">
    <w:name w:val="正文文本 (16)"/>
    <w:basedOn w:val="1"/>
    <w:link w:val="38"/>
    <w:qFormat/>
    <w:uiPriority w:val="99"/>
    <w:pPr>
      <w:shd w:val="clear" w:color="auto" w:fill="FFFFFF"/>
      <w:spacing w:line="335" w:lineRule="exact"/>
      <w:jc w:val="left"/>
    </w:pPr>
    <w:rPr>
      <w:rFonts w:ascii="MingLiU" w:hAnsi="MingLiU" w:eastAsia="MingLiU" w:cstheme="minorBidi"/>
      <w:spacing w:val="41"/>
      <w:sz w:val="19"/>
      <w:szCs w:val="19"/>
    </w:rPr>
  </w:style>
  <w:style w:type="character" w:customStyle="1" w:styleId="40">
    <w:name w:val="正文文本 (22)_"/>
    <w:link w:val="41"/>
    <w:qFormat/>
    <w:locked/>
    <w:uiPriority w:val="99"/>
    <w:rPr>
      <w:rFonts w:ascii="MingLiU" w:hAnsi="MingLiU" w:eastAsia="MingLiU"/>
      <w:b/>
      <w:bCs/>
      <w:spacing w:val="10"/>
      <w:kern w:val="2"/>
      <w:sz w:val="19"/>
      <w:szCs w:val="19"/>
      <w:shd w:val="clear" w:color="auto" w:fill="FFFFFF"/>
    </w:rPr>
  </w:style>
  <w:style w:type="paragraph" w:customStyle="1" w:styleId="41">
    <w:name w:val="正文文本 (22)1"/>
    <w:basedOn w:val="1"/>
    <w:link w:val="40"/>
    <w:qFormat/>
    <w:uiPriority w:val="99"/>
    <w:pPr>
      <w:shd w:val="clear" w:color="auto" w:fill="FFFFFF"/>
      <w:spacing w:line="349" w:lineRule="exact"/>
      <w:ind w:hanging="440"/>
      <w:jc w:val="center"/>
    </w:pPr>
    <w:rPr>
      <w:rFonts w:ascii="MingLiU" w:hAnsi="MingLiU" w:eastAsia="MingLiU" w:cstheme="minorBidi"/>
      <w:b/>
      <w:bCs/>
      <w:spacing w:val="10"/>
      <w:sz w:val="19"/>
      <w:szCs w:val="19"/>
    </w:rPr>
  </w:style>
  <w:style w:type="character" w:customStyle="1" w:styleId="42">
    <w:name w:val="正文文本 + Batang17"/>
    <w:qFormat/>
    <w:uiPriority w:val="99"/>
    <w:rPr>
      <w:rFonts w:ascii="Batang" w:hAnsi="Batang" w:eastAsia="Batang" w:cs="Batang"/>
      <w:color w:val="000000"/>
      <w:spacing w:val="-5"/>
      <w:w w:val="100"/>
      <w:position w:val="0"/>
      <w:sz w:val="19"/>
      <w:szCs w:val="19"/>
      <w:u w:val="none"/>
      <w:lang w:val="en-US" w:eastAsia="zh-CN" w:bidi="ar-SA"/>
    </w:rPr>
  </w:style>
  <w:style w:type="character" w:customStyle="1" w:styleId="43">
    <w:name w:val="正文文本 (22)"/>
    <w:qFormat/>
    <w:uiPriority w:val="99"/>
    <w:rPr>
      <w:rFonts w:ascii="MingLiU" w:hAnsi="MingLiU" w:eastAsia="MingLiU"/>
      <w:b/>
      <w:bCs/>
      <w:color w:val="000000"/>
      <w:spacing w:val="10"/>
      <w:w w:val="100"/>
      <w:position w:val="0"/>
      <w:sz w:val="19"/>
      <w:szCs w:val="19"/>
      <w:lang w:val="zh-TW" w:eastAsia="zh-CN" w:bidi="ar-SA"/>
    </w:rPr>
  </w:style>
  <w:style w:type="character" w:customStyle="1" w:styleId="44">
    <w:name w:val="正文文本 (22) + MS Gothic"/>
    <w:qFormat/>
    <w:uiPriority w:val="99"/>
    <w:rPr>
      <w:rFonts w:ascii="MS Gothic" w:hAnsi="MS Gothic" w:eastAsia="MS Gothic" w:cs="MS Gothic"/>
      <w:b/>
      <w:bCs/>
      <w:color w:val="000000"/>
      <w:spacing w:val="-2"/>
      <w:w w:val="100"/>
      <w:position w:val="0"/>
      <w:sz w:val="17"/>
      <w:szCs w:val="17"/>
      <w:lang w:val="zh-TW" w:eastAsia="zh-CN" w:bidi="ar-SA"/>
    </w:rPr>
  </w:style>
  <w:style w:type="character" w:customStyle="1" w:styleId="45">
    <w:name w:val="正文文本 + 间距 3 pt3"/>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46">
    <w:name w:val="正文文本 (16) + 间距 0 pt"/>
    <w:qFormat/>
    <w:uiPriority w:val="99"/>
    <w:rPr>
      <w:rFonts w:ascii="MingLiU" w:hAnsi="MingLiU" w:eastAsia="MingLiU"/>
      <w:color w:val="000000"/>
      <w:spacing w:val="11"/>
      <w:w w:val="100"/>
      <w:position w:val="0"/>
      <w:sz w:val="19"/>
      <w:szCs w:val="19"/>
      <w:lang w:val="zh-TW" w:eastAsia="zh-CN" w:bidi="ar-SA"/>
    </w:rPr>
  </w:style>
  <w:style w:type="character" w:customStyle="1" w:styleId="47">
    <w:name w:val="正文文本 (16) + 间距 0 pt6"/>
    <w:qFormat/>
    <w:uiPriority w:val="99"/>
    <w:rPr>
      <w:rFonts w:ascii="MingLiU" w:hAnsi="MingLiU" w:eastAsia="MingLiU"/>
      <w:color w:val="000000"/>
      <w:spacing w:val="8"/>
      <w:w w:val="100"/>
      <w:position w:val="0"/>
      <w:sz w:val="19"/>
      <w:szCs w:val="19"/>
      <w:lang w:val="zh-TW" w:eastAsia="zh-CN" w:bidi="ar-SA"/>
    </w:rPr>
  </w:style>
  <w:style w:type="character" w:customStyle="1" w:styleId="48">
    <w:name w:val="正文文本 (16) + 间距 3 pt2"/>
    <w:qFormat/>
    <w:uiPriority w:val="99"/>
    <w:rPr>
      <w:rFonts w:ascii="MingLiU" w:hAnsi="MingLiU" w:eastAsia="MingLiU"/>
      <w:color w:val="000000"/>
      <w:spacing w:val="64"/>
      <w:w w:val="100"/>
      <w:position w:val="0"/>
      <w:sz w:val="19"/>
      <w:szCs w:val="19"/>
      <w:lang w:val="en-US" w:eastAsia="zh-CN" w:bidi="ar-SA"/>
    </w:rPr>
  </w:style>
  <w:style w:type="character" w:customStyle="1" w:styleId="49">
    <w:name w:val="正文文本 + 间距 0 pt9"/>
    <w:qFormat/>
    <w:uiPriority w:val="99"/>
    <w:rPr>
      <w:rFonts w:ascii="MingLiU" w:hAnsi="MingLiU" w:eastAsia="MingLiU" w:cs="MingLiU"/>
      <w:color w:val="000000"/>
      <w:spacing w:val="11"/>
      <w:w w:val="100"/>
      <w:position w:val="0"/>
      <w:sz w:val="19"/>
      <w:szCs w:val="19"/>
      <w:u w:val="none"/>
      <w:lang w:val="zh-TW" w:eastAsia="zh-CN" w:bidi="ar-SA"/>
    </w:rPr>
  </w:style>
  <w:style w:type="character" w:customStyle="1" w:styleId="50">
    <w:name w:val="正文文本 + 间距 3 pt2"/>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51">
    <w:name w:val="正文文本 + 间距 0 pt8"/>
    <w:qFormat/>
    <w:uiPriority w:val="99"/>
    <w:rPr>
      <w:rFonts w:ascii="MingLiU" w:hAnsi="MingLiU" w:eastAsia="MingLiU" w:cs="MingLiU"/>
      <w:color w:val="000000"/>
      <w:spacing w:val="11"/>
      <w:w w:val="100"/>
      <w:position w:val="0"/>
      <w:sz w:val="19"/>
      <w:szCs w:val="19"/>
      <w:u w:val="none"/>
      <w:lang w:val="zh-TW" w:eastAsia="zh-CN" w:bidi="ar-SA"/>
    </w:rPr>
  </w:style>
  <w:style w:type="character" w:customStyle="1" w:styleId="52">
    <w:name w:val="正文文本 (16) + 4 pt"/>
    <w:qFormat/>
    <w:uiPriority w:val="99"/>
    <w:rPr>
      <w:rFonts w:ascii="MingLiU" w:hAnsi="MingLiU" w:eastAsia="MingLiU" w:cs="MingLiU"/>
      <w:color w:val="000000"/>
      <w:spacing w:val="0"/>
      <w:w w:val="100"/>
      <w:position w:val="0"/>
      <w:sz w:val="8"/>
      <w:szCs w:val="8"/>
      <w:u w:val="none"/>
      <w:lang w:bidi="ar-SA"/>
    </w:rPr>
  </w:style>
  <w:style w:type="character" w:customStyle="1" w:styleId="53">
    <w:name w:val="正文文本 (16) + Batang10"/>
    <w:qFormat/>
    <w:uiPriority w:val="99"/>
    <w:rPr>
      <w:rFonts w:ascii="Batang" w:hAnsi="Batang" w:eastAsia="Batang" w:cs="Batang"/>
      <w:color w:val="000000"/>
      <w:spacing w:val="0"/>
      <w:w w:val="100"/>
      <w:position w:val="0"/>
      <w:sz w:val="20"/>
      <w:szCs w:val="20"/>
      <w:u w:val="none"/>
      <w:lang w:bidi="ar-SA"/>
    </w:rPr>
  </w:style>
  <w:style w:type="character" w:customStyle="1" w:styleId="54">
    <w:name w:val="正文文本 (16) + Batang9"/>
    <w:qFormat/>
    <w:uiPriority w:val="99"/>
    <w:rPr>
      <w:rFonts w:ascii="Batang" w:hAnsi="Batang" w:eastAsia="Batang" w:cs="Batang"/>
      <w:color w:val="000000"/>
      <w:spacing w:val="-5"/>
      <w:w w:val="100"/>
      <w:position w:val="0"/>
      <w:sz w:val="19"/>
      <w:szCs w:val="19"/>
      <w:u w:val="none"/>
      <w:lang w:val="en-US" w:eastAsia="zh-CN" w:bidi="ar-SA"/>
    </w:rPr>
  </w:style>
  <w:style w:type="character" w:customStyle="1" w:styleId="55">
    <w:name w:val="正文文本 (16) + Batang8"/>
    <w:qFormat/>
    <w:uiPriority w:val="0"/>
    <w:rPr>
      <w:rFonts w:ascii="Batang" w:hAnsi="Batang" w:eastAsia="Batang" w:cs="Batang"/>
      <w:i/>
      <w:iCs/>
      <w:color w:val="000000"/>
      <w:spacing w:val="0"/>
      <w:w w:val="100"/>
      <w:position w:val="0"/>
      <w:sz w:val="11"/>
      <w:szCs w:val="11"/>
      <w:u w:val="none"/>
      <w:lang w:bidi="ar-SA"/>
    </w:rPr>
  </w:style>
  <w:style w:type="character" w:customStyle="1" w:styleId="56">
    <w:name w:val="正文文本 (16) + 8 pt"/>
    <w:qFormat/>
    <w:uiPriority w:val="0"/>
    <w:rPr>
      <w:rFonts w:ascii="MingLiU" w:hAnsi="MingLiU" w:eastAsia="MingLiU" w:cs="MingLiU"/>
      <w:b/>
      <w:bCs/>
      <w:color w:val="000000"/>
      <w:spacing w:val="9"/>
      <w:w w:val="100"/>
      <w:position w:val="0"/>
      <w:sz w:val="16"/>
      <w:szCs w:val="16"/>
      <w:u w:val="none"/>
      <w:lang w:val="zh-TW" w:eastAsia="zh-CN" w:bidi="ar-SA"/>
    </w:rPr>
  </w:style>
  <w:style w:type="character" w:customStyle="1" w:styleId="57">
    <w:name w:val="正文文本 (16) + 间距 3 pt1"/>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58">
    <w:name w:val="正文文本 (16) + 7 pt"/>
    <w:qFormat/>
    <w:uiPriority w:val="99"/>
    <w:rPr>
      <w:rFonts w:ascii="MingLiU" w:hAnsi="MingLiU" w:eastAsia="MingLiU" w:cs="MingLiU"/>
      <w:color w:val="000000"/>
      <w:spacing w:val="0"/>
      <w:w w:val="100"/>
      <w:position w:val="0"/>
      <w:sz w:val="14"/>
      <w:szCs w:val="14"/>
      <w:u w:val="none"/>
      <w:lang w:bidi="ar-SA"/>
    </w:rPr>
  </w:style>
  <w:style w:type="character" w:customStyle="1" w:styleId="59">
    <w:name w:val="正文文本 + 斜体1"/>
    <w:qFormat/>
    <w:uiPriority w:val="0"/>
    <w:rPr>
      <w:rFonts w:ascii="MingLiU" w:hAnsi="MingLiU" w:eastAsia="MingLiU" w:cs="MingLiU"/>
      <w:i/>
      <w:iCs/>
      <w:color w:val="000000"/>
      <w:spacing w:val="0"/>
      <w:w w:val="100"/>
      <w:position w:val="0"/>
      <w:sz w:val="19"/>
      <w:szCs w:val="19"/>
      <w:u w:val="none"/>
      <w:lang w:bidi="ar-SA"/>
    </w:rPr>
  </w:style>
  <w:style w:type="character" w:customStyle="1" w:styleId="60">
    <w:name w:val="表格标题_"/>
    <w:link w:val="61"/>
    <w:qFormat/>
    <w:locked/>
    <w:uiPriority w:val="0"/>
    <w:rPr>
      <w:rFonts w:ascii="MingLiU" w:hAnsi="MingLiU" w:eastAsia="MingLiU"/>
      <w:spacing w:val="10"/>
      <w:kern w:val="2"/>
      <w:sz w:val="19"/>
      <w:szCs w:val="19"/>
      <w:shd w:val="clear" w:color="auto" w:fill="FFFFFF"/>
    </w:rPr>
  </w:style>
  <w:style w:type="paragraph" w:customStyle="1" w:styleId="61">
    <w:name w:val="表格标题"/>
    <w:basedOn w:val="1"/>
    <w:link w:val="60"/>
    <w:qFormat/>
    <w:uiPriority w:val="0"/>
    <w:pPr>
      <w:shd w:val="clear" w:color="auto" w:fill="FFFFFF"/>
      <w:spacing w:line="240" w:lineRule="atLeast"/>
      <w:jc w:val="left"/>
    </w:pPr>
    <w:rPr>
      <w:rFonts w:ascii="MingLiU" w:hAnsi="MingLiU" w:eastAsia="MingLiU" w:cstheme="minorBidi"/>
      <w:spacing w:val="10"/>
      <w:sz w:val="19"/>
      <w:szCs w:val="19"/>
    </w:rPr>
  </w:style>
  <w:style w:type="character" w:customStyle="1" w:styleId="62">
    <w:name w:val="表格标题 + Batang3"/>
    <w:qFormat/>
    <w:uiPriority w:val="0"/>
    <w:rPr>
      <w:rFonts w:ascii="Batang" w:hAnsi="Batang" w:eastAsia="Batang" w:cs="Batang"/>
      <w:color w:val="000000"/>
      <w:spacing w:val="-5"/>
      <w:w w:val="100"/>
      <w:position w:val="0"/>
      <w:sz w:val="19"/>
      <w:szCs w:val="19"/>
      <w:lang w:val="en-US" w:eastAsia="zh-CN" w:bidi="ar-SA"/>
    </w:rPr>
  </w:style>
  <w:style w:type="character" w:customStyle="1" w:styleId="63">
    <w:name w:val="表格标题 + 间距 0 pt4"/>
    <w:qFormat/>
    <w:uiPriority w:val="0"/>
    <w:rPr>
      <w:rFonts w:ascii="MingLiU" w:hAnsi="MingLiU" w:eastAsia="MingLiU"/>
      <w:color w:val="000000"/>
      <w:spacing w:val="8"/>
      <w:w w:val="100"/>
      <w:position w:val="0"/>
      <w:sz w:val="19"/>
      <w:szCs w:val="19"/>
      <w:lang w:val="zh-TW" w:eastAsia="zh-CN" w:bidi="ar-SA"/>
    </w:rPr>
  </w:style>
  <w:style w:type="character" w:customStyle="1" w:styleId="64">
    <w:name w:val="HTML 预设格式 Char"/>
    <w:basedOn w:val="17"/>
    <w:link w:val="14"/>
    <w:qFormat/>
    <w:uiPriority w:val="0"/>
    <w:rPr>
      <w:rFonts w:ascii="宋体" w:hAnsi="宋体" w:eastAsia="宋体" w:cs="宋体"/>
      <w:sz w:val="24"/>
      <w:szCs w:val="24"/>
    </w:rPr>
  </w:style>
  <w:style w:type="paragraph" w:customStyle="1" w:styleId="65">
    <w:name w:val="列出段落1"/>
    <w:basedOn w:val="1"/>
    <w:qFormat/>
    <w:uiPriority w:val="34"/>
    <w:pPr>
      <w:ind w:firstLine="420" w:firstLineChars="200"/>
    </w:pPr>
    <w:rPr>
      <w:rFonts w:ascii="Calibri" w:hAnsi="Calibri"/>
      <w:szCs w:val="22"/>
    </w:rPr>
  </w:style>
  <w:style w:type="character" w:customStyle="1" w:styleId="66">
    <w:name w:val="标题 2 Char"/>
    <w:basedOn w:val="17"/>
    <w:link w:val="3"/>
    <w:qFormat/>
    <w:uiPriority w:val="9"/>
    <w:rPr>
      <w:rFonts w:asciiTheme="majorHAnsi" w:hAnsiTheme="majorHAnsi" w:eastAsiaTheme="majorEastAsia" w:cstheme="majorBidi"/>
      <w:b/>
      <w:bCs/>
      <w:sz w:val="28"/>
      <w:szCs w:val="32"/>
    </w:rPr>
  </w:style>
  <w:style w:type="character" w:customStyle="1" w:styleId="67">
    <w:name w:val="批注文字 Char"/>
    <w:basedOn w:val="17"/>
    <w:link w:val="5"/>
    <w:qFormat/>
    <w:uiPriority w:val="99"/>
    <w:rPr>
      <w:rFonts w:ascii="Times New Roman" w:hAnsi="Times New Roman" w:eastAsia="宋体" w:cs="Times New Roman"/>
      <w:kern w:val="2"/>
      <w:sz w:val="21"/>
      <w:szCs w:val="24"/>
    </w:rPr>
  </w:style>
  <w:style w:type="character" w:customStyle="1" w:styleId="68">
    <w:name w:val="批注主题 Char"/>
    <w:basedOn w:val="67"/>
    <w:link w:val="15"/>
    <w:qFormat/>
    <w:uiPriority w:val="99"/>
    <w:rPr>
      <w:rFonts w:ascii="Times New Roman" w:hAnsi="Times New Roman" w:eastAsia="宋体" w:cs="Times New Roman"/>
      <w:b/>
      <w:bCs/>
      <w:kern w:val="2"/>
      <w:sz w:val="21"/>
      <w:szCs w:val="24"/>
    </w:rPr>
  </w:style>
  <w:style w:type="paragraph" w:customStyle="1" w:styleId="6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标题 3 Char"/>
    <w:basedOn w:val="17"/>
    <w:link w:val="4"/>
    <w:qFormat/>
    <w:uiPriority w:val="9"/>
    <w:rPr>
      <w:rFonts w:ascii="Times New Roman" w:hAnsi="Times New Roman" w:eastAsia="宋体" w:cs="Times New Roman"/>
      <w:b/>
      <w:bCs/>
      <w:szCs w:val="32"/>
    </w:rPr>
  </w:style>
  <w:style w:type="paragraph" w:customStyle="1" w:styleId="7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2">
    <w:name w:val="列出段落2"/>
    <w:basedOn w:val="1"/>
    <w:qFormat/>
    <w:uiPriority w:val="34"/>
    <w:pPr>
      <w:ind w:firstLine="420" w:firstLineChars="200"/>
    </w:pPr>
    <w:rPr>
      <w:rFonts w:ascii="Calibri" w:hAnsi="Calibri"/>
      <w:szCs w:val="22"/>
    </w:rPr>
  </w:style>
  <w:style w:type="paragraph" w:customStyle="1" w:styleId="73">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正标题"/>
    <w:basedOn w:val="1"/>
    <w:link w:val="76"/>
    <w:qFormat/>
    <w:uiPriority w:val="0"/>
    <w:pPr>
      <w:spacing w:line="360" w:lineRule="auto"/>
      <w:jc w:val="center"/>
    </w:pPr>
    <w:rPr>
      <w:rFonts w:ascii="黑体" w:hAnsi="宋体" w:eastAsia="黑体" w:cs="HiddenHorzOCR"/>
      <w:b/>
      <w:kern w:val="0"/>
      <w:sz w:val="28"/>
      <w:szCs w:val="28"/>
    </w:rPr>
  </w:style>
  <w:style w:type="character" w:customStyle="1" w:styleId="76">
    <w:name w:val="正标题 Char"/>
    <w:link w:val="75"/>
    <w:qFormat/>
    <w:uiPriority w:val="0"/>
    <w:rPr>
      <w:rFonts w:ascii="黑体" w:hAnsi="宋体" w:eastAsia="黑体" w:cs="HiddenHorzOCR"/>
      <w:b/>
      <w:sz w:val="28"/>
      <w:szCs w:val="28"/>
    </w:rPr>
  </w:style>
  <w:style w:type="character" w:customStyle="1" w:styleId="77">
    <w:name w:val="样式2 Char"/>
    <w:link w:val="78"/>
    <w:qFormat/>
    <w:uiPriority w:val="0"/>
    <w:rPr>
      <w:rFonts w:ascii="黑体" w:hAnsi="宋体" w:cs="宋体"/>
      <w:b/>
      <w:sz w:val="28"/>
      <w:szCs w:val="28"/>
    </w:rPr>
  </w:style>
  <w:style w:type="paragraph" w:customStyle="1" w:styleId="78">
    <w:name w:val="样式2"/>
    <w:basedOn w:val="75"/>
    <w:link w:val="77"/>
    <w:qFormat/>
    <w:uiPriority w:val="0"/>
    <w:rPr>
      <w:rFonts w:cs="宋体" w:eastAsiaTheme="minorEastAsia"/>
    </w:rPr>
  </w:style>
  <w:style w:type="character" w:customStyle="1" w:styleId="79">
    <w:name w:val="附件标题 Char"/>
    <w:link w:val="80"/>
    <w:qFormat/>
    <w:uiPriority w:val="0"/>
    <w:rPr>
      <w:b/>
      <w:kern w:val="2"/>
      <w:sz w:val="28"/>
      <w:szCs w:val="28"/>
    </w:rPr>
  </w:style>
  <w:style w:type="paragraph" w:customStyle="1" w:styleId="80">
    <w:name w:val="附件标题"/>
    <w:basedOn w:val="1"/>
    <w:link w:val="79"/>
    <w:qFormat/>
    <w:uiPriority w:val="0"/>
    <w:pPr>
      <w:jc w:val="center"/>
    </w:pPr>
    <w:rPr>
      <w:rFonts w:asciiTheme="minorHAnsi" w:hAnsiTheme="minorHAnsi" w:eastAsiaTheme="minorEastAsia" w:cstheme="minorBidi"/>
      <w:b/>
      <w:sz w:val="28"/>
      <w:szCs w:val="28"/>
    </w:rPr>
  </w:style>
  <w:style w:type="paragraph" w:customStyle="1" w:styleId="81">
    <w:name w:val="内容"/>
    <w:basedOn w:val="1"/>
    <w:link w:val="82"/>
    <w:qFormat/>
    <w:uiPriority w:val="0"/>
    <w:pPr>
      <w:spacing w:line="360" w:lineRule="auto"/>
      <w:ind w:firstLine="200" w:firstLineChars="200"/>
    </w:pPr>
    <w:rPr>
      <w:sz w:val="24"/>
    </w:rPr>
  </w:style>
  <w:style w:type="character" w:customStyle="1" w:styleId="82">
    <w:name w:val="内容 Char"/>
    <w:link w:val="81"/>
    <w:qFormat/>
    <w:uiPriority w:val="0"/>
    <w:rPr>
      <w:rFonts w:ascii="Times New Roman" w:hAnsi="Times New Roman" w:eastAsia="宋体" w:cs="Times New Roman"/>
      <w:kern w:val="2"/>
      <w:sz w:val="24"/>
      <w:szCs w:val="24"/>
    </w:rPr>
  </w:style>
  <w:style w:type="paragraph" w:customStyle="1" w:styleId="8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26A6E-FC2C-49B7-BA9A-44E0CBA9F5AB}">
  <ds:schemaRefs/>
</ds:datastoreItem>
</file>

<file path=customXml/itemProps3.xml><?xml version="1.0" encoding="utf-8"?>
<ds:datastoreItem xmlns:ds="http://schemas.openxmlformats.org/officeDocument/2006/customXml" ds:itemID="{7B522B9B-1362-465A-9ACF-35DDACEE7389}">
  <ds:schemaRefs/>
</ds:datastoreItem>
</file>

<file path=customXml/itemProps4.xml><?xml version="1.0" encoding="utf-8"?>
<ds:datastoreItem xmlns:ds="http://schemas.openxmlformats.org/officeDocument/2006/customXml" ds:itemID="{EA5DF580-51FB-407C-B2F2-18BC0AB68D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2889</Words>
  <Characters>16470</Characters>
  <Lines>137</Lines>
  <Paragraphs>38</Paragraphs>
  <TotalTime>10</TotalTime>
  <ScaleCrop>false</ScaleCrop>
  <LinksUpToDate>false</LinksUpToDate>
  <CharactersWithSpaces>19321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2017-08-24T02:35:00Z</dcterms:created>
  <dc:creator>曹华中</dc:creator>
  <cp:lastModifiedBy>Chang HoKui</cp:lastModifiedBy>
  <cp:lastPrinted>2017-09-22T03:45:00Z</cp:lastPrinted>
  <dcterms:modified xsi:type="dcterms:W3CDTF">2019-03-22T00:50:43Z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