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1A93E" w14:textId="77777777" w:rsidR="005F3B41" w:rsidRDefault="00F628AA">
      <w:pPr>
        <w:rPr>
          <w:rFonts w:ascii="微软雅黑" w:eastAsia="微软雅黑" w:hAnsi="微软雅黑"/>
          <w:sz w:val="24"/>
          <w:szCs w:val="24"/>
        </w:rPr>
      </w:pPr>
      <w:r>
        <w:rPr>
          <w:rFonts w:ascii="微软雅黑" w:eastAsia="微软雅黑" w:hAnsi="微软雅黑" w:hint="eastAsia"/>
          <w:sz w:val="24"/>
          <w:szCs w:val="24"/>
        </w:rPr>
        <w:t>附件</w:t>
      </w:r>
      <w:r>
        <w:rPr>
          <w:rFonts w:ascii="微软雅黑" w:eastAsia="微软雅黑" w:hAnsi="微软雅黑" w:hint="eastAsia"/>
          <w:sz w:val="24"/>
          <w:szCs w:val="24"/>
        </w:rPr>
        <w:t>1</w:t>
      </w:r>
    </w:p>
    <w:p w14:paraId="6E566A31" w14:textId="02BDFDE9" w:rsidR="005F3B41" w:rsidRDefault="00F628AA">
      <w:pPr>
        <w:jc w:val="center"/>
        <w:rPr>
          <w:rFonts w:ascii="黑体" w:eastAsia="黑体" w:hAnsi="黑体"/>
          <w:sz w:val="32"/>
          <w:szCs w:val="28"/>
        </w:rPr>
      </w:pPr>
      <w:r>
        <w:rPr>
          <w:rFonts w:ascii="黑体" w:eastAsia="黑体" w:hAnsi="黑体" w:hint="eastAsia"/>
          <w:sz w:val="32"/>
          <w:szCs w:val="28"/>
        </w:rPr>
        <w:t>2017</w:t>
      </w:r>
      <w:r>
        <w:rPr>
          <w:rFonts w:ascii="黑体" w:eastAsia="黑体" w:hAnsi="黑体" w:hint="eastAsia"/>
          <w:sz w:val="32"/>
          <w:szCs w:val="28"/>
        </w:rPr>
        <w:t>年</w:t>
      </w:r>
      <w:r>
        <w:rPr>
          <w:rFonts w:ascii="黑体" w:eastAsia="黑体" w:hAnsi="黑体" w:hint="eastAsia"/>
          <w:sz w:val="32"/>
          <w:szCs w:val="28"/>
        </w:rPr>
        <w:t>8</w:t>
      </w:r>
      <w:r>
        <w:rPr>
          <w:rFonts w:ascii="黑体" w:eastAsia="黑体" w:hAnsi="黑体" w:hint="eastAsia"/>
          <w:sz w:val="32"/>
          <w:szCs w:val="28"/>
        </w:rPr>
        <w:t>月份全市卫生监督“双随机、</w:t>
      </w:r>
      <w:r>
        <w:rPr>
          <w:rFonts w:ascii="黑体" w:eastAsia="黑体" w:hAnsi="黑体" w:hint="eastAsia"/>
          <w:sz w:val="32"/>
          <w:szCs w:val="28"/>
        </w:rPr>
        <w:t>一公开”检查对象名单</w:t>
      </w:r>
    </w:p>
    <w:tbl>
      <w:tblPr>
        <w:tblStyle w:val="a8"/>
        <w:tblW w:w="9215" w:type="dxa"/>
        <w:tblInd w:w="-176" w:type="dxa"/>
        <w:tblLayout w:type="fixed"/>
        <w:tblLook w:val="04A0" w:firstRow="1" w:lastRow="0" w:firstColumn="1" w:lastColumn="0" w:noHBand="0" w:noVBand="1"/>
      </w:tblPr>
      <w:tblGrid>
        <w:gridCol w:w="851"/>
        <w:gridCol w:w="3828"/>
        <w:gridCol w:w="4536"/>
      </w:tblGrid>
      <w:tr w:rsidR="005F3B41" w14:paraId="2F8DB90E" w14:textId="77777777">
        <w:tc>
          <w:tcPr>
            <w:tcW w:w="851" w:type="dxa"/>
          </w:tcPr>
          <w:p w14:paraId="0434BC43" w14:textId="77777777" w:rsidR="005F3B41" w:rsidRDefault="00F628AA">
            <w:pPr>
              <w:pStyle w:val="a7"/>
              <w:spacing w:before="0" w:beforeAutospacing="0" w:after="0" w:afterAutospacing="0"/>
              <w:rPr>
                <w:rFonts w:ascii="微软雅黑" w:eastAsia="微软雅黑" w:hAnsi="微软雅黑"/>
                <w:b/>
                <w:color w:val="000000"/>
                <w:spacing w:val="13"/>
              </w:rPr>
            </w:pPr>
            <w:r>
              <w:rPr>
                <w:rFonts w:ascii="微软雅黑" w:eastAsia="微软雅黑" w:hAnsi="微软雅黑" w:hint="eastAsia"/>
                <w:b/>
                <w:color w:val="000000"/>
                <w:spacing w:val="13"/>
              </w:rPr>
              <w:t>序号</w:t>
            </w:r>
          </w:p>
        </w:tc>
        <w:tc>
          <w:tcPr>
            <w:tcW w:w="3828" w:type="dxa"/>
            <w:vAlign w:val="center"/>
          </w:tcPr>
          <w:p w14:paraId="7626FD86" w14:textId="77777777" w:rsidR="005F3B41" w:rsidRDefault="00F628AA">
            <w:pPr>
              <w:pStyle w:val="a7"/>
              <w:spacing w:before="0" w:beforeAutospacing="0" w:after="0" w:afterAutospacing="0"/>
              <w:jc w:val="center"/>
              <w:rPr>
                <w:rFonts w:ascii="微软雅黑" w:eastAsia="微软雅黑" w:hAnsi="微软雅黑"/>
                <w:b/>
                <w:color w:val="000000"/>
                <w:spacing w:val="13"/>
              </w:rPr>
            </w:pPr>
            <w:r>
              <w:rPr>
                <w:rFonts w:ascii="微软雅黑" w:eastAsia="微软雅黑" w:hAnsi="微软雅黑" w:hint="eastAsia"/>
                <w:b/>
                <w:color w:val="000000"/>
                <w:spacing w:val="13"/>
              </w:rPr>
              <w:t>抽取单位（企业）名称</w:t>
            </w:r>
          </w:p>
        </w:tc>
        <w:tc>
          <w:tcPr>
            <w:tcW w:w="4536" w:type="dxa"/>
            <w:vAlign w:val="center"/>
          </w:tcPr>
          <w:p w14:paraId="50D8FDCE" w14:textId="77777777" w:rsidR="005F3B41" w:rsidRDefault="00F628AA">
            <w:pPr>
              <w:pStyle w:val="a7"/>
              <w:spacing w:before="0" w:beforeAutospacing="0" w:after="0" w:afterAutospacing="0"/>
              <w:jc w:val="center"/>
              <w:rPr>
                <w:rFonts w:ascii="微软雅黑" w:eastAsia="微软雅黑" w:hAnsi="微软雅黑"/>
                <w:b/>
                <w:color w:val="000000"/>
                <w:spacing w:val="13"/>
              </w:rPr>
            </w:pPr>
            <w:r>
              <w:rPr>
                <w:rFonts w:ascii="微软雅黑" w:eastAsia="微软雅黑" w:hAnsi="微软雅黑" w:hint="eastAsia"/>
                <w:b/>
                <w:color w:val="000000"/>
                <w:spacing w:val="13"/>
              </w:rPr>
              <w:t>抽取单位（企业）地址</w:t>
            </w:r>
          </w:p>
        </w:tc>
      </w:tr>
      <w:tr w:rsidR="005F3B41" w14:paraId="472B42EF" w14:textId="77777777">
        <w:tc>
          <w:tcPr>
            <w:tcW w:w="851" w:type="dxa"/>
            <w:vAlign w:val="center"/>
          </w:tcPr>
          <w:p w14:paraId="6B01132B"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w:t>
            </w:r>
          </w:p>
        </w:tc>
        <w:tc>
          <w:tcPr>
            <w:tcW w:w="3828" w:type="dxa"/>
            <w:vAlign w:val="center"/>
          </w:tcPr>
          <w:p w14:paraId="2349449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深圳瑞光医疗美容门诊部（深圳瑞光医疗美容门诊部有限公司）</w:t>
            </w:r>
          </w:p>
        </w:tc>
        <w:tc>
          <w:tcPr>
            <w:tcW w:w="4536" w:type="dxa"/>
            <w:vAlign w:val="center"/>
          </w:tcPr>
          <w:p w14:paraId="4CD94B5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深圳市福田保税区加福广场</w:t>
            </w:r>
            <w:r>
              <w:rPr>
                <w:rFonts w:ascii="黑体" w:eastAsia="黑体" w:hAnsi="黑体" w:hint="eastAsia"/>
                <w:color w:val="000000"/>
                <w:sz w:val="18"/>
                <w:szCs w:val="18"/>
              </w:rPr>
              <w:t>A</w:t>
            </w:r>
            <w:r>
              <w:rPr>
                <w:rFonts w:ascii="黑体" w:eastAsia="黑体" w:hAnsi="黑体" w:hint="eastAsia"/>
                <w:color w:val="000000"/>
                <w:sz w:val="18"/>
                <w:szCs w:val="18"/>
              </w:rPr>
              <w:t>栋</w:t>
            </w:r>
            <w:r>
              <w:rPr>
                <w:rFonts w:ascii="黑体" w:eastAsia="黑体" w:hAnsi="黑体" w:hint="eastAsia"/>
                <w:color w:val="000000"/>
                <w:sz w:val="18"/>
                <w:szCs w:val="18"/>
              </w:rPr>
              <w:t>8</w:t>
            </w:r>
            <w:r>
              <w:rPr>
                <w:rFonts w:ascii="黑体" w:eastAsia="黑体" w:hAnsi="黑体" w:hint="eastAsia"/>
                <w:color w:val="000000"/>
                <w:sz w:val="18"/>
                <w:szCs w:val="18"/>
              </w:rPr>
              <w:t>楼</w:t>
            </w:r>
            <w:r>
              <w:rPr>
                <w:rFonts w:ascii="黑体" w:eastAsia="黑体" w:hAnsi="黑体" w:hint="eastAsia"/>
                <w:color w:val="000000"/>
                <w:sz w:val="18"/>
                <w:szCs w:val="18"/>
              </w:rPr>
              <w:t>801</w:t>
            </w:r>
            <w:r>
              <w:rPr>
                <w:rFonts w:ascii="黑体" w:eastAsia="黑体" w:hAnsi="黑体" w:hint="eastAsia"/>
                <w:color w:val="000000"/>
                <w:sz w:val="18"/>
                <w:szCs w:val="18"/>
              </w:rPr>
              <w:t>、</w:t>
            </w:r>
            <w:r>
              <w:rPr>
                <w:rFonts w:ascii="黑体" w:eastAsia="黑体" w:hAnsi="黑体" w:hint="eastAsia"/>
                <w:color w:val="000000"/>
                <w:sz w:val="18"/>
                <w:szCs w:val="18"/>
              </w:rPr>
              <w:t>802</w:t>
            </w:r>
            <w:r>
              <w:rPr>
                <w:rFonts w:ascii="黑体" w:eastAsia="黑体" w:hAnsi="黑体" w:hint="eastAsia"/>
                <w:color w:val="000000"/>
                <w:sz w:val="18"/>
                <w:szCs w:val="18"/>
              </w:rPr>
              <w:t>、</w:t>
            </w:r>
            <w:r>
              <w:rPr>
                <w:rFonts w:ascii="黑体" w:eastAsia="黑体" w:hAnsi="黑体" w:hint="eastAsia"/>
                <w:color w:val="000000"/>
                <w:sz w:val="18"/>
                <w:szCs w:val="18"/>
              </w:rPr>
              <w:t>803</w:t>
            </w:r>
            <w:r>
              <w:rPr>
                <w:rFonts w:ascii="黑体" w:eastAsia="黑体" w:hAnsi="黑体" w:hint="eastAsia"/>
                <w:color w:val="000000"/>
                <w:sz w:val="18"/>
                <w:szCs w:val="18"/>
              </w:rPr>
              <w:t>、</w:t>
            </w:r>
            <w:r>
              <w:rPr>
                <w:rFonts w:ascii="黑体" w:eastAsia="黑体" w:hAnsi="黑体" w:hint="eastAsia"/>
                <w:color w:val="000000"/>
                <w:sz w:val="18"/>
                <w:szCs w:val="18"/>
              </w:rPr>
              <w:t>804</w:t>
            </w:r>
            <w:r>
              <w:rPr>
                <w:rFonts w:ascii="黑体" w:eastAsia="黑体" w:hAnsi="黑体" w:hint="eastAsia"/>
                <w:color w:val="000000"/>
                <w:sz w:val="18"/>
                <w:szCs w:val="18"/>
              </w:rPr>
              <w:t>、</w:t>
            </w:r>
            <w:r>
              <w:rPr>
                <w:rFonts w:ascii="黑体" w:eastAsia="黑体" w:hAnsi="黑体" w:hint="eastAsia"/>
                <w:color w:val="000000"/>
                <w:sz w:val="18"/>
                <w:szCs w:val="18"/>
              </w:rPr>
              <w:t>805</w:t>
            </w:r>
            <w:r>
              <w:rPr>
                <w:rFonts w:ascii="黑体" w:eastAsia="黑体" w:hAnsi="黑体" w:hint="eastAsia"/>
                <w:color w:val="000000"/>
                <w:sz w:val="18"/>
                <w:szCs w:val="18"/>
              </w:rPr>
              <w:t>号</w:t>
            </w:r>
          </w:p>
        </w:tc>
      </w:tr>
      <w:tr w:rsidR="005F3B41" w14:paraId="784ABE0D" w14:textId="77777777">
        <w:tc>
          <w:tcPr>
            <w:tcW w:w="851" w:type="dxa"/>
            <w:vAlign w:val="center"/>
          </w:tcPr>
          <w:p w14:paraId="61B3A2DD"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2</w:t>
            </w:r>
          </w:p>
        </w:tc>
        <w:tc>
          <w:tcPr>
            <w:tcW w:w="3828" w:type="dxa"/>
            <w:vAlign w:val="center"/>
          </w:tcPr>
          <w:p w14:paraId="437BE28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深圳市金满都酒店管理有限公司水上明珠休闲中心</w:t>
            </w:r>
          </w:p>
        </w:tc>
        <w:tc>
          <w:tcPr>
            <w:tcW w:w="4536" w:type="dxa"/>
            <w:vAlign w:val="center"/>
          </w:tcPr>
          <w:p w14:paraId="02AE6AF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深圳市福田区皇岗公园街北云顶翠峰裙楼商店</w:t>
            </w:r>
            <w:r>
              <w:rPr>
                <w:rFonts w:ascii="黑体" w:eastAsia="黑体" w:hAnsi="黑体" w:hint="eastAsia"/>
                <w:color w:val="000000"/>
                <w:sz w:val="18"/>
                <w:szCs w:val="18"/>
              </w:rPr>
              <w:t>2-B</w:t>
            </w:r>
            <w:r>
              <w:rPr>
                <w:rFonts w:ascii="黑体" w:eastAsia="黑体" w:hAnsi="黑体" w:hint="eastAsia"/>
                <w:color w:val="000000"/>
                <w:sz w:val="18"/>
                <w:szCs w:val="18"/>
              </w:rPr>
              <w:t>～</w:t>
            </w:r>
            <w:r>
              <w:rPr>
                <w:rFonts w:ascii="黑体" w:eastAsia="黑体" w:hAnsi="黑体" w:hint="eastAsia"/>
                <w:color w:val="000000"/>
                <w:sz w:val="18"/>
                <w:szCs w:val="18"/>
              </w:rPr>
              <w:t>N</w:t>
            </w:r>
            <w:r>
              <w:rPr>
                <w:rFonts w:ascii="黑体" w:eastAsia="黑体" w:hAnsi="黑体" w:hint="eastAsia"/>
                <w:color w:val="000000"/>
                <w:sz w:val="18"/>
                <w:szCs w:val="18"/>
              </w:rPr>
              <w:t>铺、</w:t>
            </w:r>
            <w:r>
              <w:rPr>
                <w:rFonts w:ascii="黑体" w:eastAsia="黑体" w:hAnsi="黑体" w:hint="eastAsia"/>
                <w:color w:val="000000"/>
                <w:sz w:val="18"/>
                <w:szCs w:val="18"/>
              </w:rPr>
              <w:t>O</w:t>
            </w:r>
            <w:r>
              <w:rPr>
                <w:rFonts w:ascii="黑体" w:eastAsia="黑体" w:hAnsi="黑体" w:hint="eastAsia"/>
                <w:color w:val="000000"/>
                <w:sz w:val="18"/>
                <w:szCs w:val="18"/>
              </w:rPr>
              <w:t>铺南</w:t>
            </w:r>
            <w:r>
              <w:rPr>
                <w:rFonts w:ascii="黑体" w:eastAsia="黑体" w:hAnsi="黑体" w:hint="eastAsia"/>
                <w:color w:val="000000"/>
                <w:sz w:val="18"/>
                <w:szCs w:val="18"/>
              </w:rPr>
              <w:t>(</w:t>
            </w:r>
            <w:r>
              <w:rPr>
                <w:rFonts w:ascii="黑体" w:eastAsia="黑体" w:hAnsi="黑体" w:hint="eastAsia"/>
                <w:color w:val="000000"/>
                <w:sz w:val="18"/>
                <w:szCs w:val="18"/>
              </w:rPr>
              <w:t>面积</w:t>
            </w:r>
            <w:r>
              <w:rPr>
                <w:rFonts w:ascii="黑体" w:eastAsia="黑体" w:hAnsi="黑体" w:hint="eastAsia"/>
                <w:color w:val="000000"/>
                <w:sz w:val="18"/>
                <w:szCs w:val="18"/>
              </w:rPr>
              <w:t>2670</w:t>
            </w:r>
            <w:r>
              <w:rPr>
                <w:rFonts w:ascii="黑体" w:eastAsia="黑体" w:hAnsi="黑体" w:hint="eastAsia"/>
                <w:color w:val="000000"/>
                <w:sz w:val="18"/>
                <w:szCs w:val="18"/>
              </w:rPr>
              <w:t>平方米</w:t>
            </w:r>
            <w:r>
              <w:rPr>
                <w:rFonts w:ascii="黑体" w:eastAsia="黑体" w:hAnsi="黑体" w:hint="eastAsia"/>
                <w:color w:val="000000"/>
                <w:sz w:val="18"/>
                <w:szCs w:val="18"/>
              </w:rPr>
              <w:t>)</w:t>
            </w:r>
          </w:p>
        </w:tc>
      </w:tr>
      <w:tr w:rsidR="005F3B41" w14:paraId="1175EBA2" w14:textId="77777777">
        <w:tc>
          <w:tcPr>
            <w:tcW w:w="851" w:type="dxa"/>
            <w:vAlign w:val="center"/>
          </w:tcPr>
          <w:p w14:paraId="6669F2A2"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3</w:t>
            </w:r>
          </w:p>
        </w:tc>
        <w:tc>
          <w:tcPr>
            <w:tcW w:w="3828" w:type="dxa"/>
            <w:vAlign w:val="center"/>
          </w:tcPr>
          <w:p w14:paraId="098E0FA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深圳市预防医学会</w:t>
            </w:r>
          </w:p>
        </w:tc>
        <w:tc>
          <w:tcPr>
            <w:tcW w:w="4536" w:type="dxa"/>
            <w:vAlign w:val="center"/>
          </w:tcPr>
          <w:p w14:paraId="29FAB17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南山区龙珠大道龙苑路</w:t>
            </w:r>
            <w:r>
              <w:rPr>
                <w:rFonts w:ascii="黑体" w:eastAsia="黑体" w:hAnsi="黑体" w:hint="eastAsia"/>
                <w:color w:val="000000"/>
                <w:sz w:val="18"/>
                <w:szCs w:val="18"/>
              </w:rPr>
              <w:t>8</w:t>
            </w:r>
            <w:r>
              <w:rPr>
                <w:rFonts w:ascii="黑体" w:eastAsia="黑体" w:hAnsi="黑体" w:hint="eastAsia"/>
                <w:color w:val="000000"/>
                <w:sz w:val="18"/>
                <w:szCs w:val="18"/>
              </w:rPr>
              <w:t>号</w:t>
            </w:r>
          </w:p>
        </w:tc>
      </w:tr>
      <w:tr w:rsidR="005F3B41" w14:paraId="58B34D98" w14:textId="77777777">
        <w:tc>
          <w:tcPr>
            <w:tcW w:w="851" w:type="dxa"/>
            <w:vAlign w:val="center"/>
          </w:tcPr>
          <w:p w14:paraId="73DD6670"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4</w:t>
            </w:r>
          </w:p>
        </w:tc>
        <w:tc>
          <w:tcPr>
            <w:tcW w:w="3828" w:type="dxa"/>
            <w:vAlign w:val="center"/>
          </w:tcPr>
          <w:p w14:paraId="0FAFC68F"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梧桐山股份有限公司梧桐山水厂</w:t>
            </w:r>
          </w:p>
        </w:tc>
        <w:tc>
          <w:tcPr>
            <w:tcW w:w="4536" w:type="dxa"/>
            <w:vAlign w:val="center"/>
          </w:tcPr>
          <w:p w14:paraId="656116C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广东省深圳市罗湖区梧桐山赤水洞</w:t>
            </w:r>
            <w:r>
              <w:rPr>
                <w:rFonts w:ascii="黑体" w:eastAsia="黑体" w:hAnsi="黑体" w:hint="eastAsia"/>
                <w:color w:val="000000"/>
                <w:sz w:val="18"/>
                <w:szCs w:val="18"/>
              </w:rPr>
              <w:t>20</w:t>
            </w:r>
            <w:r>
              <w:rPr>
                <w:rFonts w:ascii="黑体" w:eastAsia="黑体" w:hAnsi="黑体" w:hint="eastAsia"/>
                <w:color w:val="000000"/>
                <w:sz w:val="18"/>
                <w:szCs w:val="18"/>
              </w:rPr>
              <w:t>号</w:t>
            </w:r>
          </w:p>
        </w:tc>
      </w:tr>
      <w:tr w:rsidR="005F3B41" w14:paraId="5FCCA57C" w14:textId="77777777">
        <w:tc>
          <w:tcPr>
            <w:tcW w:w="851" w:type="dxa"/>
            <w:vAlign w:val="center"/>
          </w:tcPr>
          <w:p w14:paraId="71B4ABBD"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5</w:t>
            </w:r>
          </w:p>
        </w:tc>
        <w:tc>
          <w:tcPr>
            <w:tcW w:w="3828" w:type="dxa"/>
            <w:vAlign w:val="center"/>
          </w:tcPr>
          <w:p w14:paraId="3B2D649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深圳卡尔冈炭素有限公司</w:t>
            </w:r>
          </w:p>
        </w:tc>
        <w:tc>
          <w:tcPr>
            <w:tcW w:w="4536" w:type="dxa"/>
            <w:vAlign w:val="center"/>
          </w:tcPr>
          <w:p w14:paraId="577933FF"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深圳市龙岗区坪地街道中心区发佳富工业区富心路</w:t>
            </w:r>
            <w:r>
              <w:rPr>
                <w:rFonts w:ascii="黑体" w:eastAsia="黑体" w:hAnsi="黑体" w:hint="eastAsia"/>
                <w:color w:val="000000"/>
                <w:sz w:val="18"/>
                <w:szCs w:val="18"/>
              </w:rPr>
              <w:t>6</w:t>
            </w:r>
            <w:r>
              <w:rPr>
                <w:rFonts w:ascii="黑体" w:eastAsia="黑体" w:hAnsi="黑体" w:hint="eastAsia"/>
                <w:color w:val="000000"/>
                <w:sz w:val="18"/>
                <w:szCs w:val="18"/>
              </w:rPr>
              <w:t>号</w:t>
            </w:r>
            <w:r>
              <w:rPr>
                <w:rFonts w:ascii="黑体" w:eastAsia="黑体" w:hAnsi="黑体" w:hint="eastAsia"/>
                <w:color w:val="000000"/>
                <w:sz w:val="18"/>
                <w:szCs w:val="18"/>
              </w:rPr>
              <w:t>B</w:t>
            </w:r>
            <w:r>
              <w:rPr>
                <w:rFonts w:ascii="黑体" w:eastAsia="黑体" w:hAnsi="黑体" w:hint="eastAsia"/>
                <w:color w:val="000000"/>
                <w:sz w:val="18"/>
                <w:szCs w:val="18"/>
              </w:rPr>
              <w:t>栋二楼</w:t>
            </w:r>
          </w:p>
        </w:tc>
      </w:tr>
      <w:tr w:rsidR="005F3B41" w14:paraId="1B0B614E" w14:textId="77777777">
        <w:tc>
          <w:tcPr>
            <w:tcW w:w="851" w:type="dxa"/>
            <w:vAlign w:val="center"/>
          </w:tcPr>
          <w:p w14:paraId="48F57CCF"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6</w:t>
            </w:r>
          </w:p>
        </w:tc>
        <w:tc>
          <w:tcPr>
            <w:tcW w:w="3828" w:type="dxa"/>
            <w:vAlign w:val="center"/>
          </w:tcPr>
          <w:p w14:paraId="0CC1E73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深圳市金宝利实业有限公司</w:t>
            </w:r>
          </w:p>
        </w:tc>
        <w:tc>
          <w:tcPr>
            <w:tcW w:w="4536" w:type="dxa"/>
            <w:vAlign w:val="center"/>
          </w:tcPr>
          <w:p w14:paraId="05D016E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深圳市宝安区石岩街道浪心社区青年路浪心工业区</w:t>
            </w:r>
            <w:r>
              <w:rPr>
                <w:rFonts w:ascii="黑体" w:eastAsia="黑体" w:hAnsi="黑体" w:hint="eastAsia"/>
                <w:color w:val="000000"/>
                <w:sz w:val="18"/>
                <w:szCs w:val="18"/>
              </w:rPr>
              <w:t>A5</w:t>
            </w:r>
            <w:r>
              <w:rPr>
                <w:rFonts w:ascii="黑体" w:eastAsia="黑体" w:hAnsi="黑体" w:hint="eastAsia"/>
                <w:color w:val="000000"/>
                <w:sz w:val="18"/>
                <w:szCs w:val="18"/>
              </w:rPr>
              <w:t>栋四楼</w:t>
            </w:r>
          </w:p>
        </w:tc>
      </w:tr>
      <w:tr w:rsidR="005F3B41" w14:paraId="08CAD459" w14:textId="77777777">
        <w:tc>
          <w:tcPr>
            <w:tcW w:w="851" w:type="dxa"/>
            <w:vAlign w:val="center"/>
          </w:tcPr>
          <w:p w14:paraId="1EA0A875"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7</w:t>
            </w:r>
          </w:p>
        </w:tc>
        <w:tc>
          <w:tcPr>
            <w:tcW w:w="3828" w:type="dxa"/>
            <w:vAlign w:val="center"/>
          </w:tcPr>
          <w:p w14:paraId="146B500C"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深圳正夫口腔医疗管理连锁有限公司金泓凯旋城口腔门诊部</w:t>
            </w:r>
          </w:p>
        </w:tc>
        <w:tc>
          <w:tcPr>
            <w:tcW w:w="4536" w:type="dxa"/>
            <w:vAlign w:val="center"/>
          </w:tcPr>
          <w:p w14:paraId="73EA910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深圳市宝安区新安街道宝城中心区</w:t>
            </w:r>
            <w:r>
              <w:rPr>
                <w:rFonts w:ascii="黑体" w:eastAsia="黑体" w:hAnsi="黑体" w:hint="eastAsia"/>
                <w:color w:val="000000"/>
                <w:sz w:val="18"/>
                <w:szCs w:val="18"/>
              </w:rPr>
              <w:t>N8</w:t>
            </w:r>
            <w:r>
              <w:rPr>
                <w:rFonts w:ascii="黑体" w:eastAsia="黑体" w:hAnsi="黑体" w:hint="eastAsia"/>
                <w:color w:val="000000"/>
                <w:sz w:val="18"/>
                <w:szCs w:val="18"/>
              </w:rPr>
              <w:t>区金泓凯旋城</w:t>
            </w:r>
            <w:r>
              <w:rPr>
                <w:rFonts w:ascii="黑体" w:eastAsia="黑体" w:hAnsi="黑体" w:hint="eastAsia"/>
                <w:color w:val="000000"/>
                <w:sz w:val="18"/>
                <w:szCs w:val="18"/>
              </w:rPr>
              <w:t>12</w:t>
            </w:r>
            <w:r>
              <w:rPr>
                <w:rFonts w:ascii="黑体" w:eastAsia="黑体" w:hAnsi="黑体" w:hint="eastAsia"/>
                <w:color w:val="000000"/>
                <w:sz w:val="18"/>
                <w:szCs w:val="18"/>
              </w:rPr>
              <w:t>栋</w:t>
            </w:r>
            <w:r>
              <w:rPr>
                <w:rFonts w:ascii="黑体" w:eastAsia="黑体" w:hAnsi="黑体" w:hint="eastAsia"/>
                <w:color w:val="000000"/>
                <w:sz w:val="18"/>
                <w:szCs w:val="18"/>
              </w:rPr>
              <w:t>157</w:t>
            </w:r>
          </w:p>
        </w:tc>
      </w:tr>
      <w:tr w:rsidR="005F3B41" w14:paraId="15951509" w14:textId="77777777">
        <w:tc>
          <w:tcPr>
            <w:tcW w:w="851" w:type="dxa"/>
            <w:vAlign w:val="center"/>
          </w:tcPr>
          <w:p w14:paraId="6841184C"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8</w:t>
            </w:r>
          </w:p>
        </w:tc>
        <w:tc>
          <w:tcPr>
            <w:tcW w:w="3828" w:type="dxa"/>
            <w:vAlign w:val="center"/>
          </w:tcPr>
          <w:p w14:paraId="244DFDC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深圳市福田区人民医院</w:t>
            </w:r>
          </w:p>
        </w:tc>
        <w:tc>
          <w:tcPr>
            <w:tcW w:w="4536" w:type="dxa"/>
            <w:vAlign w:val="center"/>
          </w:tcPr>
          <w:p w14:paraId="5F0D201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深圳市福田区深南中路</w:t>
            </w:r>
            <w:r>
              <w:rPr>
                <w:rFonts w:ascii="黑体" w:eastAsia="黑体" w:hAnsi="黑体" w:hint="eastAsia"/>
                <w:color w:val="000000"/>
                <w:sz w:val="18"/>
                <w:szCs w:val="18"/>
              </w:rPr>
              <w:t>3025</w:t>
            </w:r>
            <w:r>
              <w:rPr>
                <w:rFonts w:ascii="黑体" w:eastAsia="黑体" w:hAnsi="黑体" w:hint="eastAsia"/>
                <w:color w:val="000000"/>
                <w:sz w:val="18"/>
                <w:szCs w:val="18"/>
              </w:rPr>
              <w:t>号</w:t>
            </w:r>
          </w:p>
        </w:tc>
      </w:tr>
      <w:tr w:rsidR="005F3B41" w14:paraId="159BC1A0" w14:textId="77777777">
        <w:tc>
          <w:tcPr>
            <w:tcW w:w="851" w:type="dxa"/>
            <w:vAlign w:val="center"/>
          </w:tcPr>
          <w:p w14:paraId="1354A55B"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9</w:t>
            </w:r>
          </w:p>
        </w:tc>
        <w:tc>
          <w:tcPr>
            <w:tcW w:w="3828" w:type="dxa"/>
            <w:vAlign w:val="center"/>
          </w:tcPr>
          <w:p w14:paraId="3158588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深圳市广益子健康休闲有限责任公司</w:t>
            </w:r>
          </w:p>
        </w:tc>
        <w:tc>
          <w:tcPr>
            <w:tcW w:w="4536" w:type="dxa"/>
            <w:vAlign w:val="center"/>
          </w:tcPr>
          <w:p w14:paraId="2549A71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广东省深圳市罗湖区口岸交通楼八层</w:t>
            </w:r>
          </w:p>
        </w:tc>
      </w:tr>
      <w:tr w:rsidR="005F3B41" w14:paraId="3124B7B0" w14:textId="77777777">
        <w:tc>
          <w:tcPr>
            <w:tcW w:w="851" w:type="dxa"/>
            <w:vAlign w:val="center"/>
          </w:tcPr>
          <w:p w14:paraId="135FC74F"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10</w:t>
            </w:r>
          </w:p>
        </w:tc>
        <w:tc>
          <w:tcPr>
            <w:tcW w:w="3828" w:type="dxa"/>
            <w:vAlign w:val="center"/>
          </w:tcPr>
          <w:p w14:paraId="5C6DCD4E"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深圳国寿门诊部</w:t>
            </w:r>
          </w:p>
        </w:tc>
        <w:tc>
          <w:tcPr>
            <w:tcW w:w="4536" w:type="dxa"/>
            <w:vAlign w:val="center"/>
          </w:tcPr>
          <w:p w14:paraId="7B6A1E9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深圳市福田区振兴路</w:t>
            </w:r>
            <w:r>
              <w:rPr>
                <w:rFonts w:ascii="黑体" w:eastAsia="黑体" w:hAnsi="黑体" w:hint="eastAsia"/>
                <w:color w:val="000000"/>
                <w:sz w:val="18"/>
                <w:szCs w:val="18"/>
              </w:rPr>
              <w:t>3</w:t>
            </w:r>
            <w:r>
              <w:rPr>
                <w:rFonts w:ascii="黑体" w:eastAsia="黑体" w:hAnsi="黑体" w:hint="eastAsia"/>
                <w:color w:val="000000"/>
                <w:sz w:val="18"/>
                <w:szCs w:val="18"/>
              </w:rPr>
              <w:t>号建艺大厦</w:t>
            </w:r>
            <w:r>
              <w:rPr>
                <w:rFonts w:ascii="黑体" w:eastAsia="黑体" w:hAnsi="黑体" w:hint="eastAsia"/>
                <w:color w:val="000000"/>
                <w:sz w:val="18"/>
                <w:szCs w:val="18"/>
              </w:rPr>
              <w:t>22</w:t>
            </w:r>
            <w:r>
              <w:rPr>
                <w:rFonts w:ascii="黑体" w:eastAsia="黑体" w:hAnsi="黑体" w:hint="eastAsia"/>
                <w:color w:val="000000"/>
                <w:sz w:val="18"/>
                <w:szCs w:val="18"/>
              </w:rPr>
              <w:t>层</w:t>
            </w:r>
          </w:p>
        </w:tc>
      </w:tr>
      <w:tr w:rsidR="005F3B41" w14:paraId="109F996D" w14:textId="77777777">
        <w:tc>
          <w:tcPr>
            <w:tcW w:w="851" w:type="dxa"/>
            <w:vAlign w:val="center"/>
          </w:tcPr>
          <w:p w14:paraId="68A7A830"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11</w:t>
            </w:r>
          </w:p>
        </w:tc>
        <w:tc>
          <w:tcPr>
            <w:tcW w:w="3828" w:type="dxa"/>
            <w:vAlign w:val="center"/>
          </w:tcPr>
          <w:p w14:paraId="02EC1DB2"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深圳市南山区西丽人民医院</w:t>
            </w:r>
          </w:p>
        </w:tc>
        <w:tc>
          <w:tcPr>
            <w:tcW w:w="4536" w:type="dxa"/>
            <w:vAlign w:val="center"/>
          </w:tcPr>
          <w:p w14:paraId="373BEA7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深圳市南山区沙河路</w:t>
            </w:r>
            <w:r>
              <w:rPr>
                <w:rFonts w:ascii="黑体" w:eastAsia="黑体" w:hAnsi="黑体"/>
                <w:color w:val="000000"/>
                <w:sz w:val="18"/>
                <w:szCs w:val="18"/>
              </w:rPr>
              <w:t>16</w:t>
            </w:r>
            <w:r>
              <w:rPr>
                <w:rFonts w:ascii="黑体" w:eastAsia="黑体" w:hAnsi="黑体" w:hint="eastAsia"/>
                <w:color w:val="000000"/>
                <w:sz w:val="18"/>
                <w:szCs w:val="18"/>
              </w:rPr>
              <w:t>号</w:t>
            </w:r>
          </w:p>
        </w:tc>
      </w:tr>
      <w:tr w:rsidR="005F3B41" w14:paraId="25361DE6" w14:textId="77777777">
        <w:tc>
          <w:tcPr>
            <w:tcW w:w="851" w:type="dxa"/>
            <w:vAlign w:val="center"/>
          </w:tcPr>
          <w:p w14:paraId="55CDB72C"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12</w:t>
            </w:r>
          </w:p>
        </w:tc>
        <w:tc>
          <w:tcPr>
            <w:tcW w:w="3828" w:type="dxa"/>
            <w:vAlign w:val="center"/>
          </w:tcPr>
          <w:p w14:paraId="4FF9054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深圳美人邦医疗美容门诊部（深圳美人邦医疗美容门诊部有限公司）</w:t>
            </w:r>
          </w:p>
        </w:tc>
        <w:tc>
          <w:tcPr>
            <w:tcW w:w="4536" w:type="dxa"/>
            <w:vAlign w:val="center"/>
          </w:tcPr>
          <w:p w14:paraId="1F4B422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深圳市南山区后海滨路君汇新天花园</w:t>
            </w:r>
            <w:r>
              <w:rPr>
                <w:rFonts w:ascii="黑体" w:eastAsia="黑体" w:hAnsi="黑体"/>
                <w:color w:val="000000"/>
                <w:sz w:val="18"/>
                <w:szCs w:val="18"/>
              </w:rPr>
              <w:t>1</w:t>
            </w:r>
            <w:r>
              <w:rPr>
                <w:rFonts w:ascii="黑体" w:eastAsia="黑体" w:hAnsi="黑体" w:hint="eastAsia"/>
                <w:color w:val="000000"/>
                <w:sz w:val="18"/>
                <w:szCs w:val="18"/>
              </w:rPr>
              <w:t>栋</w:t>
            </w:r>
          </w:p>
        </w:tc>
      </w:tr>
      <w:tr w:rsidR="005F3B41" w14:paraId="25994B35" w14:textId="77777777">
        <w:tc>
          <w:tcPr>
            <w:tcW w:w="851" w:type="dxa"/>
            <w:vAlign w:val="center"/>
          </w:tcPr>
          <w:p w14:paraId="2825D5D3"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13</w:t>
            </w:r>
          </w:p>
        </w:tc>
        <w:tc>
          <w:tcPr>
            <w:tcW w:w="3828" w:type="dxa"/>
            <w:vAlign w:val="center"/>
          </w:tcPr>
          <w:p w14:paraId="4E88CE4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深圳登缇斯口腔门诊部有限公司</w:t>
            </w:r>
          </w:p>
        </w:tc>
        <w:tc>
          <w:tcPr>
            <w:tcW w:w="4536" w:type="dxa"/>
            <w:vAlign w:val="center"/>
          </w:tcPr>
          <w:p w14:paraId="715D5BD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深圳市南山区沙河街道深湾二路与白石路交汇处御景东方花园裙楼二楼</w:t>
            </w:r>
            <w:r>
              <w:rPr>
                <w:rFonts w:ascii="黑体" w:eastAsia="黑体" w:hAnsi="黑体"/>
                <w:color w:val="000000"/>
                <w:sz w:val="18"/>
                <w:szCs w:val="18"/>
              </w:rPr>
              <w:t>L2-03</w:t>
            </w:r>
          </w:p>
        </w:tc>
      </w:tr>
      <w:tr w:rsidR="005F3B41" w14:paraId="53805E95" w14:textId="77777777">
        <w:tc>
          <w:tcPr>
            <w:tcW w:w="851" w:type="dxa"/>
            <w:vAlign w:val="center"/>
          </w:tcPr>
          <w:p w14:paraId="04E6ECBA"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14</w:t>
            </w:r>
          </w:p>
        </w:tc>
        <w:tc>
          <w:tcPr>
            <w:tcW w:w="3828" w:type="dxa"/>
            <w:vAlign w:val="center"/>
          </w:tcPr>
          <w:p w14:paraId="2A143F1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深圳市黄金海岸俱乐部有限公司桑拿按摩部</w:t>
            </w:r>
          </w:p>
        </w:tc>
        <w:tc>
          <w:tcPr>
            <w:tcW w:w="4536" w:type="dxa"/>
            <w:vAlign w:val="center"/>
          </w:tcPr>
          <w:p w14:paraId="65C50C9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深圳市南山区华侨城路保龄球馆</w:t>
            </w:r>
            <w:r>
              <w:rPr>
                <w:rFonts w:ascii="黑体" w:eastAsia="黑体" w:hAnsi="黑体"/>
                <w:color w:val="000000"/>
                <w:sz w:val="18"/>
                <w:szCs w:val="18"/>
              </w:rPr>
              <w:t>101</w:t>
            </w:r>
          </w:p>
        </w:tc>
      </w:tr>
      <w:tr w:rsidR="005F3B41" w14:paraId="01065F43" w14:textId="77777777">
        <w:tc>
          <w:tcPr>
            <w:tcW w:w="851" w:type="dxa"/>
            <w:vAlign w:val="center"/>
          </w:tcPr>
          <w:p w14:paraId="7EB96BA4"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15</w:t>
            </w:r>
          </w:p>
        </w:tc>
        <w:tc>
          <w:tcPr>
            <w:tcW w:w="3828" w:type="dxa"/>
            <w:vAlign w:val="center"/>
          </w:tcPr>
          <w:p w14:paraId="2A6379E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深圳幸福花园口腔门诊部（深圳正夫口腔医疗管理连锁有限公司幸福花园口腔门诊部）</w:t>
            </w:r>
          </w:p>
        </w:tc>
        <w:tc>
          <w:tcPr>
            <w:tcW w:w="4536" w:type="dxa"/>
            <w:vAlign w:val="center"/>
          </w:tcPr>
          <w:p w14:paraId="4548483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宝安区福永街道塘尾社区深航幸福花园</w:t>
            </w:r>
            <w:r>
              <w:rPr>
                <w:rFonts w:ascii="黑体" w:eastAsia="黑体" w:hAnsi="黑体" w:hint="eastAsia"/>
                <w:color w:val="000000"/>
                <w:sz w:val="18"/>
                <w:szCs w:val="18"/>
              </w:rPr>
              <w:t>10</w:t>
            </w:r>
            <w:r>
              <w:rPr>
                <w:rFonts w:ascii="黑体" w:eastAsia="黑体" w:hAnsi="黑体" w:hint="eastAsia"/>
                <w:color w:val="000000"/>
                <w:sz w:val="18"/>
                <w:szCs w:val="18"/>
              </w:rPr>
              <w:t>栋</w:t>
            </w:r>
            <w:r>
              <w:rPr>
                <w:rFonts w:ascii="黑体" w:eastAsia="黑体" w:hAnsi="黑体" w:hint="eastAsia"/>
                <w:color w:val="000000"/>
                <w:sz w:val="18"/>
                <w:szCs w:val="18"/>
              </w:rPr>
              <w:t>102</w:t>
            </w:r>
          </w:p>
        </w:tc>
      </w:tr>
      <w:tr w:rsidR="005F3B41" w14:paraId="5DEE3E58" w14:textId="77777777">
        <w:tc>
          <w:tcPr>
            <w:tcW w:w="851" w:type="dxa"/>
            <w:vAlign w:val="center"/>
          </w:tcPr>
          <w:p w14:paraId="6C81508C"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16</w:t>
            </w:r>
          </w:p>
        </w:tc>
        <w:tc>
          <w:tcPr>
            <w:tcW w:w="3828" w:type="dxa"/>
            <w:vAlign w:val="center"/>
          </w:tcPr>
          <w:p w14:paraId="37FC087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深圳光景口腔门诊部（深圳光景口腔门诊部有限公司）</w:t>
            </w:r>
          </w:p>
        </w:tc>
        <w:tc>
          <w:tcPr>
            <w:tcW w:w="4536" w:type="dxa"/>
            <w:vAlign w:val="center"/>
          </w:tcPr>
          <w:p w14:paraId="5ADCA68C"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宝安区西乡街道桃源居</w:t>
            </w:r>
            <w:r>
              <w:rPr>
                <w:rFonts w:ascii="黑体" w:eastAsia="黑体" w:hAnsi="黑体" w:hint="eastAsia"/>
                <w:color w:val="000000"/>
                <w:sz w:val="18"/>
                <w:szCs w:val="18"/>
              </w:rPr>
              <w:t>12</w:t>
            </w:r>
            <w:r>
              <w:rPr>
                <w:rFonts w:ascii="黑体" w:eastAsia="黑体" w:hAnsi="黑体" w:hint="eastAsia"/>
                <w:color w:val="000000"/>
                <w:sz w:val="18"/>
                <w:szCs w:val="18"/>
              </w:rPr>
              <w:t>区</w:t>
            </w:r>
            <w:r>
              <w:rPr>
                <w:rFonts w:ascii="黑体" w:eastAsia="黑体" w:hAnsi="黑体" w:hint="eastAsia"/>
                <w:color w:val="000000"/>
                <w:sz w:val="18"/>
                <w:szCs w:val="18"/>
              </w:rPr>
              <w:t>13</w:t>
            </w:r>
            <w:r>
              <w:rPr>
                <w:rFonts w:ascii="黑体" w:eastAsia="黑体" w:hAnsi="黑体" w:hint="eastAsia"/>
                <w:color w:val="000000"/>
                <w:sz w:val="18"/>
                <w:szCs w:val="18"/>
              </w:rPr>
              <w:t>栋</w:t>
            </w:r>
            <w:r>
              <w:rPr>
                <w:rFonts w:ascii="黑体" w:eastAsia="黑体" w:hAnsi="黑体" w:hint="eastAsia"/>
                <w:color w:val="000000"/>
                <w:sz w:val="18"/>
                <w:szCs w:val="18"/>
              </w:rPr>
              <w:t>106</w:t>
            </w:r>
            <w:r>
              <w:rPr>
                <w:rFonts w:ascii="黑体" w:eastAsia="黑体" w:hAnsi="黑体" w:hint="eastAsia"/>
                <w:color w:val="000000"/>
                <w:sz w:val="18"/>
                <w:szCs w:val="18"/>
              </w:rPr>
              <w:t>、</w:t>
            </w:r>
            <w:r>
              <w:rPr>
                <w:rFonts w:ascii="黑体" w:eastAsia="黑体" w:hAnsi="黑体" w:hint="eastAsia"/>
                <w:color w:val="000000"/>
                <w:sz w:val="18"/>
                <w:szCs w:val="18"/>
              </w:rPr>
              <w:t>117</w:t>
            </w:r>
          </w:p>
        </w:tc>
      </w:tr>
      <w:tr w:rsidR="005F3B41" w14:paraId="256B16FF" w14:textId="77777777">
        <w:tc>
          <w:tcPr>
            <w:tcW w:w="851" w:type="dxa"/>
            <w:vAlign w:val="center"/>
          </w:tcPr>
          <w:p w14:paraId="17DAAEFB"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17</w:t>
            </w:r>
          </w:p>
        </w:tc>
        <w:tc>
          <w:tcPr>
            <w:tcW w:w="3828" w:type="dxa"/>
            <w:vAlign w:val="center"/>
          </w:tcPr>
          <w:p w14:paraId="3B779412"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深圳市金玛酒店管理有限公司金玛时代桑拿休闲会所</w:t>
            </w:r>
          </w:p>
        </w:tc>
        <w:tc>
          <w:tcPr>
            <w:tcW w:w="4536" w:type="dxa"/>
            <w:vAlign w:val="center"/>
          </w:tcPr>
          <w:p w14:paraId="75785BE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深圳市宝安区松岗街道红星洪辉大厦三、四楼</w:t>
            </w:r>
          </w:p>
        </w:tc>
      </w:tr>
      <w:tr w:rsidR="005F3B41" w14:paraId="4937DA66" w14:textId="77777777">
        <w:tc>
          <w:tcPr>
            <w:tcW w:w="851" w:type="dxa"/>
            <w:vAlign w:val="center"/>
          </w:tcPr>
          <w:p w14:paraId="185DF933"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18</w:t>
            </w:r>
          </w:p>
        </w:tc>
        <w:tc>
          <w:tcPr>
            <w:tcW w:w="3828" w:type="dxa"/>
            <w:vAlign w:val="center"/>
          </w:tcPr>
          <w:p w14:paraId="682DD4B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深圳市宝安区西乡预防保健所门诊部</w:t>
            </w:r>
          </w:p>
        </w:tc>
        <w:tc>
          <w:tcPr>
            <w:tcW w:w="4536" w:type="dxa"/>
            <w:vAlign w:val="center"/>
          </w:tcPr>
          <w:p w14:paraId="414683B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宝安区西乡街道前进二路</w:t>
            </w:r>
            <w:r>
              <w:rPr>
                <w:rFonts w:ascii="黑体" w:eastAsia="黑体" w:hAnsi="黑体" w:hint="eastAsia"/>
                <w:color w:val="000000"/>
                <w:sz w:val="18"/>
                <w:szCs w:val="18"/>
              </w:rPr>
              <w:t>126</w:t>
            </w:r>
            <w:r>
              <w:rPr>
                <w:rFonts w:ascii="黑体" w:eastAsia="黑体" w:hAnsi="黑体" w:hint="eastAsia"/>
                <w:color w:val="000000"/>
                <w:sz w:val="18"/>
                <w:szCs w:val="18"/>
              </w:rPr>
              <w:t>号</w:t>
            </w:r>
          </w:p>
        </w:tc>
      </w:tr>
      <w:tr w:rsidR="005F3B41" w14:paraId="61C0ED11" w14:textId="77777777">
        <w:tc>
          <w:tcPr>
            <w:tcW w:w="851" w:type="dxa"/>
            <w:vAlign w:val="center"/>
          </w:tcPr>
          <w:p w14:paraId="7EC24980"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19</w:t>
            </w:r>
          </w:p>
        </w:tc>
        <w:tc>
          <w:tcPr>
            <w:tcW w:w="3828" w:type="dxa"/>
            <w:vAlign w:val="center"/>
          </w:tcPr>
          <w:p w14:paraId="7E8ABA8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深圳市福永自来水有限公司立新水厂</w:t>
            </w:r>
          </w:p>
        </w:tc>
        <w:tc>
          <w:tcPr>
            <w:tcW w:w="4536" w:type="dxa"/>
            <w:vAlign w:val="center"/>
          </w:tcPr>
          <w:p w14:paraId="2B226672"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深圳市宝安区福永街道立新北路福永自来水有限公司办公大楼</w:t>
            </w:r>
          </w:p>
        </w:tc>
      </w:tr>
      <w:tr w:rsidR="005F3B41" w14:paraId="5DB2800F" w14:textId="77777777">
        <w:tc>
          <w:tcPr>
            <w:tcW w:w="851" w:type="dxa"/>
            <w:vAlign w:val="center"/>
          </w:tcPr>
          <w:p w14:paraId="41539438"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20</w:t>
            </w:r>
          </w:p>
        </w:tc>
        <w:tc>
          <w:tcPr>
            <w:tcW w:w="3828" w:type="dxa"/>
            <w:vAlign w:val="center"/>
          </w:tcPr>
          <w:p w14:paraId="3E6A098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深圳市永秀医疗美容门诊部有限公司（深圳永秀医疗美容门诊部）</w:t>
            </w:r>
          </w:p>
        </w:tc>
        <w:tc>
          <w:tcPr>
            <w:tcW w:w="4536" w:type="dxa"/>
            <w:vAlign w:val="center"/>
          </w:tcPr>
          <w:p w14:paraId="04FC4A1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深圳市罗湖区东门街道建设路</w:t>
            </w:r>
            <w:r>
              <w:rPr>
                <w:rFonts w:ascii="黑体" w:eastAsia="黑体" w:hAnsi="黑体" w:hint="eastAsia"/>
                <w:color w:val="000000"/>
                <w:sz w:val="18"/>
                <w:szCs w:val="18"/>
              </w:rPr>
              <w:t>3010</w:t>
            </w:r>
            <w:r>
              <w:rPr>
                <w:rFonts w:ascii="黑体" w:eastAsia="黑体" w:hAnsi="黑体" w:hint="eastAsia"/>
                <w:color w:val="000000"/>
                <w:sz w:val="18"/>
                <w:szCs w:val="18"/>
              </w:rPr>
              <w:t>号邮政大厦辅助楼</w:t>
            </w:r>
            <w:r>
              <w:rPr>
                <w:rFonts w:ascii="黑体" w:eastAsia="黑体" w:hAnsi="黑体" w:hint="eastAsia"/>
                <w:color w:val="000000"/>
                <w:sz w:val="18"/>
                <w:szCs w:val="18"/>
              </w:rPr>
              <w:t>1-2</w:t>
            </w:r>
            <w:r>
              <w:rPr>
                <w:rFonts w:ascii="黑体" w:eastAsia="黑体" w:hAnsi="黑体" w:hint="eastAsia"/>
                <w:color w:val="000000"/>
                <w:sz w:val="18"/>
                <w:szCs w:val="18"/>
              </w:rPr>
              <w:t>楼</w:t>
            </w:r>
          </w:p>
        </w:tc>
      </w:tr>
      <w:tr w:rsidR="005F3B41" w14:paraId="1A4FFDFA" w14:textId="77777777">
        <w:tc>
          <w:tcPr>
            <w:tcW w:w="851" w:type="dxa"/>
            <w:vAlign w:val="center"/>
          </w:tcPr>
          <w:p w14:paraId="23E7B264" w14:textId="77777777" w:rsidR="005F3B41" w:rsidRDefault="00F628AA">
            <w:pPr>
              <w:pStyle w:val="a7"/>
              <w:spacing w:before="0" w:beforeAutospacing="0" w:after="0" w:afterAutospacing="0" w:line="300" w:lineRule="exact"/>
              <w:jc w:val="center"/>
              <w:rPr>
                <w:rFonts w:ascii="黑体" w:eastAsia="黑体" w:hAnsi="黑体"/>
                <w:color w:val="000000"/>
                <w:spacing w:val="13"/>
                <w:sz w:val="18"/>
                <w:szCs w:val="18"/>
              </w:rPr>
            </w:pPr>
            <w:r>
              <w:rPr>
                <w:rFonts w:ascii="黑体" w:eastAsia="黑体" w:hAnsi="黑体" w:hint="eastAsia"/>
                <w:color w:val="000000"/>
                <w:spacing w:val="13"/>
                <w:sz w:val="18"/>
                <w:szCs w:val="18"/>
              </w:rPr>
              <w:t>21</w:t>
            </w:r>
          </w:p>
        </w:tc>
        <w:tc>
          <w:tcPr>
            <w:tcW w:w="3828" w:type="dxa"/>
            <w:vAlign w:val="center"/>
          </w:tcPr>
          <w:p w14:paraId="0AB3723C"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深圳市微姿医疗管理有限公司微姿医疗美容门诊部（深圳微姿医疗美容门诊部）</w:t>
            </w:r>
          </w:p>
        </w:tc>
        <w:tc>
          <w:tcPr>
            <w:tcW w:w="4536" w:type="dxa"/>
            <w:vAlign w:val="center"/>
          </w:tcPr>
          <w:p w14:paraId="21321B5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深圳市罗湖区嘉宾路</w:t>
            </w:r>
            <w:r>
              <w:rPr>
                <w:rFonts w:ascii="黑体" w:eastAsia="黑体" w:hAnsi="黑体" w:hint="eastAsia"/>
                <w:color w:val="000000"/>
                <w:sz w:val="18"/>
                <w:szCs w:val="18"/>
              </w:rPr>
              <w:t>20</w:t>
            </w:r>
            <w:r>
              <w:rPr>
                <w:rFonts w:ascii="黑体" w:eastAsia="黑体" w:hAnsi="黑体" w:hint="eastAsia"/>
                <w:color w:val="000000"/>
                <w:sz w:val="18"/>
                <w:szCs w:val="18"/>
              </w:rPr>
              <w:t>号爵士大厦</w:t>
            </w:r>
            <w:r>
              <w:rPr>
                <w:rFonts w:ascii="黑体" w:eastAsia="黑体" w:hAnsi="黑体" w:hint="eastAsia"/>
                <w:color w:val="000000"/>
                <w:sz w:val="18"/>
                <w:szCs w:val="18"/>
              </w:rPr>
              <w:t>C</w:t>
            </w:r>
            <w:r>
              <w:rPr>
                <w:rFonts w:ascii="黑体" w:eastAsia="黑体" w:hAnsi="黑体" w:hint="eastAsia"/>
                <w:color w:val="000000"/>
                <w:sz w:val="18"/>
                <w:szCs w:val="18"/>
              </w:rPr>
              <w:t>座</w:t>
            </w:r>
            <w:r>
              <w:rPr>
                <w:rFonts w:ascii="黑体" w:eastAsia="黑体" w:hAnsi="黑体" w:hint="eastAsia"/>
                <w:color w:val="000000"/>
                <w:sz w:val="18"/>
                <w:szCs w:val="18"/>
              </w:rPr>
              <w:t>10</w:t>
            </w:r>
            <w:r>
              <w:rPr>
                <w:rFonts w:ascii="黑体" w:eastAsia="黑体" w:hAnsi="黑体" w:hint="eastAsia"/>
                <w:color w:val="000000"/>
                <w:sz w:val="18"/>
                <w:szCs w:val="18"/>
              </w:rPr>
              <w:t>楼</w:t>
            </w:r>
          </w:p>
        </w:tc>
      </w:tr>
      <w:tr w:rsidR="005F3B41" w14:paraId="7CC0DFB6" w14:textId="77777777">
        <w:tc>
          <w:tcPr>
            <w:tcW w:w="851" w:type="dxa"/>
            <w:vAlign w:val="center"/>
          </w:tcPr>
          <w:p w14:paraId="09CF0EBB"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22</w:t>
            </w:r>
          </w:p>
        </w:tc>
        <w:tc>
          <w:tcPr>
            <w:tcW w:w="3828" w:type="dxa"/>
            <w:vAlign w:val="center"/>
          </w:tcPr>
          <w:p w14:paraId="6774C42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深圳市罗湖区中医院康复分院</w:t>
            </w:r>
          </w:p>
        </w:tc>
        <w:tc>
          <w:tcPr>
            <w:tcW w:w="4536" w:type="dxa"/>
            <w:vAlign w:val="center"/>
          </w:tcPr>
          <w:p w14:paraId="0596943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深圳市罗湖区黄贝路</w:t>
            </w:r>
            <w:r>
              <w:rPr>
                <w:rFonts w:ascii="黑体" w:eastAsia="黑体" w:hAnsi="黑体" w:hint="eastAsia"/>
                <w:color w:val="000000"/>
                <w:sz w:val="18"/>
                <w:szCs w:val="18"/>
              </w:rPr>
              <w:t>2136</w:t>
            </w:r>
          </w:p>
        </w:tc>
      </w:tr>
      <w:tr w:rsidR="005F3B41" w14:paraId="5AB1D61C" w14:textId="77777777">
        <w:tc>
          <w:tcPr>
            <w:tcW w:w="851" w:type="dxa"/>
            <w:vAlign w:val="center"/>
          </w:tcPr>
          <w:p w14:paraId="0E53523D"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23</w:t>
            </w:r>
          </w:p>
        </w:tc>
        <w:tc>
          <w:tcPr>
            <w:tcW w:w="3828" w:type="dxa"/>
            <w:vAlign w:val="center"/>
          </w:tcPr>
          <w:p w14:paraId="2D86B13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深圳市罗湖区天恩保健按摩中心</w:t>
            </w:r>
          </w:p>
        </w:tc>
        <w:tc>
          <w:tcPr>
            <w:tcW w:w="4536" w:type="dxa"/>
            <w:vAlign w:val="center"/>
          </w:tcPr>
          <w:p w14:paraId="2349A0F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深圳市罗湖区黄贝路</w:t>
            </w:r>
            <w:r>
              <w:rPr>
                <w:rFonts w:ascii="黑体" w:eastAsia="黑体" w:hAnsi="黑体" w:hint="eastAsia"/>
                <w:color w:val="000000"/>
                <w:sz w:val="18"/>
                <w:szCs w:val="18"/>
              </w:rPr>
              <w:t>1004</w:t>
            </w:r>
            <w:r>
              <w:rPr>
                <w:rFonts w:ascii="黑体" w:eastAsia="黑体" w:hAnsi="黑体" w:hint="eastAsia"/>
                <w:color w:val="000000"/>
                <w:sz w:val="18"/>
                <w:szCs w:val="18"/>
              </w:rPr>
              <w:t>号综合楼二层之一</w:t>
            </w:r>
          </w:p>
        </w:tc>
      </w:tr>
      <w:tr w:rsidR="005F3B41" w14:paraId="5FDB4129" w14:textId="77777777">
        <w:tc>
          <w:tcPr>
            <w:tcW w:w="851" w:type="dxa"/>
            <w:vAlign w:val="center"/>
          </w:tcPr>
          <w:p w14:paraId="736FE5F5"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24</w:t>
            </w:r>
          </w:p>
        </w:tc>
        <w:tc>
          <w:tcPr>
            <w:tcW w:w="3828" w:type="dxa"/>
            <w:vAlign w:val="center"/>
          </w:tcPr>
          <w:p w14:paraId="26D5D68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深圳市光明新区中心医院</w:t>
            </w:r>
          </w:p>
        </w:tc>
        <w:tc>
          <w:tcPr>
            <w:tcW w:w="4536" w:type="dxa"/>
            <w:vAlign w:val="center"/>
          </w:tcPr>
          <w:p w14:paraId="7493A985"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深圳市光明新区光明街道华夏路</w:t>
            </w:r>
            <w:r>
              <w:rPr>
                <w:rFonts w:ascii="黑体" w:eastAsia="黑体" w:hAnsi="黑体" w:hint="eastAsia"/>
                <w:color w:val="000000"/>
                <w:sz w:val="18"/>
                <w:szCs w:val="18"/>
              </w:rPr>
              <w:t>39</w:t>
            </w:r>
            <w:r>
              <w:rPr>
                <w:rFonts w:ascii="黑体" w:eastAsia="黑体" w:hAnsi="黑体" w:hint="eastAsia"/>
                <w:color w:val="000000"/>
                <w:sz w:val="18"/>
                <w:szCs w:val="18"/>
              </w:rPr>
              <w:t>号</w:t>
            </w:r>
          </w:p>
        </w:tc>
      </w:tr>
      <w:tr w:rsidR="005F3B41" w14:paraId="7ACE4405" w14:textId="77777777">
        <w:tc>
          <w:tcPr>
            <w:tcW w:w="851" w:type="dxa"/>
            <w:vAlign w:val="center"/>
          </w:tcPr>
          <w:p w14:paraId="795FA6D2"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lastRenderedPageBreak/>
              <w:t>25</w:t>
            </w:r>
          </w:p>
        </w:tc>
        <w:tc>
          <w:tcPr>
            <w:tcW w:w="3828" w:type="dxa"/>
            <w:vAlign w:val="center"/>
          </w:tcPr>
          <w:p w14:paraId="658FB9D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深圳真爱妇科门诊部</w:t>
            </w:r>
          </w:p>
        </w:tc>
        <w:tc>
          <w:tcPr>
            <w:tcW w:w="4536" w:type="dxa"/>
            <w:vAlign w:val="center"/>
          </w:tcPr>
          <w:p w14:paraId="55D8D77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深圳市光明新区公明办事处宝安北路欧式堡广场</w:t>
            </w:r>
            <w:r>
              <w:rPr>
                <w:rFonts w:ascii="黑体" w:eastAsia="黑体" w:hAnsi="黑体" w:hint="eastAsia"/>
                <w:color w:val="000000"/>
                <w:sz w:val="18"/>
                <w:szCs w:val="18"/>
              </w:rPr>
              <w:t>A</w:t>
            </w:r>
            <w:r>
              <w:rPr>
                <w:rFonts w:ascii="黑体" w:eastAsia="黑体" w:hAnsi="黑体" w:hint="eastAsia"/>
                <w:color w:val="000000"/>
                <w:sz w:val="18"/>
                <w:szCs w:val="18"/>
              </w:rPr>
              <w:t>座</w:t>
            </w:r>
          </w:p>
        </w:tc>
      </w:tr>
      <w:tr w:rsidR="005F3B41" w14:paraId="2DF9E027" w14:textId="77777777">
        <w:tc>
          <w:tcPr>
            <w:tcW w:w="851" w:type="dxa"/>
            <w:vAlign w:val="center"/>
          </w:tcPr>
          <w:p w14:paraId="56146D93"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26</w:t>
            </w:r>
          </w:p>
        </w:tc>
        <w:tc>
          <w:tcPr>
            <w:tcW w:w="3828" w:type="dxa"/>
            <w:vAlign w:val="center"/>
          </w:tcPr>
          <w:p w14:paraId="68BC80AF"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深圳市水务（集团）有限公司梅林水厂</w:t>
            </w:r>
          </w:p>
        </w:tc>
        <w:tc>
          <w:tcPr>
            <w:tcW w:w="4536" w:type="dxa"/>
            <w:vAlign w:val="center"/>
          </w:tcPr>
          <w:p w14:paraId="22A1A31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广东省深圳市福田区侨香路</w:t>
            </w:r>
            <w:r>
              <w:rPr>
                <w:rFonts w:ascii="黑体" w:eastAsia="黑体" w:hAnsi="黑体" w:hint="eastAsia"/>
                <w:color w:val="000000"/>
                <w:sz w:val="18"/>
                <w:szCs w:val="18"/>
              </w:rPr>
              <w:t>1038</w:t>
            </w:r>
            <w:r>
              <w:rPr>
                <w:rFonts w:ascii="黑体" w:eastAsia="黑体" w:hAnsi="黑体" w:hint="eastAsia"/>
                <w:color w:val="000000"/>
                <w:sz w:val="18"/>
                <w:szCs w:val="18"/>
              </w:rPr>
              <w:t>号</w:t>
            </w:r>
          </w:p>
        </w:tc>
      </w:tr>
      <w:tr w:rsidR="005F3B41" w14:paraId="4CBBE595" w14:textId="77777777">
        <w:tc>
          <w:tcPr>
            <w:tcW w:w="851" w:type="dxa"/>
            <w:vAlign w:val="center"/>
          </w:tcPr>
          <w:p w14:paraId="6619003F"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27</w:t>
            </w:r>
          </w:p>
        </w:tc>
        <w:tc>
          <w:tcPr>
            <w:tcW w:w="3828" w:type="dxa"/>
            <w:vAlign w:val="center"/>
          </w:tcPr>
          <w:p w14:paraId="682B670C"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深圳港全综合门诊部</w:t>
            </w:r>
          </w:p>
        </w:tc>
        <w:tc>
          <w:tcPr>
            <w:tcW w:w="4536" w:type="dxa"/>
            <w:vAlign w:val="center"/>
          </w:tcPr>
          <w:p w14:paraId="641D225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深圳市南山区蛇口网谷万联大厦</w:t>
            </w:r>
            <w:r>
              <w:rPr>
                <w:rFonts w:ascii="黑体" w:eastAsia="黑体" w:hAnsi="黑体" w:hint="eastAsia"/>
                <w:color w:val="000000"/>
                <w:sz w:val="18"/>
                <w:szCs w:val="18"/>
              </w:rPr>
              <w:t>2</w:t>
            </w:r>
            <w:r>
              <w:rPr>
                <w:rFonts w:ascii="黑体" w:eastAsia="黑体" w:hAnsi="黑体" w:hint="eastAsia"/>
                <w:color w:val="000000"/>
                <w:sz w:val="18"/>
                <w:szCs w:val="18"/>
              </w:rPr>
              <w:t>栋</w:t>
            </w:r>
            <w:r>
              <w:rPr>
                <w:rFonts w:ascii="黑体" w:eastAsia="黑体" w:hAnsi="黑体" w:hint="eastAsia"/>
                <w:color w:val="000000"/>
                <w:sz w:val="18"/>
                <w:szCs w:val="18"/>
              </w:rPr>
              <w:t>2</w:t>
            </w:r>
            <w:r>
              <w:rPr>
                <w:rFonts w:ascii="黑体" w:eastAsia="黑体" w:hAnsi="黑体" w:hint="eastAsia"/>
                <w:color w:val="000000"/>
                <w:sz w:val="18"/>
                <w:szCs w:val="18"/>
              </w:rPr>
              <w:t>楼</w:t>
            </w:r>
            <w:r>
              <w:rPr>
                <w:rFonts w:ascii="黑体" w:eastAsia="黑体" w:hAnsi="黑体" w:hint="eastAsia"/>
                <w:color w:val="000000"/>
                <w:sz w:val="18"/>
                <w:szCs w:val="18"/>
              </w:rPr>
              <w:t>A</w:t>
            </w:r>
            <w:r>
              <w:rPr>
                <w:rFonts w:ascii="黑体" w:eastAsia="黑体" w:hAnsi="黑体" w:hint="eastAsia"/>
                <w:color w:val="000000"/>
                <w:sz w:val="18"/>
                <w:szCs w:val="18"/>
              </w:rPr>
              <w:t>单元</w:t>
            </w:r>
          </w:p>
        </w:tc>
      </w:tr>
      <w:tr w:rsidR="005F3B41" w14:paraId="4C0A2ECB" w14:textId="77777777">
        <w:tc>
          <w:tcPr>
            <w:tcW w:w="851" w:type="dxa"/>
            <w:vAlign w:val="center"/>
          </w:tcPr>
          <w:p w14:paraId="5F636DE1"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28</w:t>
            </w:r>
          </w:p>
        </w:tc>
        <w:tc>
          <w:tcPr>
            <w:tcW w:w="3828" w:type="dxa"/>
            <w:vAlign w:val="center"/>
          </w:tcPr>
          <w:p w14:paraId="047B280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深圳市光明新区人民医院南庄社区健康服务中心</w:t>
            </w:r>
          </w:p>
        </w:tc>
        <w:tc>
          <w:tcPr>
            <w:tcW w:w="4536" w:type="dxa"/>
            <w:vAlign w:val="center"/>
          </w:tcPr>
          <w:p w14:paraId="03BB85D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深圳市光明新区公明办事处南庄育才路</w:t>
            </w:r>
            <w:r>
              <w:rPr>
                <w:rFonts w:ascii="黑体" w:eastAsia="黑体" w:hAnsi="黑体" w:hint="eastAsia"/>
                <w:color w:val="000000"/>
                <w:sz w:val="18"/>
                <w:szCs w:val="18"/>
              </w:rPr>
              <w:t>43</w:t>
            </w:r>
            <w:r>
              <w:rPr>
                <w:rFonts w:ascii="黑体" w:eastAsia="黑体" w:hAnsi="黑体" w:hint="eastAsia"/>
                <w:color w:val="000000"/>
                <w:sz w:val="18"/>
                <w:szCs w:val="18"/>
              </w:rPr>
              <w:t>号</w:t>
            </w:r>
          </w:p>
        </w:tc>
      </w:tr>
      <w:tr w:rsidR="005F3B41" w14:paraId="6494EB72" w14:textId="77777777">
        <w:tc>
          <w:tcPr>
            <w:tcW w:w="851" w:type="dxa"/>
            <w:vAlign w:val="center"/>
          </w:tcPr>
          <w:p w14:paraId="3DB20999"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29</w:t>
            </w:r>
          </w:p>
        </w:tc>
        <w:tc>
          <w:tcPr>
            <w:tcW w:w="3828" w:type="dxa"/>
            <w:vAlign w:val="center"/>
          </w:tcPr>
          <w:p w14:paraId="722702F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深圳市光明新区光明娇盈汗蒸馆</w:t>
            </w:r>
          </w:p>
        </w:tc>
        <w:tc>
          <w:tcPr>
            <w:tcW w:w="4536" w:type="dxa"/>
            <w:vAlign w:val="center"/>
          </w:tcPr>
          <w:p w14:paraId="5DAA2D3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深圳市光明新区光明办事处圳美社区圳美新村</w:t>
            </w:r>
            <w:r>
              <w:rPr>
                <w:rFonts w:ascii="黑体" w:eastAsia="黑体" w:hAnsi="黑体" w:hint="eastAsia"/>
                <w:color w:val="000000"/>
                <w:sz w:val="18"/>
                <w:szCs w:val="18"/>
              </w:rPr>
              <w:t>29</w:t>
            </w:r>
            <w:r>
              <w:rPr>
                <w:rFonts w:ascii="黑体" w:eastAsia="黑体" w:hAnsi="黑体" w:hint="eastAsia"/>
                <w:color w:val="000000"/>
                <w:sz w:val="18"/>
                <w:szCs w:val="18"/>
              </w:rPr>
              <w:t>栋</w:t>
            </w:r>
            <w:r>
              <w:rPr>
                <w:rFonts w:ascii="黑体" w:eastAsia="黑体" w:hAnsi="黑体" w:hint="eastAsia"/>
                <w:color w:val="000000"/>
                <w:sz w:val="18"/>
                <w:szCs w:val="18"/>
              </w:rPr>
              <w:t>101</w:t>
            </w:r>
          </w:p>
        </w:tc>
      </w:tr>
      <w:tr w:rsidR="005F3B41" w14:paraId="7BA06B54" w14:textId="77777777">
        <w:tc>
          <w:tcPr>
            <w:tcW w:w="851" w:type="dxa"/>
            <w:vAlign w:val="center"/>
          </w:tcPr>
          <w:p w14:paraId="40196029"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30</w:t>
            </w:r>
          </w:p>
        </w:tc>
        <w:tc>
          <w:tcPr>
            <w:tcW w:w="3828" w:type="dxa"/>
            <w:vAlign w:val="center"/>
          </w:tcPr>
          <w:p w14:paraId="288AE66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深圳市深水光明水务有限公司上村水厂</w:t>
            </w:r>
          </w:p>
        </w:tc>
        <w:tc>
          <w:tcPr>
            <w:tcW w:w="4536" w:type="dxa"/>
            <w:vAlign w:val="center"/>
          </w:tcPr>
          <w:p w14:paraId="73B4D6C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深圳市光明新区公明街道民生大道兴宝合工业大厦东上村水厂</w:t>
            </w:r>
          </w:p>
        </w:tc>
      </w:tr>
      <w:tr w:rsidR="005F3B41" w14:paraId="79DED273" w14:textId="77777777">
        <w:tc>
          <w:tcPr>
            <w:tcW w:w="851" w:type="dxa"/>
            <w:vAlign w:val="center"/>
          </w:tcPr>
          <w:p w14:paraId="54426A07"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31</w:t>
            </w:r>
          </w:p>
        </w:tc>
        <w:tc>
          <w:tcPr>
            <w:tcW w:w="3828" w:type="dxa"/>
            <w:vAlign w:val="center"/>
          </w:tcPr>
          <w:p w14:paraId="12EA79C5"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深圳市坪山区自来水有限公司（径子水厂）</w:t>
            </w:r>
          </w:p>
        </w:tc>
        <w:tc>
          <w:tcPr>
            <w:tcW w:w="4536" w:type="dxa"/>
            <w:vAlign w:val="center"/>
          </w:tcPr>
          <w:p w14:paraId="484E2B45"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深圳市坪山新区马峦路</w:t>
            </w:r>
            <w:r>
              <w:rPr>
                <w:rFonts w:ascii="黑体" w:eastAsia="黑体" w:hAnsi="黑体" w:hint="eastAsia"/>
                <w:color w:val="000000"/>
                <w:sz w:val="18"/>
                <w:szCs w:val="18"/>
              </w:rPr>
              <w:t>102</w:t>
            </w:r>
            <w:r>
              <w:rPr>
                <w:rFonts w:ascii="黑体" w:eastAsia="黑体" w:hAnsi="黑体" w:hint="eastAsia"/>
                <w:color w:val="000000"/>
                <w:sz w:val="18"/>
                <w:szCs w:val="18"/>
              </w:rPr>
              <w:t>号</w:t>
            </w:r>
          </w:p>
        </w:tc>
      </w:tr>
      <w:tr w:rsidR="005F3B41" w14:paraId="5741DD85" w14:textId="77777777">
        <w:tc>
          <w:tcPr>
            <w:tcW w:w="851" w:type="dxa"/>
            <w:vAlign w:val="center"/>
          </w:tcPr>
          <w:p w14:paraId="743C848E"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32</w:t>
            </w:r>
          </w:p>
        </w:tc>
        <w:tc>
          <w:tcPr>
            <w:tcW w:w="3828" w:type="dxa"/>
            <w:vAlign w:val="center"/>
          </w:tcPr>
          <w:p w14:paraId="50B6225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深圳市坪山区疾病预防控制中心门诊部</w:t>
            </w:r>
          </w:p>
        </w:tc>
        <w:tc>
          <w:tcPr>
            <w:tcW w:w="4536" w:type="dxa"/>
            <w:vAlign w:val="center"/>
          </w:tcPr>
          <w:p w14:paraId="764F321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深圳市坪山区坪山</w:t>
            </w:r>
            <w:r>
              <w:rPr>
                <w:rFonts w:ascii="黑体" w:eastAsia="黑体" w:hAnsi="黑体" w:hint="eastAsia"/>
                <w:color w:val="000000"/>
                <w:sz w:val="18"/>
                <w:szCs w:val="18"/>
              </w:rPr>
              <w:t>办事处</w:t>
            </w:r>
            <w:r>
              <w:rPr>
                <w:rFonts w:ascii="黑体" w:eastAsia="黑体" w:hAnsi="黑体" w:hint="eastAsia"/>
                <w:color w:val="000000"/>
                <w:sz w:val="18"/>
                <w:szCs w:val="18"/>
              </w:rPr>
              <w:t>宝山第二工业区第二幢</w:t>
            </w:r>
          </w:p>
        </w:tc>
      </w:tr>
      <w:tr w:rsidR="005F3B41" w14:paraId="7D94ADC4" w14:textId="77777777">
        <w:tc>
          <w:tcPr>
            <w:tcW w:w="851" w:type="dxa"/>
            <w:vAlign w:val="center"/>
          </w:tcPr>
          <w:p w14:paraId="14DC1BA6"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33</w:t>
            </w:r>
          </w:p>
        </w:tc>
        <w:tc>
          <w:tcPr>
            <w:tcW w:w="3828" w:type="dxa"/>
            <w:vAlign w:val="center"/>
          </w:tcPr>
          <w:p w14:paraId="5B1D6B1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深圳市仙指有限公司</w:t>
            </w:r>
          </w:p>
        </w:tc>
        <w:tc>
          <w:tcPr>
            <w:tcW w:w="4536" w:type="dxa"/>
            <w:vAlign w:val="center"/>
          </w:tcPr>
          <w:p w14:paraId="12A275F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深圳市坪山新区坪山深汕路</w:t>
            </w:r>
            <w:r>
              <w:rPr>
                <w:rFonts w:ascii="黑体" w:eastAsia="黑体" w:hAnsi="黑体" w:hint="eastAsia"/>
                <w:color w:val="000000"/>
                <w:sz w:val="18"/>
                <w:szCs w:val="18"/>
              </w:rPr>
              <w:t>687-2</w:t>
            </w:r>
            <w:r>
              <w:rPr>
                <w:rFonts w:ascii="黑体" w:eastAsia="黑体" w:hAnsi="黑体" w:hint="eastAsia"/>
                <w:color w:val="000000"/>
                <w:sz w:val="18"/>
                <w:szCs w:val="18"/>
              </w:rPr>
              <w:t>号</w:t>
            </w:r>
          </w:p>
        </w:tc>
      </w:tr>
      <w:tr w:rsidR="005F3B41" w14:paraId="7021E8CF" w14:textId="77777777">
        <w:tc>
          <w:tcPr>
            <w:tcW w:w="851" w:type="dxa"/>
            <w:vAlign w:val="center"/>
          </w:tcPr>
          <w:p w14:paraId="4BDB3003"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34</w:t>
            </w:r>
          </w:p>
        </w:tc>
        <w:tc>
          <w:tcPr>
            <w:tcW w:w="3828" w:type="dxa"/>
            <w:vAlign w:val="center"/>
          </w:tcPr>
          <w:p w14:paraId="32CDCE0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深圳市坪山区人民医院</w:t>
            </w:r>
          </w:p>
        </w:tc>
        <w:tc>
          <w:tcPr>
            <w:tcW w:w="4536" w:type="dxa"/>
            <w:vAlign w:val="center"/>
          </w:tcPr>
          <w:p w14:paraId="1C652AA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深圳市坪山区坪山街道办事处人民街</w:t>
            </w:r>
            <w:r>
              <w:rPr>
                <w:rFonts w:ascii="黑体" w:eastAsia="黑体" w:hAnsi="黑体" w:hint="eastAsia"/>
                <w:color w:val="000000"/>
                <w:sz w:val="18"/>
                <w:szCs w:val="18"/>
              </w:rPr>
              <w:t>19</w:t>
            </w:r>
            <w:r>
              <w:rPr>
                <w:rFonts w:ascii="黑体" w:eastAsia="黑体" w:hAnsi="黑体" w:hint="eastAsia"/>
                <w:color w:val="000000"/>
                <w:sz w:val="18"/>
                <w:szCs w:val="18"/>
              </w:rPr>
              <w:t>号</w:t>
            </w:r>
          </w:p>
        </w:tc>
      </w:tr>
      <w:tr w:rsidR="005F3B41" w14:paraId="398CFEB4" w14:textId="77777777">
        <w:tc>
          <w:tcPr>
            <w:tcW w:w="851" w:type="dxa"/>
            <w:vAlign w:val="center"/>
          </w:tcPr>
          <w:p w14:paraId="5FED4A7A"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35</w:t>
            </w:r>
          </w:p>
        </w:tc>
        <w:tc>
          <w:tcPr>
            <w:tcW w:w="3828" w:type="dxa"/>
            <w:vAlign w:val="center"/>
          </w:tcPr>
          <w:p w14:paraId="2D4F1F2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深圳爱华门诊部</w:t>
            </w:r>
          </w:p>
        </w:tc>
        <w:tc>
          <w:tcPr>
            <w:tcW w:w="4536" w:type="dxa"/>
            <w:vAlign w:val="center"/>
          </w:tcPr>
          <w:p w14:paraId="4F6A3C02"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深圳市坪山新区坑梓人民西路</w:t>
            </w:r>
            <w:r>
              <w:rPr>
                <w:rFonts w:ascii="黑体" w:eastAsia="黑体" w:hAnsi="黑体" w:hint="eastAsia"/>
                <w:color w:val="000000"/>
                <w:sz w:val="18"/>
                <w:szCs w:val="18"/>
              </w:rPr>
              <w:t>90</w:t>
            </w:r>
            <w:r>
              <w:rPr>
                <w:rFonts w:ascii="黑体" w:eastAsia="黑体" w:hAnsi="黑体" w:hint="eastAsia"/>
                <w:color w:val="000000"/>
                <w:sz w:val="18"/>
                <w:szCs w:val="18"/>
              </w:rPr>
              <w:t>号</w:t>
            </w:r>
          </w:p>
        </w:tc>
      </w:tr>
      <w:tr w:rsidR="005F3B41" w14:paraId="3669D7BA" w14:textId="77777777">
        <w:tc>
          <w:tcPr>
            <w:tcW w:w="851" w:type="dxa"/>
            <w:vAlign w:val="center"/>
          </w:tcPr>
          <w:p w14:paraId="71142165"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36</w:t>
            </w:r>
          </w:p>
        </w:tc>
        <w:tc>
          <w:tcPr>
            <w:tcW w:w="3828" w:type="dxa"/>
            <w:vAlign w:val="center"/>
          </w:tcPr>
          <w:p w14:paraId="2C52100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深圳盘发门诊部</w:t>
            </w:r>
          </w:p>
        </w:tc>
        <w:tc>
          <w:tcPr>
            <w:tcW w:w="4536" w:type="dxa"/>
            <w:vAlign w:val="center"/>
          </w:tcPr>
          <w:p w14:paraId="633D015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深圳市大鹏新区葵涌街道三溪西路</w:t>
            </w:r>
            <w:r>
              <w:rPr>
                <w:rFonts w:ascii="黑体" w:eastAsia="黑体" w:hAnsi="黑体" w:hint="eastAsia"/>
                <w:color w:val="000000"/>
                <w:sz w:val="18"/>
                <w:szCs w:val="18"/>
              </w:rPr>
              <w:t>15</w:t>
            </w:r>
            <w:r>
              <w:rPr>
                <w:rFonts w:ascii="黑体" w:eastAsia="黑体" w:hAnsi="黑体" w:hint="eastAsia"/>
                <w:color w:val="000000"/>
                <w:sz w:val="18"/>
                <w:szCs w:val="18"/>
              </w:rPr>
              <w:t>号</w:t>
            </w:r>
            <w:r>
              <w:rPr>
                <w:rFonts w:ascii="黑体" w:eastAsia="黑体" w:hAnsi="黑体" w:hint="eastAsia"/>
                <w:color w:val="000000"/>
                <w:sz w:val="18"/>
                <w:szCs w:val="18"/>
              </w:rPr>
              <w:t>101</w:t>
            </w:r>
            <w:r>
              <w:rPr>
                <w:rFonts w:ascii="黑体" w:eastAsia="黑体" w:hAnsi="黑体" w:hint="eastAsia"/>
                <w:color w:val="000000"/>
                <w:sz w:val="18"/>
                <w:szCs w:val="18"/>
              </w:rPr>
              <w:t>、</w:t>
            </w:r>
            <w:r>
              <w:rPr>
                <w:rFonts w:ascii="黑体" w:eastAsia="黑体" w:hAnsi="黑体" w:hint="eastAsia"/>
                <w:color w:val="000000"/>
                <w:sz w:val="18"/>
                <w:szCs w:val="18"/>
              </w:rPr>
              <w:t>102</w:t>
            </w:r>
          </w:p>
        </w:tc>
      </w:tr>
      <w:tr w:rsidR="005F3B41" w14:paraId="22F257C6" w14:textId="77777777">
        <w:tc>
          <w:tcPr>
            <w:tcW w:w="851" w:type="dxa"/>
            <w:vAlign w:val="center"/>
          </w:tcPr>
          <w:p w14:paraId="1585C1FB"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37</w:t>
            </w:r>
          </w:p>
        </w:tc>
        <w:tc>
          <w:tcPr>
            <w:tcW w:w="3828" w:type="dxa"/>
            <w:vAlign w:val="center"/>
          </w:tcPr>
          <w:p w14:paraId="476F71A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中广核环保产业有限公司</w:t>
            </w:r>
          </w:p>
        </w:tc>
        <w:tc>
          <w:tcPr>
            <w:tcW w:w="4536" w:type="dxa"/>
            <w:vAlign w:val="center"/>
          </w:tcPr>
          <w:p w14:paraId="1967173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深圳市龙岗区宝龙工业城宝龙七路</w:t>
            </w:r>
            <w:r>
              <w:rPr>
                <w:rFonts w:ascii="黑体" w:eastAsia="黑体" w:hAnsi="黑体" w:hint="eastAsia"/>
                <w:color w:val="000000"/>
                <w:sz w:val="18"/>
                <w:szCs w:val="18"/>
              </w:rPr>
              <w:t>2</w:t>
            </w:r>
            <w:r>
              <w:rPr>
                <w:rFonts w:ascii="黑体" w:eastAsia="黑体" w:hAnsi="黑体" w:hint="eastAsia"/>
                <w:color w:val="000000"/>
                <w:sz w:val="18"/>
                <w:szCs w:val="18"/>
              </w:rPr>
              <w:t>东门宝龙综合服务中心</w:t>
            </w:r>
            <w:r>
              <w:rPr>
                <w:rFonts w:ascii="黑体" w:eastAsia="黑体" w:hAnsi="黑体" w:hint="eastAsia"/>
                <w:color w:val="000000"/>
                <w:sz w:val="18"/>
                <w:szCs w:val="18"/>
              </w:rPr>
              <w:t>6</w:t>
            </w:r>
            <w:r>
              <w:rPr>
                <w:rFonts w:ascii="黑体" w:eastAsia="黑体" w:hAnsi="黑体" w:hint="eastAsia"/>
                <w:color w:val="000000"/>
                <w:sz w:val="18"/>
                <w:szCs w:val="18"/>
              </w:rPr>
              <w:t>楼</w:t>
            </w:r>
            <w:r>
              <w:rPr>
                <w:rFonts w:ascii="黑体" w:eastAsia="黑体" w:hAnsi="黑体" w:hint="eastAsia"/>
                <w:color w:val="000000"/>
                <w:sz w:val="18"/>
                <w:szCs w:val="18"/>
              </w:rPr>
              <w:t>610</w:t>
            </w:r>
            <w:r>
              <w:rPr>
                <w:rFonts w:ascii="黑体" w:eastAsia="黑体" w:hAnsi="黑体" w:hint="eastAsia"/>
                <w:color w:val="000000"/>
                <w:sz w:val="18"/>
                <w:szCs w:val="18"/>
              </w:rPr>
              <w:t>室</w:t>
            </w:r>
          </w:p>
        </w:tc>
      </w:tr>
      <w:tr w:rsidR="005F3B41" w14:paraId="4EE6D5EF" w14:textId="77777777">
        <w:tc>
          <w:tcPr>
            <w:tcW w:w="851" w:type="dxa"/>
            <w:vAlign w:val="center"/>
          </w:tcPr>
          <w:p w14:paraId="461E02A6"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38</w:t>
            </w:r>
          </w:p>
        </w:tc>
        <w:tc>
          <w:tcPr>
            <w:tcW w:w="3828" w:type="dxa"/>
            <w:vAlign w:val="center"/>
          </w:tcPr>
          <w:p w14:paraId="08586B3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深圳市龙岗区月亮湾畔休闲都会</w:t>
            </w:r>
          </w:p>
        </w:tc>
        <w:tc>
          <w:tcPr>
            <w:tcW w:w="4536" w:type="dxa"/>
            <w:vAlign w:val="center"/>
          </w:tcPr>
          <w:p w14:paraId="4316708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深圳市大鹏新区大鹏办事处王母社区迎宾路</w:t>
            </w:r>
            <w:r>
              <w:rPr>
                <w:rFonts w:ascii="黑体" w:eastAsia="黑体" w:hAnsi="黑体" w:hint="eastAsia"/>
                <w:color w:val="000000"/>
                <w:sz w:val="18"/>
                <w:szCs w:val="18"/>
              </w:rPr>
              <w:t>1</w:t>
            </w:r>
            <w:r>
              <w:rPr>
                <w:rFonts w:ascii="黑体" w:eastAsia="黑体" w:hAnsi="黑体" w:hint="eastAsia"/>
                <w:color w:val="000000"/>
                <w:sz w:val="18"/>
                <w:szCs w:val="18"/>
              </w:rPr>
              <w:t>号</w:t>
            </w:r>
          </w:p>
        </w:tc>
      </w:tr>
      <w:tr w:rsidR="005F3B41" w14:paraId="77681D7A" w14:textId="77777777">
        <w:tc>
          <w:tcPr>
            <w:tcW w:w="851" w:type="dxa"/>
            <w:vAlign w:val="center"/>
          </w:tcPr>
          <w:p w14:paraId="08AA2033"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39</w:t>
            </w:r>
          </w:p>
        </w:tc>
        <w:tc>
          <w:tcPr>
            <w:tcW w:w="3828" w:type="dxa"/>
            <w:vAlign w:val="center"/>
          </w:tcPr>
          <w:p w14:paraId="01A1E70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深圳市大鹏新区葵涌人民医院土洋社区健康服务中心</w:t>
            </w:r>
          </w:p>
        </w:tc>
        <w:tc>
          <w:tcPr>
            <w:tcW w:w="4536" w:type="dxa"/>
            <w:vAlign w:val="center"/>
          </w:tcPr>
          <w:p w14:paraId="3B278D65"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深圳市大鹏新区葵涌街道土洋社区吓门</w:t>
            </w:r>
            <w:r>
              <w:rPr>
                <w:rFonts w:ascii="黑体" w:eastAsia="黑体" w:hAnsi="黑体" w:hint="eastAsia"/>
                <w:color w:val="000000"/>
                <w:sz w:val="18"/>
                <w:szCs w:val="18"/>
              </w:rPr>
              <w:t>18</w:t>
            </w:r>
            <w:r>
              <w:rPr>
                <w:rFonts w:ascii="黑体" w:eastAsia="黑体" w:hAnsi="黑体" w:hint="eastAsia"/>
                <w:color w:val="000000"/>
                <w:sz w:val="18"/>
                <w:szCs w:val="18"/>
              </w:rPr>
              <w:t>号</w:t>
            </w:r>
          </w:p>
        </w:tc>
      </w:tr>
      <w:tr w:rsidR="005F3B41" w14:paraId="446F4FF5" w14:textId="77777777">
        <w:tc>
          <w:tcPr>
            <w:tcW w:w="851" w:type="dxa"/>
            <w:vAlign w:val="center"/>
          </w:tcPr>
          <w:p w14:paraId="703FC90E"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40</w:t>
            </w:r>
          </w:p>
        </w:tc>
        <w:tc>
          <w:tcPr>
            <w:tcW w:w="3828" w:type="dxa"/>
            <w:vAlign w:val="center"/>
          </w:tcPr>
          <w:p w14:paraId="5A11021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深圳市大鹏新区葵涌人民医院</w:t>
            </w:r>
          </w:p>
        </w:tc>
        <w:tc>
          <w:tcPr>
            <w:tcW w:w="4536" w:type="dxa"/>
            <w:vAlign w:val="center"/>
          </w:tcPr>
          <w:p w14:paraId="598AFF4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深圳市大鹏新区葵涌办事处葵新北路</w:t>
            </w:r>
            <w:r>
              <w:rPr>
                <w:rFonts w:ascii="黑体" w:eastAsia="黑体" w:hAnsi="黑体" w:hint="eastAsia"/>
                <w:color w:val="000000"/>
                <w:sz w:val="18"/>
                <w:szCs w:val="18"/>
              </w:rPr>
              <w:t>26</w:t>
            </w:r>
            <w:r>
              <w:rPr>
                <w:rFonts w:ascii="黑体" w:eastAsia="黑体" w:hAnsi="黑体" w:hint="eastAsia"/>
                <w:color w:val="000000"/>
                <w:sz w:val="18"/>
                <w:szCs w:val="18"/>
              </w:rPr>
              <w:t>号</w:t>
            </w:r>
          </w:p>
        </w:tc>
      </w:tr>
      <w:tr w:rsidR="005F3B41" w14:paraId="1679264E" w14:textId="77777777">
        <w:tc>
          <w:tcPr>
            <w:tcW w:w="851" w:type="dxa"/>
            <w:vAlign w:val="center"/>
          </w:tcPr>
          <w:p w14:paraId="7D5B40B1"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41</w:t>
            </w:r>
          </w:p>
        </w:tc>
        <w:tc>
          <w:tcPr>
            <w:tcW w:w="3828" w:type="dxa"/>
            <w:vAlign w:val="center"/>
          </w:tcPr>
          <w:p w14:paraId="30CDCC9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深圳晋新门诊部</w:t>
            </w:r>
          </w:p>
        </w:tc>
        <w:tc>
          <w:tcPr>
            <w:tcW w:w="4536" w:type="dxa"/>
            <w:vAlign w:val="center"/>
          </w:tcPr>
          <w:p w14:paraId="622DEA0F"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深圳市龙岗区龙城街道龙翔大道</w:t>
            </w:r>
            <w:r>
              <w:rPr>
                <w:rFonts w:ascii="黑体" w:eastAsia="黑体" w:hAnsi="黑体" w:hint="eastAsia"/>
                <w:color w:val="000000"/>
                <w:sz w:val="18"/>
                <w:szCs w:val="18"/>
              </w:rPr>
              <w:t>9009</w:t>
            </w:r>
            <w:r>
              <w:rPr>
                <w:rFonts w:ascii="黑体" w:eastAsia="黑体" w:hAnsi="黑体" w:hint="eastAsia"/>
                <w:color w:val="000000"/>
                <w:sz w:val="18"/>
                <w:szCs w:val="18"/>
              </w:rPr>
              <w:t>号珠江广场</w:t>
            </w:r>
            <w:r>
              <w:rPr>
                <w:rFonts w:ascii="黑体" w:eastAsia="黑体" w:hAnsi="黑体" w:hint="eastAsia"/>
                <w:color w:val="000000"/>
                <w:sz w:val="18"/>
                <w:szCs w:val="18"/>
              </w:rPr>
              <w:t>C1</w:t>
            </w:r>
            <w:r>
              <w:rPr>
                <w:rFonts w:ascii="黑体" w:eastAsia="黑体" w:hAnsi="黑体" w:hint="eastAsia"/>
                <w:color w:val="000000"/>
                <w:sz w:val="18"/>
                <w:szCs w:val="18"/>
              </w:rPr>
              <w:t>铺</w:t>
            </w:r>
          </w:p>
        </w:tc>
      </w:tr>
      <w:tr w:rsidR="005F3B41" w14:paraId="7FCA075A" w14:textId="77777777">
        <w:tc>
          <w:tcPr>
            <w:tcW w:w="851" w:type="dxa"/>
            <w:vAlign w:val="center"/>
          </w:tcPr>
          <w:p w14:paraId="40BF448B"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42</w:t>
            </w:r>
          </w:p>
        </w:tc>
        <w:tc>
          <w:tcPr>
            <w:tcW w:w="3828" w:type="dxa"/>
            <w:vAlign w:val="center"/>
          </w:tcPr>
          <w:p w14:paraId="04B569E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深圳市双龙泉健身俱乐部有限公司</w:t>
            </w:r>
          </w:p>
        </w:tc>
        <w:tc>
          <w:tcPr>
            <w:tcW w:w="4536" w:type="dxa"/>
            <w:vAlign w:val="center"/>
          </w:tcPr>
          <w:p w14:paraId="3EACA1D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广东省深圳市龙岗区龙城街道盛平社区龙平东路</w:t>
            </w:r>
            <w:r>
              <w:rPr>
                <w:rFonts w:ascii="黑体" w:eastAsia="黑体" w:hAnsi="黑体" w:hint="eastAsia"/>
                <w:color w:val="000000"/>
                <w:sz w:val="18"/>
                <w:szCs w:val="18"/>
              </w:rPr>
              <w:t>359</w:t>
            </w:r>
            <w:r>
              <w:rPr>
                <w:rFonts w:ascii="黑体" w:eastAsia="黑体" w:hAnsi="黑体" w:hint="eastAsia"/>
                <w:color w:val="000000"/>
                <w:sz w:val="18"/>
                <w:szCs w:val="18"/>
              </w:rPr>
              <w:t>号</w:t>
            </w:r>
          </w:p>
        </w:tc>
      </w:tr>
      <w:tr w:rsidR="005F3B41" w14:paraId="1D93BC23" w14:textId="77777777">
        <w:tc>
          <w:tcPr>
            <w:tcW w:w="851" w:type="dxa"/>
            <w:vAlign w:val="center"/>
          </w:tcPr>
          <w:p w14:paraId="0488FBC3"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43</w:t>
            </w:r>
          </w:p>
        </w:tc>
        <w:tc>
          <w:tcPr>
            <w:tcW w:w="3828" w:type="dxa"/>
            <w:vAlign w:val="center"/>
          </w:tcPr>
          <w:p w14:paraId="162F294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深圳艾美美医疗美容门诊部</w:t>
            </w:r>
          </w:p>
        </w:tc>
        <w:tc>
          <w:tcPr>
            <w:tcW w:w="4536" w:type="dxa"/>
            <w:vAlign w:val="center"/>
          </w:tcPr>
          <w:p w14:paraId="2A4E6C0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深圳市龙岗区龙福路</w:t>
            </w:r>
            <w:r>
              <w:rPr>
                <w:rFonts w:ascii="黑体" w:eastAsia="黑体" w:hAnsi="黑体" w:hint="eastAsia"/>
                <w:color w:val="000000"/>
                <w:sz w:val="18"/>
                <w:szCs w:val="18"/>
              </w:rPr>
              <w:t>123</w:t>
            </w:r>
            <w:r>
              <w:rPr>
                <w:rFonts w:ascii="黑体" w:eastAsia="黑体" w:hAnsi="黑体" w:hint="eastAsia"/>
                <w:color w:val="000000"/>
                <w:sz w:val="18"/>
                <w:szCs w:val="18"/>
              </w:rPr>
              <w:t>号</w:t>
            </w:r>
          </w:p>
        </w:tc>
      </w:tr>
      <w:tr w:rsidR="005F3B41" w14:paraId="46C71FE2" w14:textId="77777777">
        <w:tc>
          <w:tcPr>
            <w:tcW w:w="851" w:type="dxa"/>
            <w:vAlign w:val="center"/>
          </w:tcPr>
          <w:p w14:paraId="47A551E6"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44</w:t>
            </w:r>
          </w:p>
        </w:tc>
        <w:tc>
          <w:tcPr>
            <w:tcW w:w="3828" w:type="dxa"/>
            <w:vAlign w:val="center"/>
          </w:tcPr>
          <w:p w14:paraId="2C43AD7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深圳市横岗自来水有限公司塘坑水厂</w:t>
            </w:r>
          </w:p>
        </w:tc>
        <w:tc>
          <w:tcPr>
            <w:tcW w:w="4536" w:type="dxa"/>
            <w:vAlign w:val="center"/>
          </w:tcPr>
          <w:p w14:paraId="3B62579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深圳市龙岗区横岗街道塘坑路</w:t>
            </w:r>
            <w:r>
              <w:rPr>
                <w:rFonts w:ascii="黑体" w:eastAsia="黑体" w:hAnsi="黑体" w:hint="eastAsia"/>
                <w:color w:val="000000"/>
                <w:sz w:val="18"/>
                <w:szCs w:val="18"/>
              </w:rPr>
              <w:t>40</w:t>
            </w:r>
            <w:r>
              <w:rPr>
                <w:rFonts w:ascii="黑体" w:eastAsia="黑体" w:hAnsi="黑体" w:hint="eastAsia"/>
                <w:color w:val="000000"/>
                <w:sz w:val="18"/>
                <w:szCs w:val="18"/>
              </w:rPr>
              <w:t>号</w:t>
            </w:r>
          </w:p>
        </w:tc>
      </w:tr>
      <w:tr w:rsidR="005F3B41" w14:paraId="474A0D34" w14:textId="77777777">
        <w:tc>
          <w:tcPr>
            <w:tcW w:w="851" w:type="dxa"/>
            <w:vAlign w:val="center"/>
          </w:tcPr>
          <w:p w14:paraId="601F0DBF"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45</w:t>
            </w:r>
          </w:p>
        </w:tc>
        <w:tc>
          <w:tcPr>
            <w:tcW w:w="3828" w:type="dxa"/>
            <w:vAlign w:val="center"/>
          </w:tcPr>
          <w:p w14:paraId="225F40C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深圳市龙岗区横岗预防保健所门诊部</w:t>
            </w:r>
          </w:p>
        </w:tc>
        <w:tc>
          <w:tcPr>
            <w:tcW w:w="4536" w:type="dxa"/>
            <w:vAlign w:val="center"/>
          </w:tcPr>
          <w:p w14:paraId="3B4453A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深圳市龙岗区横岗街道富康路</w:t>
            </w:r>
            <w:r>
              <w:rPr>
                <w:rFonts w:ascii="黑体" w:eastAsia="黑体" w:hAnsi="黑体" w:hint="eastAsia"/>
                <w:color w:val="000000"/>
                <w:sz w:val="18"/>
                <w:szCs w:val="18"/>
              </w:rPr>
              <w:t>95</w:t>
            </w:r>
            <w:r>
              <w:rPr>
                <w:rFonts w:ascii="黑体" w:eastAsia="黑体" w:hAnsi="黑体" w:hint="eastAsia"/>
                <w:color w:val="000000"/>
                <w:sz w:val="18"/>
                <w:szCs w:val="18"/>
              </w:rPr>
              <w:t>号</w:t>
            </w:r>
          </w:p>
        </w:tc>
      </w:tr>
      <w:tr w:rsidR="005F3B41" w14:paraId="75CC8DBE" w14:textId="77777777">
        <w:tc>
          <w:tcPr>
            <w:tcW w:w="851" w:type="dxa"/>
            <w:vAlign w:val="center"/>
          </w:tcPr>
          <w:p w14:paraId="7EE94E11"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46</w:t>
            </w:r>
          </w:p>
        </w:tc>
        <w:tc>
          <w:tcPr>
            <w:tcW w:w="3828" w:type="dxa"/>
            <w:vAlign w:val="center"/>
          </w:tcPr>
          <w:p w14:paraId="5764DBA2"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深圳市龙华区疾病预防控制中心门诊部</w:t>
            </w:r>
          </w:p>
        </w:tc>
        <w:tc>
          <w:tcPr>
            <w:tcW w:w="4536" w:type="dxa"/>
            <w:vAlign w:val="center"/>
          </w:tcPr>
          <w:p w14:paraId="534AC0A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深圳市龙华区龙华办事处龙观路</w:t>
            </w:r>
            <w:r>
              <w:rPr>
                <w:rFonts w:ascii="黑体" w:eastAsia="黑体" w:hAnsi="黑体" w:hint="eastAsia"/>
                <w:color w:val="000000"/>
                <w:sz w:val="18"/>
                <w:szCs w:val="18"/>
              </w:rPr>
              <w:t>96</w:t>
            </w:r>
            <w:r>
              <w:rPr>
                <w:rFonts w:ascii="黑体" w:eastAsia="黑体" w:hAnsi="黑体" w:hint="eastAsia"/>
                <w:color w:val="000000"/>
                <w:sz w:val="18"/>
                <w:szCs w:val="18"/>
              </w:rPr>
              <w:t>号</w:t>
            </w:r>
          </w:p>
        </w:tc>
      </w:tr>
      <w:tr w:rsidR="005F3B41" w14:paraId="0662129E" w14:textId="77777777">
        <w:tc>
          <w:tcPr>
            <w:tcW w:w="851" w:type="dxa"/>
            <w:vAlign w:val="center"/>
          </w:tcPr>
          <w:p w14:paraId="4366A723"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47</w:t>
            </w:r>
          </w:p>
        </w:tc>
        <w:tc>
          <w:tcPr>
            <w:tcW w:w="3828" w:type="dxa"/>
            <w:vAlign w:val="center"/>
          </w:tcPr>
          <w:p w14:paraId="5426BFF5"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深圳欧顿门诊部</w:t>
            </w:r>
          </w:p>
        </w:tc>
        <w:tc>
          <w:tcPr>
            <w:tcW w:w="4536" w:type="dxa"/>
            <w:vAlign w:val="center"/>
          </w:tcPr>
          <w:p w14:paraId="6D9EF677"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深圳市龙华新区龙华街道龙观路粤通工业区</w:t>
            </w:r>
            <w:r>
              <w:rPr>
                <w:rFonts w:ascii="黑体" w:eastAsia="黑体" w:hAnsi="黑体" w:hint="eastAsia"/>
                <w:color w:val="000000"/>
                <w:sz w:val="18"/>
                <w:szCs w:val="18"/>
              </w:rPr>
              <w:t>2</w:t>
            </w:r>
            <w:r>
              <w:rPr>
                <w:rFonts w:ascii="黑体" w:eastAsia="黑体" w:hAnsi="黑体" w:hint="eastAsia"/>
                <w:color w:val="000000"/>
                <w:sz w:val="18"/>
                <w:szCs w:val="18"/>
              </w:rPr>
              <w:t>号一、二楼</w:t>
            </w:r>
          </w:p>
        </w:tc>
      </w:tr>
      <w:tr w:rsidR="005F3B41" w14:paraId="12ADC9E8" w14:textId="77777777">
        <w:tc>
          <w:tcPr>
            <w:tcW w:w="851" w:type="dxa"/>
            <w:vAlign w:val="center"/>
          </w:tcPr>
          <w:p w14:paraId="7B70F3B6"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48</w:t>
            </w:r>
          </w:p>
        </w:tc>
        <w:tc>
          <w:tcPr>
            <w:tcW w:w="3828" w:type="dxa"/>
            <w:vAlign w:val="center"/>
          </w:tcPr>
          <w:p w14:paraId="374295C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深圳康健口腔门诊部</w:t>
            </w:r>
          </w:p>
        </w:tc>
        <w:tc>
          <w:tcPr>
            <w:tcW w:w="4536" w:type="dxa"/>
            <w:vAlign w:val="center"/>
          </w:tcPr>
          <w:p w14:paraId="107925DA"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深圳市龙华新区民治街道民治路西侧潜龙鑫茂花园</w:t>
            </w:r>
            <w:r>
              <w:rPr>
                <w:rFonts w:ascii="黑体" w:eastAsia="黑体" w:hAnsi="黑体" w:hint="eastAsia"/>
                <w:color w:val="000000"/>
                <w:sz w:val="18"/>
                <w:szCs w:val="18"/>
              </w:rPr>
              <w:t>A</w:t>
            </w:r>
            <w:r>
              <w:rPr>
                <w:rFonts w:ascii="黑体" w:eastAsia="黑体" w:hAnsi="黑体" w:hint="eastAsia"/>
                <w:color w:val="000000"/>
                <w:sz w:val="18"/>
                <w:szCs w:val="18"/>
              </w:rPr>
              <w:t>区</w:t>
            </w:r>
            <w:r>
              <w:rPr>
                <w:rFonts w:ascii="黑体" w:eastAsia="黑体" w:hAnsi="黑体" w:hint="eastAsia"/>
                <w:color w:val="000000"/>
                <w:sz w:val="18"/>
                <w:szCs w:val="18"/>
              </w:rPr>
              <w:t>5</w:t>
            </w:r>
            <w:r>
              <w:rPr>
                <w:rFonts w:ascii="黑体" w:eastAsia="黑体" w:hAnsi="黑体" w:hint="eastAsia"/>
                <w:color w:val="000000"/>
                <w:sz w:val="18"/>
                <w:szCs w:val="18"/>
              </w:rPr>
              <w:t>栋</w:t>
            </w:r>
            <w:r>
              <w:rPr>
                <w:rFonts w:ascii="黑体" w:eastAsia="黑体" w:hAnsi="黑体" w:hint="eastAsia"/>
                <w:color w:val="000000"/>
                <w:sz w:val="18"/>
                <w:szCs w:val="18"/>
              </w:rPr>
              <w:t>116A</w:t>
            </w:r>
          </w:p>
        </w:tc>
      </w:tr>
      <w:tr w:rsidR="005F3B41" w14:paraId="3BE846C8" w14:textId="77777777">
        <w:tc>
          <w:tcPr>
            <w:tcW w:w="851" w:type="dxa"/>
            <w:vAlign w:val="center"/>
          </w:tcPr>
          <w:p w14:paraId="3027751E"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49</w:t>
            </w:r>
          </w:p>
        </w:tc>
        <w:tc>
          <w:tcPr>
            <w:tcW w:w="3828" w:type="dxa"/>
            <w:vAlign w:val="center"/>
          </w:tcPr>
          <w:p w14:paraId="74C4BD56"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深圳市宝安龙华龙泉酒店有限公司龙泉康乐桑拿中心</w:t>
            </w:r>
          </w:p>
        </w:tc>
        <w:tc>
          <w:tcPr>
            <w:tcW w:w="4536" w:type="dxa"/>
            <w:vAlign w:val="center"/>
          </w:tcPr>
          <w:p w14:paraId="3AA08A59"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深圳市宝安区龙华街道人民中路</w:t>
            </w:r>
          </w:p>
        </w:tc>
      </w:tr>
      <w:tr w:rsidR="005F3B41" w14:paraId="0E0F3889" w14:textId="77777777">
        <w:tc>
          <w:tcPr>
            <w:tcW w:w="851" w:type="dxa"/>
            <w:vAlign w:val="center"/>
          </w:tcPr>
          <w:p w14:paraId="58F04750"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50</w:t>
            </w:r>
          </w:p>
        </w:tc>
        <w:tc>
          <w:tcPr>
            <w:tcW w:w="3828" w:type="dxa"/>
            <w:vAlign w:val="center"/>
          </w:tcPr>
          <w:p w14:paraId="14ECAE0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深圳市深水龙华水务有限公司观澜分公司</w:t>
            </w:r>
          </w:p>
        </w:tc>
        <w:tc>
          <w:tcPr>
            <w:tcW w:w="4536" w:type="dxa"/>
            <w:vAlign w:val="center"/>
          </w:tcPr>
          <w:p w14:paraId="56DD97A3"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深圳市龙华新区观澜街道茜坑社区茜坑老村茜坑水厂</w:t>
            </w:r>
          </w:p>
        </w:tc>
      </w:tr>
      <w:tr w:rsidR="005F3B41" w14:paraId="0EA200C6" w14:textId="77777777">
        <w:tc>
          <w:tcPr>
            <w:tcW w:w="851" w:type="dxa"/>
            <w:vAlign w:val="center"/>
          </w:tcPr>
          <w:p w14:paraId="78F89DF5"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51</w:t>
            </w:r>
          </w:p>
        </w:tc>
        <w:tc>
          <w:tcPr>
            <w:tcW w:w="3828" w:type="dxa"/>
            <w:vAlign w:val="center"/>
          </w:tcPr>
          <w:p w14:paraId="74D0B710"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深圳市东部碧桐湾休闲中心</w:t>
            </w:r>
          </w:p>
        </w:tc>
        <w:tc>
          <w:tcPr>
            <w:tcW w:w="4536" w:type="dxa"/>
            <w:vAlign w:val="center"/>
          </w:tcPr>
          <w:p w14:paraId="060BD2C8"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广东省深圳市盐田区沙深路碧桐湾大厦三楼</w:t>
            </w:r>
          </w:p>
        </w:tc>
      </w:tr>
      <w:tr w:rsidR="005F3B41" w14:paraId="6F1044B9" w14:textId="77777777">
        <w:tc>
          <w:tcPr>
            <w:tcW w:w="851" w:type="dxa"/>
            <w:vAlign w:val="center"/>
          </w:tcPr>
          <w:p w14:paraId="780475A8"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52</w:t>
            </w:r>
          </w:p>
        </w:tc>
        <w:tc>
          <w:tcPr>
            <w:tcW w:w="3828" w:type="dxa"/>
            <w:vAlign w:val="center"/>
          </w:tcPr>
          <w:p w14:paraId="5E22A40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深圳市水务（集团）有限公司盐田港水厂上坪分厂</w:t>
            </w:r>
          </w:p>
        </w:tc>
        <w:tc>
          <w:tcPr>
            <w:tcW w:w="4536" w:type="dxa"/>
            <w:vAlign w:val="center"/>
          </w:tcPr>
          <w:p w14:paraId="71FC1721"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深圳市盐田区大梅沙成坑村太古岭</w:t>
            </w:r>
          </w:p>
        </w:tc>
      </w:tr>
      <w:tr w:rsidR="005F3B41" w14:paraId="3A320474" w14:textId="77777777">
        <w:tc>
          <w:tcPr>
            <w:tcW w:w="851" w:type="dxa"/>
            <w:vAlign w:val="center"/>
          </w:tcPr>
          <w:p w14:paraId="5E29513C"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53</w:t>
            </w:r>
          </w:p>
        </w:tc>
        <w:tc>
          <w:tcPr>
            <w:tcW w:w="3828" w:type="dxa"/>
            <w:vAlign w:val="center"/>
          </w:tcPr>
          <w:p w14:paraId="721E5784"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深圳怡仁门诊部</w:t>
            </w:r>
          </w:p>
        </w:tc>
        <w:tc>
          <w:tcPr>
            <w:tcW w:w="4536" w:type="dxa"/>
            <w:vAlign w:val="center"/>
          </w:tcPr>
          <w:p w14:paraId="1110524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盐田区沙头角街道沙盐路</w:t>
            </w:r>
            <w:r>
              <w:rPr>
                <w:rFonts w:ascii="黑体" w:eastAsia="黑体" w:hAnsi="黑体" w:hint="eastAsia"/>
                <w:color w:val="000000"/>
                <w:sz w:val="18"/>
                <w:szCs w:val="18"/>
              </w:rPr>
              <w:t>3001</w:t>
            </w:r>
            <w:r>
              <w:rPr>
                <w:rFonts w:ascii="黑体" w:eastAsia="黑体" w:hAnsi="黑体" w:hint="eastAsia"/>
                <w:color w:val="000000"/>
                <w:sz w:val="18"/>
                <w:szCs w:val="18"/>
              </w:rPr>
              <w:t>号</w:t>
            </w:r>
          </w:p>
        </w:tc>
      </w:tr>
      <w:tr w:rsidR="005F3B41" w14:paraId="2AEA01D4" w14:textId="77777777">
        <w:tc>
          <w:tcPr>
            <w:tcW w:w="851" w:type="dxa"/>
            <w:vAlign w:val="center"/>
          </w:tcPr>
          <w:p w14:paraId="2BE19DA0"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54</w:t>
            </w:r>
          </w:p>
        </w:tc>
        <w:tc>
          <w:tcPr>
            <w:tcW w:w="3828" w:type="dxa"/>
            <w:vAlign w:val="center"/>
          </w:tcPr>
          <w:p w14:paraId="0968C18B"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深圳市盐田区人民医院</w:t>
            </w:r>
          </w:p>
        </w:tc>
        <w:tc>
          <w:tcPr>
            <w:tcW w:w="4536" w:type="dxa"/>
            <w:vAlign w:val="center"/>
          </w:tcPr>
          <w:p w14:paraId="12D5B0B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深圳市盐田区梧桐路</w:t>
            </w:r>
            <w:r>
              <w:rPr>
                <w:rFonts w:ascii="黑体" w:eastAsia="黑体" w:hAnsi="黑体" w:hint="eastAsia"/>
                <w:color w:val="000000"/>
                <w:sz w:val="18"/>
                <w:szCs w:val="18"/>
              </w:rPr>
              <w:t>2010</w:t>
            </w:r>
            <w:r>
              <w:rPr>
                <w:rFonts w:ascii="黑体" w:eastAsia="黑体" w:hAnsi="黑体" w:hint="eastAsia"/>
                <w:color w:val="000000"/>
                <w:sz w:val="18"/>
                <w:szCs w:val="18"/>
              </w:rPr>
              <w:t>号</w:t>
            </w:r>
          </w:p>
        </w:tc>
      </w:tr>
      <w:tr w:rsidR="005F3B41" w14:paraId="734473B4" w14:textId="77777777">
        <w:tc>
          <w:tcPr>
            <w:tcW w:w="851" w:type="dxa"/>
            <w:vAlign w:val="center"/>
          </w:tcPr>
          <w:p w14:paraId="6E54DA36" w14:textId="77777777" w:rsidR="005F3B41" w:rsidRDefault="00F628AA">
            <w:pPr>
              <w:spacing w:line="300" w:lineRule="exact"/>
              <w:jc w:val="center"/>
              <w:rPr>
                <w:rFonts w:ascii="黑体" w:eastAsia="黑体" w:hAnsi="黑体" w:cs="宋体"/>
                <w:color w:val="000000"/>
                <w:sz w:val="18"/>
                <w:szCs w:val="18"/>
              </w:rPr>
            </w:pPr>
            <w:r>
              <w:rPr>
                <w:rFonts w:ascii="黑体" w:eastAsia="黑体" w:hAnsi="黑体" w:hint="eastAsia"/>
                <w:color w:val="000000"/>
                <w:sz w:val="18"/>
                <w:szCs w:val="18"/>
              </w:rPr>
              <w:t>55</w:t>
            </w:r>
          </w:p>
        </w:tc>
        <w:tc>
          <w:tcPr>
            <w:tcW w:w="3828" w:type="dxa"/>
            <w:vAlign w:val="center"/>
          </w:tcPr>
          <w:p w14:paraId="48442C4C"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深圳怡仁门诊部</w:t>
            </w:r>
          </w:p>
        </w:tc>
        <w:tc>
          <w:tcPr>
            <w:tcW w:w="4536" w:type="dxa"/>
            <w:vAlign w:val="center"/>
          </w:tcPr>
          <w:p w14:paraId="7A6441FD" w14:textId="77777777" w:rsidR="005F3B41" w:rsidRDefault="00F628AA">
            <w:pPr>
              <w:spacing w:line="300" w:lineRule="exact"/>
              <w:jc w:val="left"/>
              <w:rPr>
                <w:rFonts w:ascii="黑体" w:eastAsia="黑体" w:hAnsi="黑体" w:cs="宋体"/>
                <w:color w:val="000000"/>
                <w:sz w:val="18"/>
                <w:szCs w:val="18"/>
              </w:rPr>
            </w:pPr>
            <w:r>
              <w:rPr>
                <w:rFonts w:ascii="黑体" w:eastAsia="黑体" w:hAnsi="黑体" w:hint="eastAsia"/>
                <w:color w:val="000000"/>
                <w:sz w:val="18"/>
                <w:szCs w:val="18"/>
              </w:rPr>
              <w:t>盐田区沙头角街道沙盐路</w:t>
            </w:r>
            <w:r>
              <w:rPr>
                <w:rFonts w:ascii="黑体" w:eastAsia="黑体" w:hAnsi="黑体" w:hint="eastAsia"/>
                <w:color w:val="000000"/>
                <w:sz w:val="18"/>
                <w:szCs w:val="18"/>
              </w:rPr>
              <w:t>3001</w:t>
            </w:r>
            <w:r>
              <w:rPr>
                <w:rFonts w:ascii="黑体" w:eastAsia="黑体" w:hAnsi="黑体" w:hint="eastAsia"/>
                <w:color w:val="000000"/>
                <w:sz w:val="18"/>
                <w:szCs w:val="18"/>
              </w:rPr>
              <w:t>号</w:t>
            </w:r>
          </w:p>
        </w:tc>
      </w:tr>
    </w:tbl>
    <w:p w14:paraId="2417B6B4" w14:textId="77777777" w:rsidR="005F3B41" w:rsidRDefault="00F628AA">
      <w:pPr>
        <w:numPr>
          <w:ilvl w:val="0"/>
          <w:numId w:val="1"/>
        </w:numPr>
        <w:spacing w:line="300" w:lineRule="exact"/>
        <w:jc w:val="left"/>
        <w:rPr>
          <w:rFonts w:ascii="黑体" w:eastAsia="黑体" w:hAnsi="黑体"/>
          <w:color w:val="000000"/>
          <w:sz w:val="18"/>
          <w:szCs w:val="18"/>
        </w:rPr>
      </w:pPr>
      <w:r>
        <w:rPr>
          <w:rFonts w:ascii="黑体" w:eastAsia="黑体" w:hAnsi="黑体" w:hint="eastAsia"/>
          <w:color w:val="000000"/>
          <w:sz w:val="18"/>
          <w:szCs w:val="18"/>
        </w:rPr>
        <w:t>关于部分地址信息的说明：表格中部分坪山区及龙华区的单位在颁发许可证时，坪山及龙华两区未从新区升格为行政区，为使公布信息与许可证信息严格对应，表格中沿用许可证上“坪山新区”“龙华新区”的地址信息。</w:t>
      </w:r>
    </w:p>
    <w:p w14:paraId="3CC8EA09" w14:textId="77777777" w:rsidR="005F3B41" w:rsidRDefault="00F628AA">
      <w:pPr>
        <w:numPr>
          <w:ilvl w:val="0"/>
          <w:numId w:val="1"/>
        </w:numPr>
        <w:spacing w:line="300" w:lineRule="exact"/>
        <w:jc w:val="left"/>
        <w:rPr>
          <w:rFonts w:ascii="黑体" w:eastAsia="黑体" w:hAnsi="黑体"/>
          <w:color w:val="000000"/>
          <w:sz w:val="18"/>
          <w:szCs w:val="18"/>
        </w:rPr>
      </w:pPr>
      <w:r>
        <w:rPr>
          <w:rFonts w:ascii="黑体" w:eastAsia="黑体" w:hAnsi="黑体" w:hint="eastAsia"/>
          <w:color w:val="000000"/>
          <w:sz w:val="18"/>
          <w:szCs w:val="18"/>
        </w:rPr>
        <w:t>上表</w:t>
      </w:r>
      <w:r>
        <w:rPr>
          <w:rFonts w:ascii="黑体" w:eastAsia="黑体" w:hAnsi="黑体" w:hint="eastAsia"/>
          <w:color w:val="000000"/>
          <w:sz w:val="18"/>
          <w:szCs w:val="18"/>
        </w:rPr>
        <w:t>53</w:t>
      </w:r>
      <w:r>
        <w:rPr>
          <w:rFonts w:ascii="黑体" w:eastAsia="黑体" w:hAnsi="黑体" w:hint="eastAsia"/>
          <w:color w:val="000000"/>
          <w:sz w:val="18"/>
          <w:szCs w:val="18"/>
        </w:rPr>
        <w:t>和</w:t>
      </w:r>
      <w:r>
        <w:rPr>
          <w:rFonts w:ascii="黑体" w:eastAsia="黑体" w:hAnsi="黑体" w:hint="eastAsia"/>
          <w:color w:val="000000"/>
          <w:sz w:val="18"/>
          <w:szCs w:val="18"/>
        </w:rPr>
        <w:t>55</w:t>
      </w:r>
      <w:r>
        <w:rPr>
          <w:rFonts w:ascii="黑体" w:eastAsia="黑体" w:hAnsi="黑体" w:hint="eastAsia"/>
          <w:color w:val="000000"/>
          <w:sz w:val="18"/>
          <w:szCs w:val="18"/>
        </w:rPr>
        <w:t>所属不同的检查任务。</w:t>
      </w:r>
    </w:p>
    <w:sectPr w:rsidR="005F3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C2284C"/>
    <w:multiLevelType w:val="singleLevel"/>
    <w:tmpl w:val="59C2284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851AA"/>
    <w:rsid w:val="005F3B41"/>
    <w:rsid w:val="008127CD"/>
    <w:rsid w:val="00AE3857"/>
    <w:rsid w:val="00B17D4B"/>
    <w:rsid w:val="00B82D16"/>
    <w:rsid w:val="00B871D1"/>
    <w:rsid w:val="00C851AA"/>
    <w:rsid w:val="00F628AA"/>
    <w:rsid w:val="1C8D58C8"/>
    <w:rsid w:val="30340C6A"/>
    <w:rsid w:val="50C0421F"/>
    <w:rsid w:val="65F5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FCDB2"/>
  <w15:docId w15:val="{D7AF5A08-B436-400E-8688-33DD0936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2141</Characters>
  <Application>Microsoft Office Word</Application>
  <DocSecurity>0</DocSecurity>
  <Lines>17</Lines>
  <Paragraphs>5</Paragraphs>
  <ScaleCrop>false</ScaleCrop>
  <Company>china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罗鹏</cp:lastModifiedBy>
  <cp:revision>5</cp:revision>
  <dcterms:created xsi:type="dcterms:W3CDTF">2017-09-19T06:22:00Z</dcterms:created>
  <dcterms:modified xsi:type="dcterms:W3CDTF">2022-09-28T14:26:00Z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