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spacing w:line="560" w:lineRule="exact"/>
        <w:rPr>
          <w:rFonts w:hint="eastAsia" w:ascii="黑体" w:hAnsi="黑体" w:eastAsia="黑体"/>
          <w:sz w:val="32"/>
          <w:u w:val="none"/>
        </w:rPr>
      </w:pPr>
      <w:bookmarkStart w:id="0" w:name="title"/>
      <w:r>
        <w:rPr>
          <w:rFonts w:hint="eastAsia" w:ascii="黑体" w:hAnsi="黑体" w:eastAsia="黑体"/>
          <w:sz w:val="32"/>
          <w:u w:val="none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202</w:t>
      </w:r>
      <w:r>
        <w:rPr>
          <w:rFonts w:hint="eastAsia" w:ascii="方正小标宋_GBK" w:hAnsi="方正小标宋简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简体" w:eastAsia="方正小标宋_GBK"/>
          <w:sz w:val="44"/>
          <w:szCs w:val="44"/>
        </w:rPr>
        <w:t>年深圳市全科医生儿科亚专长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培训</w:t>
      </w:r>
      <w:r>
        <w:rPr>
          <w:rFonts w:hint="eastAsia" w:ascii="方正小标宋_GBK" w:hAnsi="方正小标宋简体" w:eastAsia="方正小标宋_GBK"/>
          <w:sz w:val="44"/>
          <w:szCs w:val="44"/>
          <w:lang w:val="en-US" w:eastAsia="zh-CN"/>
        </w:rPr>
        <w:t>时间</w:t>
      </w:r>
      <w:r>
        <w:rPr>
          <w:rFonts w:hint="eastAsia" w:ascii="方正小标宋_GBK" w:hAnsi="方正小标宋简体" w:eastAsia="方正小标宋_GBK"/>
          <w:sz w:val="44"/>
          <w:szCs w:val="44"/>
        </w:rPr>
        <w:t>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2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月份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4月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19日</w:t>
            </w:r>
          </w:p>
        </w:tc>
        <w:tc>
          <w:tcPr>
            <w:tcW w:w="312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26日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5月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10日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17日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24日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31日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1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7日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19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vertAlign w:val="baseline"/>
                <w:lang w:val="en-US" w:eastAsia="zh-CN"/>
              </w:rPr>
              <w:t>14日</w:t>
            </w:r>
          </w:p>
        </w:tc>
        <w:tc>
          <w:tcPr>
            <w:tcW w:w="3120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b/>
                <w:sz w:val="24"/>
                <w:vertAlign w:val="baseline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567" w:right="1134" w:bottom="567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b/>
          <w:sz w:val="24"/>
        </w:rPr>
        <w:t>备注</w:t>
      </w:r>
      <w:r>
        <w:rPr>
          <w:rFonts w:hint="eastAsia" w:ascii="仿宋_GB2312" w:eastAsia="仿宋_GB2312"/>
          <w:sz w:val="24"/>
        </w:rPr>
        <w:t>：授课内容及时间以实际授课安排为准；授课地点：市卫健能教中心</w:t>
      </w:r>
      <w:r>
        <w:rPr>
          <w:rFonts w:hint="eastAsia" w:ascii="仿宋_GB2312" w:eastAsia="仿宋_GB2312"/>
          <w:sz w:val="24"/>
          <w:lang w:val="en-US" w:eastAsia="zh-CN"/>
        </w:rPr>
        <w:t>D</w:t>
      </w:r>
      <w:r>
        <w:rPr>
          <w:rFonts w:hint="eastAsia" w:ascii="仿宋_GB2312" w:eastAsia="仿宋_GB2312"/>
          <w:sz w:val="24"/>
        </w:rPr>
        <w:t>栋</w:t>
      </w:r>
      <w:r>
        <w:rPr>
          <w:rFonts w:hint="eastAsia" w:ascii="仿宋_GB2312" w:eastAsia="仿宋_GB2312"/>
          <w:sz w:val="24"/>
          <w:lang w:val="en-US" w:eastAsia="zh-CN"/>
        </w:rPr>
        <w:t>307</w:t>
      </w:r>
      <w:r>
        <w:rPr>
          <w:rFonts w:hint="eastAsia" w:ascii="仿宋_GB2312" w:eastAsia="仿宋_GB2312"/>
          <w:sz w:val="24"/>
        </w:rPr>
        <w:t>教</w:t>
      </w:r>
      <w:bookmarkStart w:id="1" w:name="_GoBack"/>
      <w:bookmarkEnd w:id="1"/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77D9DC"/>
    <w:rsid w:val="3FE312CD"/>
    <w:rsid w:val="3FF5AF06"/>
    <w:rsid w:val="4A1947CF"/>
    <w:rsid w:val="74FF5942"/>
    <w:rsid w:val="79BF71CA"/>
    <w:rsid w:val="7BDFC0D9"/>
    <w:rsid w:val="E3714AAF"/>
    <w:rsid w:val="F7AEF06B"/>
    <w:rsid w:val="F9BF9A9D"/>
    <w:rsid w:val="FB2BA51E"/>
    <w:rsid w:val="FEBE97CC"/>
    <w:rsid w:val="FFEFB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9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刘洋</cp:lastModifiedBy>
  <cp:lastPrinted>2023-03-28T01:11:00Z</cp:lastPrinted>
  <dcterms:modified xsi:type="dcterms:W3CDTF">2023-03-27T10:01:44Z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