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7A8" w:rsidRDefault="0055462A" w14:paraId="5F9E4113" w14:textId="77777777">
      <w:pPr>
        <w:jc w:val="center"/>
        <w:rPr>
          <w:b/>
          <w:sz w:val="18"/>
        </w:rPr>
      </w:pPr>
      <w:bookmarkStart w:name="DeclareLevelStr" w:id="0"/>
      <w:r>
        <w:rPr>
          <w:rFonts w:hint="eastAsia"/>
          <w:b/>
          <w:sz w:val="44"/>
          <w:szCs w:val="44"/>
        </w:rPr>
        <w:t xml:space="preserve">中级</w:t>
      </w:r>
      <w:bookmarkEnd w:id="0"/>
      <w:r>
        <w:rPr>
          <w:rFonts w:hint="eastAsia"/>
          <w:b/>
          <w:sz w:val="44"/>
          <w:szCs w:val="44"/>
        </w:rPr>
        <w:t>职称申报人基本情况及评审登记表</w:t>
      </w: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85"/>
        <w:gridCol w:w="83"/>
        <w:gridCol w:w="1134"/>
        <w:gridCol w:w="115"/>
        <w:gridCol w:w="1302"/>
        <w:gridCol w:w="1276"/>
        <w:gridCol w:w="670"/>
        <w:gridCol w:w="731"/>
        <w:gridCol w:w="39"/>
        <w:gridCol w:w="313"/>
        <w:gridCol w:w="943"/>
        <w:gridCol w:w="631"/>
        <w:gridCol w:w="749"/>
        <w:gridCol w:w="521"/>
        <w:gridCol w:w="1073"/>
        <w:gridCol w:w="414"/>
        <w:gridCol w:w="724"/>
        <w:gridCol w:w="47"/>
        <w:gridCol w:w="538"/>
        <w:gridCol w:w="975"/>
        <w:gridCol w:w="1279"/>
      </w:tblGrid>
      <w:tr w:rsidR="00BC77A8" w14:paraId="6E88FAC3" w14:textId="77777777">
        <w:trPr>
          <w:cantSplit/>
          <w:trHeight w:val="557"/>
        </w:trPr>
        <w:tc>
          <w:tcPr>
            <w:tcW w:w="1413" w:type="dxa"/>
            <w:vAlign w:val="center"/>
          </w:tcPr>
          <w:p w:rsidR="00BC77A8" w:rsidRDefault="0055462A" w14:paraId="55336565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BC77A8" w:rsidRDefault="00BC77A8" w14:paraId="2FC5C6B5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RealName" w:id="1"/>
            <w:r>
              <w:t xml:space="preserve">宋文超</w:t>
            </w:r>
            <w:bookmarkEnd w:id="1"/>
          </w:p>
        </w:tc>
        <w:tc>
          <w:tcPr>
            <w:tcW w:w="1134" w:type="dxa"/>
            <w:vAlign w:val="center"/>
          </w:tcPr>
          <w:p w:rsidR="00BC77A8" w:rsidRDefault="0055462A" w14:paraId="5164E0A0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BC77A8" w:rsidRDefault="00BC77A8" w14:paraId="260A2FEB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bookmarkStart w:name="Sex" w:id="2"/>
            <w:r>
              <w:t xml:space="preserve">男</w:t>
            </w:r>
            <w:bookmarkEnd w:id="2"/>
          </w:p>
        </w:tc>
        <w:tc>
          <w:tcPr>
            <w:tcW w:w="1276" w:type="dxa"/>
            <w:vAlign w:val="center"/>
          </w:tcPr>
          <w:p w:rsidR="00BC77A8" w:rsidRDefault="0055462A" w14:paraId="6FDD2362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BC77A8" w:rsidP="003E67D4" w:rsidRDefault="00BC77A8" w14:paraId="11A35EB7" w14:textId="77777777">
            <w:pPr>
              <w:autoSpaceDN w:val="0"/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Birthday" w:id="3"/>
            <w:r>
              <w:t xml:space="preserve"> 1983年11月</w:t>
            </w:r>
            <w:bookmarkEnd w:id="3"/>
          </w:p>
        </w:tc>
        <w:tc>
          <w:tcPr>
            <w:tcW w:w="1295" w:type="dxa"/>
            <w:gridSpan w:val="3"/>
            <w:vAlign w:val="center"/>
          </w:tcPr>
          <w:p w:rsidR="00BC77A8" w:rsidRDefault="0055462A" w14:paraId="43754C8D" w14:textId="77777777">
            <w:pPr>
              <w:spacing w:line="280" w:lineRule="exact"/>
              <w:ind w:right="-107" w:rightChars="-51" w:firstLine="105" w:firstLineChars="5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</w:t>
            </w:r>
            <w:r>
              <w:rPr>
                <w:rFonts w:ascii="仿宋_GB2312" w:eastAsia="仿宋_GB2312"/>
                <w:b/>
              </w:rPr>
              <w:t>学历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06068E4D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TopSpecialityEducationBackground" w:id="4"/>
            <w:r>
              <w:t xml:space="preserve">大学本科</w:t>
            </w:r>
            <w:bookmarkEnd w:id="4"/>
          </w:p>
        </w:tc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55462A" w14:paraId="448DC19E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最高</w:t>
            </w:r>
            <w:r>
              <w:rPr>
                <w:rFonts w:ascii="仿宋_GB2312" w:eastAsia="仿宋_GB2312"/>
                <w:b/>
              </w:rPr>
              <w:t>学位</w:t>
            </w: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0D49933B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TopSpecialityDegree" w:id="5"/>
            <w:r>
              <w:t xml:space="preserve">学士</w:t>
            </w:r>
            <w:bookmarkEnd w:id="5"/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RDefault="0055462A" w14:paraId="5AA20730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参加</w:t>
            </w:r>
            <w:r>
              <w:rPr>
                <w:rFonts w:ascii="仿宋_GB2312" w:eastAsia="仿宋_GB2312"/>
                <w:b/>
              </w:rPr>
              <w:t>工作时间</w:t>
            </w: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 w:rsidR="00BC77A8" w:rsidRDefault="00BC77A8" w14:paraId="14FAA497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TimeOfAttendingJob" w:id="6"/>
            <w:r>
              <w:t xml:space="preserve">2001-9-1</w:t>
            </w:r>
            <w:bookmarkEnd w:id="6"/>
          </w:p>
        </w:tc>
      </w:tr>
      <w:tr w:rsidR="00BC77A8" w14:paraId="5503B7F6" w14:textId="77777777">
        <w:trPr>
          <w:cantSplit/>
          <w:trHeight w:val="850"/>
        </w:trPr>
        <w:tc>
          <w:tcPr>
            <w:tcW w:w="1413" w:type="dxa"/>
            <w:vAlign w:val="center"/>
          </w:tcPr>
          <w:p w:rsidR="00BC77A8" w:rsidRDefault="0055462A" w14:paraId="1808F6BD" w14:textId="77777777">
            <w:pPr>
              <w:spacing w:line="280" w:lineRule="exact"/>
              <w:ind w:right="-107" w:rightChars="-5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现工作单位</w:t>
            </w:r>
          </w:p>
        </w:tc>
        <w:tc>
          <w:tcPr>
            <w:tcW w:w="3819" w:type="dxa"/>
            <w:gridSpan w:val="5"/>
            <w:vAlign w:val="center"/>
          </w:tcPr>
          <w:p w:rsidR="00BC77A8" w:rsidP="00C23D80" w:rsidRDefault="00BC77A8" w14:paraId="2AEE79B8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UnitName" w:id="7"/>
            <w:r>
              <w:t xml:space="preserve">深圳市医疗卫生专业服务中心</w:t>
            </w:r>
            <w:bookmarkEnd w:id="7"/>
          </w:p>
        </w:tc>
        <w:tc>
          <w:tcPr>
            <w:tcW w:w="1276" w:type="dxa"/>
            <w:vAlign w:val="center"/>
          </w:tcPr>
          <w:p w:rsidR="00BC77A8" w:rsidRDefault="0055462A" w14:paraId="19C03F25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所在科室</w:t>
            </w:r>
          </w:p>
        </w:tc>
        <w:tc>
          <w:tcPr>
            <w:tcW w:w="1401" w:type="dxa"/>
            <w:gridSpan w:val="2"/>
            <w:vAlign w:val="center"/>
          </w:tcPr>
          <w:p w:rsidR="00BC77A8" w:rsidRDefault="00BC77A8" w14:paraId="7F4323DD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Department" w:id="8"/>
            <w:r>
              <w:t xml:space="preserve">项目管理部</w:t>
            </w:r>
            <w:bookmarkEnd w:id="8"/>
          </w:p>
        </w:tc>
        <w:tc>
          <w:tcPr>
            <w:tcW w:w="1295" w:type="dxa"/>
            <w:gridSpan w:val="3"/>
            <w:vAlign w:val="center"/>
          </w:tcPr>
          <w:p w:rsidR="00BC77A8" w:rsidRDefault="0055462A" w14:paraId="4DC3C2AE" w14:textId="77777777">
            <w:pPr>
              <w:spacing w:line="280" w:lineRule="exact"/>
              <w:ind w:right="-107" w:rightChars="-51" w:firstLine="105" w:firstLineChars="50"/>
              <w:rPr>
                <w:rFonts w:ascii="仿宋_GB2312" w:eastAsia="仿宋_GB2312"/>
                <w:b/>
                <w:strike/>
              </w:rPr>
            </w:pPr>
            <w:r>
              <w:rPr>
                <w:rFonts w:hint="eastAsia" w:ascii="仿宋_GB2312" w:eastAsia="仿宋_GB2312"/>
                <w:b/>
              </w:rPr>
              <w:t>现工作</w:t>
            </w:r>
            <w:r>
              <w:rPr>
                <w:rFonts w:ascii="仿宋_GB2312" w:eastAsia="仿宋_GB2312"/>
                <w:b/>
              </w:rPr>
              <w:t>岗位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6A106E8A" w14:textId="77777777">
            <w:pPr>
              <w:spacing w:line="280" w:lineRule="exact"/>
              <w:jc w:val="center"/>
              <w:rPr>
                <w:rFonts w:ascii="仿宋_GB2312" w:eastAsia="仿宋_GB2312"/>
                <w:b/>
                <w:strike/>
              </w:rPr>
            </w:pPr>
            <w:bookmarkStart w:name="PostType" w:id="9"/>
            <w:r>
              <w:t xml:space="preserve">专业技术岗位</w:t>
            </w:r>
            <w:bookmarkEnd w:id="9"/>
          </w:p>
        </w:tc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55462A" w14:paraId="136DA277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从事本专业或相近专业技术工作年限</w:t>
            </w: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6FFE6C25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TotalYearOfRelativeWork" w:id="10"/>
            <w:r>
              <w:t xml:space="preserve">5</w:t>
            </w:r>
            <w:bookmarkEnd w:id="10"/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RDefault="0055462A" w14:paraId="0E87BB22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现任行政</w:t>
            </w:r>
          </w:p>
          <w:p w:rsidR="00BC77A8" w:rsidRDefault="0055462A" w14:paraId="0822CC37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职务</w:t>
            </w: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 w:rsidR="00BC77A8" w:rsidRDefault="00BC77A8" w14:paraId="3A010AAF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AdministrativePost" w:id="11"/>
            <w:r>
              <w:t xml:space="preserve">无</w:t>
            </w:r>
            <w:bookmarkEnd w:id="11"/>
          </w:p>
        </w:tc>
      </w:tr>
      <w:tr w:rsidR="00BC77A8" w14:paraId="11B6E914" w14:textId="77777777">
        <w:trPr>
          <w:cantSplit/>
          <w:trHeight w:val="679"/>
        </w:trPr>
        <w:tc>
          <w:tcPr>
            <w:tcW w:w="1413" w:type="dxa"/>
            <w:vAlign w:val="center"/>
          </w:tcPr>
          <w:p w:rsidR="00BC77A8" w:rsidRDefault="0055462A" w14:paraId="0AB530C9" w14:textId="77777777">
            <w:pPr>
              <w:spacing w:line="280" w:lineRule="exact"/>
              <w:ind w:left="-65" w:leftChars="-33" w:right="-80" w:rightChars="-38" w:hanging="4" w:hangingChars="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现职称专</w:t>
            </w:r>
          </w:p>
          <w:p w:rsidR="00BC77A8" w:rsidRDefault="0055462A" w14:paraId="641D4F62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业及名称</w:t>
            </w:r>
          </w:p>
        </w:tc>
        <w:tc>
          <w:tcPr>
            <w:tcW w:w="1268" w:type="dxa"/>
            <w:gridSpan w:val="2"/>
            <w:vAlign w:val="center"/>
          </w:tcPr>
          <w:p w:rsidR="00BC77A8" w:rsidRDefault="00BC77A8" w14:paraId="537B3D90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SpecialityAndQualification" w:id="12"/>
            <w:r>
              <w:t xml:space="preserve">内科学 主治医师</w:t>
            </w:r>
            <w:bookmarkEnd w:id="12"/>
          </w:p>
        </w:tc>
        <w:tc>
          <w:tcPr>
            <w:tcW w:w="1134" w:type="dxa"/>
            <w:vAlign w:val="center"/>
          </w:tcPr>
          <w:p w:rsidR="00BC77A8" w:rsidRDefault="0055462A" w14:paraId="39F5AAC9" w14:textId="77777777"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现职称</w:t>
            </w:r>
          </w:p>
          <w:p w:rsidR="00BC77A8" w:rsidRDefault="0055462A" w14:paraId="20A5A2F5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获得方式</w:t>
            </w:r>
          </w:p>
        </w:tc>
        <w:tc>
          <w:tcPr>
            <w:tcW w:w="1417" w:type="dxa"/>
            <w:gridSpan w:val="2"/>
            <w:vAlign w:val="center"/>
          </w:tcPr>
          <w:p w:rsidR="00BC77A8" w:rsidRDefault="00BC77A8" w14:paraId="0D6964DA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bookmarkStart w:name="CurrentQualificationAcquireWay" w:id="13"/>
            <w:r>
              <w:t xml:space="preserve">评审</w:t>
            </w:r>
            <w:bookmarkEnd w:id="13"/>
          </w:p>
        </w:tc>
        <w:tc>
          <w:tcPr>
            <w:tcW w:w="1276" w:type="dxa"/>
            <w:vAlign w:val="center"/>
          </w:tcPr>
          <w:p w:rsidR="00BC77A8" w:rsidRDefault="0055462A" w14:paraId="1F4EBC7D" w14:textId="77777777">
            <w:pPr>
              <w:spacing w:line="280" w:lineRule="exact"/>
              <w:ind w:left="-103" w:leftChars="-62" w:right="-92" w:rightChars="-44" w:hanging="27" w:hangingChars="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现职称</w:t>
            </w:r>
          </w:p>
          <w:p w:rsidR="00BC77A8" w:rsidRDefault="0055462A" w14:paraId="2AA1D137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获得时间</w:t>
            </w:r>
          </w:p>
        </w:tc>
        <w:tc>
          <w:tcPr>
            <w:tcW w:w="1401" w:type="dxa"/>
            <w:gridSpan w:val="2"/>
            <w:vAlign w:val="center"/>
          </w:tcPr>
          <w:p w:rsidR="00BC77A8" w:rsidRDefault="00BC77A8" w14:paraId="1CE4019A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QualificationAcquireDate" w:id="14"/>
            <w:r>
              <w:t xml:space="preserve">2011-6-16</w:t>
            </w:r>
            <w:bookmarkEnd w:id="14"/>
          </w:p>
        </w:tc>
        <w:tc>
          <w:tcPr>
            <w:tcW w:w="1295" w:type="dxa"/>
            <w:gridSpan w:val="3"/>
            <w:vAlign w:val="center"/>
          </w:tcPr>
          <w:p w:rsidR="00BC77A8" w:rsidRDefault="0055462A" w14:paraId="721E2385" w14:textId="77777777">
            <w:pPr>
              <w:spacing w:line="280" w:lineRule="exact"/>
              <w:ind w:left="-103" w:leftChars="-82" w:right="-149" w:rightChars="-71" w:hanging="69" w:hangingChars="3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现职称</w:t>
            </w:r>
          </w:p>
          <w:p w:rsidR="00BC77A8" w:rsidRDefault="0055462A" w14:paraId="09459676" w14:textId="77777777">
            <w:pPr>
              <w:spacing w:line="280" w:lineRule="exact"/>
              <w:ind w:right="-107" w:rightChars="-5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发证单位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4DA9EB22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QualificationIssuingBody" w:id="15"/>
            <w:r>
              <w:t xml:space="preserve">中国人民解放军总参谋部第三部中级专业技术职称评审委员会</w:t>
            </w:r>
            <w:bookmarkEnd w:id="15"/>
          </w:p>
        </w:tc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55462A" w14:paraId="0AAE4F05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现受聘何职称</w:t>
            </w: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5C1A3A39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QualificationAppointment" w:id="16"/>
            <w:r>
              <w:t xml:space="preserve">主治医师</w:t>
            </w:r>
            <w:bookmarkEnd w:id="16"/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RDefault="0055462A" w14:paraId="75387A84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职称</w:t>
            </w:r>
            <w:r>
              <w:rPr>
                <w:rFonts w:ascii="仿宋_GB2312" w:eastAsia="仿宋_GB2312"/>
                <w:b/>
              </w:rPr>
              <w:t>受聘时间</w:t>
            </w:r>
          </w:p>
        </w:tc>
        <w:tc>
          <w:tcPr>
            <w:tcW w:w="1279" w:type="dxa"/>
            <w:tcBorders>
              <w:right w:val="single" w:color="auto" w:sz="4" w:space="0"/>
            </w:tcBorders>
            <w:vAlign w:val="center"/>
          </w:tcPr>
          <w:p w:rsidR="00BC77A8" w:rsidRDefault="00BC77A8" w14:paraId="12C103AE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CurrentQualificationAppointmentDate" w:id="17"/>
            <w:r>
              <w:t xml:space="preserve">2011-12-1</w:t>
            </w:r>
            <w:bookmarkEnd w:id="17"/>
          </w:p>
        </w:tc>
      </w:tr>
      <w:tr w:rsidR="00BC77A8" w14:paraId="0C857B83" w14:textId="77777777">
        <w:trPr>
          <w:cantSplit/>
          <w:trHeight w:val="845"/>
        </w:trPr>
        <w:tc>
          <w:tcPr>
            <w:tcW w:w="1413" w:type="dxa"/>
            <w:vAlign w:val="center"/>
          </w:tcPr>
          <w:p w:rsidR="00BC77A8" w:rsidRDefault="0055462A" w14:paraId="311866F4" w14:textId="77777777">
            <w:pPr>
              <w:spacing w:line="280" w:lineRule="exact"/>
              <w:ind w:left="-65" w:leftChars="-33" w:right="-80" w:rightChars="-38" w:hanging="4" w:hangingChars="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申报职称</w:t>
            </w:r>
          </w:p>
        </w:tc>
        <w:tc>
          <w:tcPr>
            <w:tcW w:w="1268" w:type="dxa"/>
            <w:gridSpan w:val="2"/>
            <w:vAlign w:val="center"/>
          </w:tcPr>
          <w:p w:rsidR="00BC77A8" w:rsidRDefault="00BC77A8" w14:paraId="10326B72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DeclareQualification" w:id="18"/>
            <w:r>
              <w:t xml:space="preserve"> 助理研究员 </w:t>
            </w:r>
            <w:bookmarkEnd w:id="18"/>
          </w:p>
        </w:tc>
        <w:tc>
          <w:tcPr>
            <w:tcW w:w="1134" w:type="dxa"/>
            <w:vAlign w:val="center"/>
          </w:tcPr>
          <w:p w:rsidR="00BC77A8" w:rsidRDefault="0055462A" w14:paraId="7950AEDB" w14:textId="77777777"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申报</w:t>
            </w:r>
            <w:r>
              <w:rPr>
                <w:rFonts w:ascii="仿宋_GB2312" w:eastAsia="仿宋_GB2312"/>
                <w:b/>
              </w:rPr>
              <w:t>职称</w:t>
            </w:r>
          </w:p>
          <w:p w:rsidR="00BC77A8" w:rsidRDefault="0055462A" w14:paraId="2750FB79" w14:textId="77777777"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 w:rsidR="00BC77A8" w:rsidRDefault="00BC77A8" w14:paraId="68CC2ACB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bookmarkStart w:name="DeclareSpeciality" w:id="19"/>
            <w:r>
              <w:t xml:space="preserve">卫生管理研究</w:t>
            </w:r>
            <w:bookmarkEnd w:id="19"/>
          </w:p>
        </w:tc>
        <w:tc>
          <w:tcPr>
            <w:tcW w:w="1276" w:type="dxa"/>
            <w:vAlign w:val="center"/>
          </w:tcPr>
          <w:p w:rsidR="00BC77A8" w:rsidRDefault="0055462A" w14:paraId="7B92A5C7" w14:textId="77777777">
            <w:pPr>
              <w:spacing w:line="280" w:lineRule="exact"/>
              <w:ind w:left="-103" w:leftChars="-62" w:right="-92" w:rightChars="-44" w:hanging="27" w:hangingChars="1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以何</w:t>
            </w:r>
            <w:r>
              <w:rPr>
                <w:rFonts w:ascii="仿宋_GB2312" w:eastAsia="仿宋_GB2312"/>
                <w:b/>
              </w:rPr>
              <w:t>身份申报</w:t>
            </w:r>
          </w:p>
        </w:tc>
        <w:tc>
          <w:tcPr>
            <w:tcW w:w="1401" w:type="dxa"/>
            <w:gridSpan w:val="2"/>
            <w:vAlign w:val="center"/>
          </w:tcPr>
          <w:p w:rsidR="00BC77A8" w:rsidRDefault="00BC77A8" w14:paraId="43EEC30C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DeclareIdentity" w:id="20"/>
            <w:r>
              <w:t xml:space="preserve">普通申报人员</w:t>
            </w:r>
            <w:bookmarkEnd w:id="20"/>
          </w:p>
        </w:tc>
        <w:tc>
          <w:tcPr>
            <w:tcW w:w="1295" w:type="dxa"/>
            <w:gridSpan w:val="3"/>
            <w:vAlign w:val="center"/>
          </w:tcPr>
          <w:p w:rsidR="00BC77A8" w:rsidRDefault="0055462A" w14:paraId="39BD71A9" w14:textId="77777777">
            <w:pPr>
              <w:spacing w:line="280" w:lineRule="exact"/>
              <w:ind w:left="-103" w:leftChars="-82" w:right="-149" w:rightChars="-71" w:hanging="69" w:hangingChars="3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</w:t>
            </w:r>
            <w:r>
              <w:rPr>
                <w:rFonts w:ascii="仿宋_GB2312" w:eastAsia="仿宋_GB2312"/>
                <w:b/>
              </w:rPr>
              <w:t>转评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 w:rsidR="00BC77A8" w:rsidRDefault="00BC77A8" w14:paraId="33BE331E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bookmarkStart w:name="IsTransferFromOtherSeries" w:id="21"/>
            <w:r>
              <w:t xml:space="preserve">是</w:t>
            </w:r>
            <w:bookmarkEnd w:id="21"/>
          </w:p>
        </w:tc>
        <w:tc>
          <w:tcPr>
            <w:tcW w:w="2732" w:type="dxa"/>
            <w:gridSpan w:val="4"/>
            <w:tcBorders>
              <w:right w:val="single" w:color="auto" w:sz="4" w:space="0"/>
            </w:tcBorders>
            <w:vAlign w:val="center"/>
          </w:tcPr>
          <w:p w:rsidR="00BC77A8" w:rsidRDefault="0055462A" w14:paraId="22BBCDC2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pacing w:val="-16"/>
                <w:szCs w:val="21"/>
              </w:rPr>
              <w:t>有无同时或不同时申报其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他系列 (专业)职称及其名称</w:t>
            </w:r>
          </w:p>
        </w:tc>
        <w:tc>
          <w:tcPr>
            <w:tcW w:w="2839" w:type="dxa"/>
            <w:gridSpan w:val="4"/>
            <w:tcBorders>
              <w:right w:val="single" w:color="auto" w:sz="4" w:space="0"/>
            </w:tcBorders>
            <w:vAlign w:val="center"/>
          </w:tcPr>
          <w:p w:rsidR="00BC77A8" w:rsidRDefault="00BC77A8" w14:paraId="19D1465F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DeclareingOtherSeries" w:id="22"/>
            <w:r>
              <w:t xml:space="preserve">无</w:t>
            </w:r>
            <w:bookmarkEnd w:id="22"/>
          </w:p>
        </w:tc>
      </w:tr>
      <w:tr w:rsidR="00BC77A8" w14:paraId="2D302982" w14:textId="77777777">
        <w:trPr>
          <w:cantSplit/>
          <w:trHeight w:val="427"/>
        </w:trPr>
        <w:tc>
          <w:tcPr>
            <w:tcW w:w="5232" w:type="dxa"/>
            <w:gridSpan w:val="6"/>
            <w:vAlign w:val="center"/>
          </w:tcPr>
          <w:p w:rsidR="00BC77A8" w:rsidRDefault="0055462A" w14:paraId="77E011A0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高级</w:t>
            </w:r>
            <w:r>
              <w:rPr>
                <w:rFonts w:ascii="仿宋_GB2312" w:eastAsia="仿宋_GB2312"/>
                <w:b/>
              </w:rPr>
              <w:t>卫生专业技术资格考试</w:t>
            </w:r>
          </w:p>
        </w:tc>
        <w:tc>
          <w:tcPr>
            <w:tcW w:w="10923" w:type="dxa"/>
            <w:gridSpan w:val="16"/>
            <w:tcBorders>
              <w:right w:val="single" w:color="auto" w:sz="4" w:space="0"/>
            </w:tcBorders>
            <w:vAlign w:val="center"/>
          </w:tcPr>
          <w:p w:rsidR="00BC77A8" w:rsidRDefault="0055462A" w14:paraId="6A111A70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指导</w:t>
            </w:r>
            <w:r>
              <w:rPr>
                <w:rFonts w:ascii="仿宋_GB2312" w:eastAsia="仿宋_GB2312"/>
                <w:b/>
              </w:rPr>
              <w:t>研究生和</w:t>
            </w:r>
            <w:r>
              <w:rPr>
                <w:rFonts w:hint="eastAsia" w:ascii="仿宋_GB2312" w:eastAsia="仿宋_GB2312"/>
                <w:b/>
              </w:rPr>
              <w:t>下级</w:t>
            </w:r>
            <w:r>
              <w:rPr>
                <w:rFonts w:ascii="仿宋_GB2312" w:eastAsia="仿宋_GB2312"/>
                <w:b/>
              </w:rPr>
              <w:t>专业技术</w:t>
            </w:r>
            <w:r>
              <w:rPr>
                <w:rFonts w:hint="eastAsia" w:ascii="仿宋_GB2312" w:eastAsia="仿宋_GB2312"/>
                <w:b/>
              </w:rPr>
              <w:t>人员情况</w:t>
            </w:r>
          </w:p>
        </w:tc>
      </w:tr>
      <w:tr w:rsidR="00BC77A8" w14:paraId="4783A89A" w14:textId="77777777">
        <w:trPr>
          <w:cantSplit/>
          <w:trHeight w:val="691"/>
        </w:trPr>
        <w:tc>
          <w:tcPr>
            <w:tcW w:w="1413" w:type="dxa"/>
            <w:vAlign w:val="center"/>
          </w:tcPr>
          <w:p w:rsidR="00BC77A8" w:rsidRDefault="0055462A" w14:paraId="2BB52C81" w14:textId="77777777">
            <w:pPr>
              <w:spacing w:line="280" w:lineRule="exact"/>
              <w:ind w:left="-65" w:leftChars="-33" w:right="-80" w:rightChars="-38" w:hanging="4" w:hangingChars="2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考试</w:t>
            </w:r>
            <w:r>
              <w:rPr>
                <w:rFonts w:ascii="仿宋_GB2312" w:eastAsia="仿宋_GB2312"/>
                <w:b/>
              </w:rPr>
              <w:t>专业</w:t>
            </w:r>
          </w:p>
        </w:tc>
        <w:tc>
          <w:tcPr>
            <w:tcW w:w="1268" w:type="dxa"/>
            <w:gridSpan w:val="2"/>
            <w:vAlign w:val="center"/>
          </w:tcPr>
          <w:p w:rsidR="00BC77A8" w:rsidRDefault="00BC77A8" w14:paraId="60792741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Pe_ExamSpeciality" w:id="23"/>
            <w:r>
              <w:t xml:space="preserve">无</w:t>
            </w:r>
            <w:bookmarkEnd w:id="23"/>
          </w:p>
        </w:tc>
        <w:tc>
          <w:tcPr>
            <w:tcW w:w="1134" w:type="dxa"/>
            <w:vAlign w:val="center"/>
          </w:tcPr>
          <w:p w:rsidR="00BC77A8" w:rsidRDefault="0055462A" w14:paraId="22E3D303" w14:textId="77777777"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考试</w:t>
            </w:r>
            <w:r>
              <w:rPr>
                <w:rFonts w:ascii="仿宋_GB2312" w:eastAsia="仿宋_GB2312"/>
                <w:b/>
              </w:rPr>
              <w:t>成绩</w:t>
            </w:r>
          </w:p>
        </w:tc>
        <w:tc>
          <w:tcPr>
            <w:tcW w:w="1417" w:type="dxa"/>
            <w:gridSpan w:val="2"/>
            <w:vAlign w:val="center"/>
          </w:tcPr>
          <w:p w:rsidR="00BC77A8" w:rsidRDefault="00BC77A8" w14:paraId="1922F13C" w14:textId="77777777">
            <w:pPr>
              <w:spacing w:line="280" w:lineRule="exact"/>
              <w:ind w:leftChars="-36" w:right="-107" w:rightChars="-51" w:hanging="76" w:hangingChars="36"/>
              <w:jc w:val="center"/>
              <w:rPr>
                <w:rFonts w:ascii="仿宋_GB2312" w:eastAsia="仿宋_GB2312"/>
              </w:rPr>
            </w:pPr>
            <w:bookmarkStart w:name="Pe_ExamScore" w:id="24"/>
            <w:r>
              <w:t xml:space="preserve">无</w:t>
            </w:r>
            <w:bookmarkEnd w:id="24"/>
          </w:p>
        </w:tc>
        <w:tc>
          <w:tcPr>
            <w:tcW w:w="2716" w:type="dxa"/>
            <w:gridSpan w:val="4"/>
            <w:tcBorders>
              <w:right w:val="single" w:color="auto" w:sz="4" w:space="0"/>
            </w:tcBorders>
            <w:vAlign w:val="center"/>
          </w:tcPr>
          <w:p w:rsidR="00BC77A8" w:rsidRDefault="0055462A" w14:paraId="6C8D47C9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指导</w:t>
            </w:r>
            <w:r>
              <w:rPr>
                <w:rFonts w:ascii="仿宋_GB2312" w:eastAsia="仿宋_GB2312"/>
                <w:b/>
              </w:rPr>
              <w:t>研究生</w:t>
            </w:r>
            <w:r>
              <w:rPr>
                <w:rFonts w:hint="eastAsia" w:ascii="仿宋_GB2312" w:eastAsia="仿宋_GB2312"/>
                <w:b/>
              </w:rPr>
              <w:t>数</w:t>
            </w:r>
          </w:p>
        </w:tc>
        <w:tc>
          <w:tcPr>
            <w:tcW w:w="2636" w:type="dxa"/>
            <w:gridSpan w:val="4"/>
            <w:tcBorders>
              <w:right w:val="single" w:color="auto" w:sz="4" w:space="0"/>
            </w:tcBorders>
            <w:vAlign w:val="center"/>
          </w:tcPr>
          <w:p w:rsidR="00BC77A8" w:rsidRDefault="00BC77A8" w14:paraId="0307E4AE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NumberOfMentoringPostgraduates" w:id="25"/>
            <w:r>
              <w:t xml:space="preserve">0</w:t>
            </w:r>
            <w:bookmarkEnd w:id="25"/>
          </w:p>
        </w:tc>
        <w:tc>
          <w:tcPr>
            <w:tcW w:w="2779" w:type="dxa"/>
            <w:gridSpan w:val="5"/>
            <w:tcBorders>
              <w:right w:val="single" w:color="auto" w:sz="4" w:space="0"/>
            </w:tcBorders>
            <w:vAlign w:val="center"/>
          </w:tcPr>
          <w:p w:rsidR="00BC77A8" w:rsidRDefault="0055462A" w14:paraId="60DCA806" w14:textId="77777777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指导</w:t>
            </w:r>
            <w:r>
              <w:rPr>
                <w:rFonts w:ascii="仿宋_GB2312" w:eastAsia="仿宋_GB2312"/>
                <w:b/>
              </w:rPr>
              <w:t>下级专业技术</w:t>
            </w:r>
            <w:r>
              <w:rPr>
                <w:rFonts w:hint="eastAsia" w:ascii="仿宋_GB2312" w:eastAsia="仿宋_GB2312"/>
                <w:b/>
              </w:rPr>
              <w:t>人员</w:t>
            </w:r>
            <w:r>
              <w:rPr>
                <w:rFonts w:ascii="仿宋_GB2312" w:eastAsia="仿宋_GB2312"/>
                <w:b/>
              </w:rPr>
              <w:t>数</w:t>
            </w:r>
          </w:p>
        </w:tc>
        <w:tc>
          <w:tcPr>
            <w:tcW w:w="2792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RDefault="00BC77A8" w14:paraId="0C26CC98" w14:textId="7777777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bookmarkStart w:name="NumberOfMentoringLowerLevels" w:id="26"/>
            <w:r>
              <w:t xml:space="preserve">3</w:t>
            </w:r>
            <w:bookmarkEnd w:id="26"/>
          </w:p>
        </w:tc>
      </w:tr>
      <w:tr w:rsidR="00BC77A8" w14:paraId="2A6F1D8A" w14:textId="77777777">
        <w:trPr>
          <w:cantSplit/>
          <w:trHeight w:val="1124"/>
        </w:trPr>
        <w:tc>
          <w:tcPr>
            <w:tcW w:w="1413" w:type="dxa"/>
            <w:vAlign w:val="center"/>
          </w:tcPr>
          <w:p w:rsidR="00BC77A8" w:rsidRDefault="0055462A" w14:paraId="20E7FD6E" w14:textId="7777777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学习</w:t>
            </w:r>
            <w:r>
              <w:rPr>
                <w:rFonts w:ascii="仿宋_GB2312" w:eastAsia="仿宋_GB2312"/>
                <w:b/>
              </w:rPr>
              <w:t>经历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7EF2247F" w14:textId="77777777">
            <w:pPr>
              <w:rPr>
                <w:rFonts w:ascii="仿宋_GB2312" w:hAnsi="宋体" w:eastAsia="仿宋_GB2312"/>
                <w:b/>
                <w:szCs w:val="21"/>
              </w:rPr>
            </w:pPr>
            <w:bookmarkStart w:name="MainEduInfors__MultiParag" w:id="27"/>
            <w:r>
              <w:t xml:space="preserve">2001-09~2006-06 第四军医大学 临床医学 本科（学士） 全日制</w:t>
            </w:r>
            <w:r>
              <w:br/>
            </w:r>
            <w:r>
              <w:t xml:space="preserve"/>
            </w:r>
            <w:bookmarkEnd w:id="27"/>
          </w:p>
        </w:tc>
      </w:tr>
      <w:tr w:rsidR="00BC77A8" w14:paraId="0B3D2E70" w14:textId="77777777">
        <w:trPr>
          <w:cantSplit/>
          <w:trHeight w:val="1015"/>
        </w:trPr>
        <w:tc>
          <w:tcPr>
            <w:tcW w:w="1413" w:type="dxa"/>
            <w:vAlign w:val="center"/>
          </w:tcPr>
          <w:p w:rsidR="00BC77A8" w:rsidRDefault="0055462A" w14:paraId="03CD0549" w14:textId="7777777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工作经历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6B50864D" w14:textId="77777777">
            <w:pPr>
              <w:rPr>
                <w:rFonts w:ascii="仿宋_GB2312" w:hAnsi="宋体" w:eastAsia="仿宋_GB2312"/>
                <w:b/>
                <w:szCs w:val="21"/>
              </w:rPr>
            </w:pPr>
            <w:bookmarkStart w:name="JobResumeInfors__MultiParag" w:id="28"/>
            <w:r>
              <w:t xml:space="preserve">2001-09~2006-06 第四军医大学临床医学专业学习 学员</w:t>
            </w:r>
            <w:r>
              <w:br/>
            </w:r>
            <w:r>
              <w:t xml:space="preserve">2006-06~2011-12 总参谋部第三部第六局门诊部医师 医师</w:t>
            </w:r>
            <w:r>
              <w:br/>
            </w:r>
            <w:r>
              <w:t xml:space="preserve">2011-12~2016-04 总参谋部第三部第六局门诊部主治医师 (其间:2011.08-2012.07在第四军医大学第二附属医院呼吸内科学进修学习，2014.09-2015.07在第四军医大学呼吸内科学专业硕士课程班学习) 主治医师</w:t>
            </w:r>
            <w:r>
              <w:br/>
            </w:r>
            <w:r>
              <w:t xml:space="preserve">2016-04~2017-12 战略支援部队网络系统部第六局门诊部主治医师 主治医师</w:t>
            </w:r>
            <w:r>
              <w:br/>
            </w:r>
            <w:r>
              <w:t xml:space="preserve">2017-12~2021-07 深圳市新建市属医院筹备办公室 中级卫生工程建设专干 中级卫生工程建设专干</w:t>
            </w:r>
            <w:r>
              <w:br/>
            </w:r>
            <w:r>
              <w:t xml:space="preserve">2021-07~2023-05 深圳市医疗卫生专业服务中心  中级卫生工程建设专干 中级卫生工程建设专干</w:t>
            </w:r>
            <w:r>
              <w:br/>
            </w:r>
            <w:r>
              <w:t xml:space="preserve"/>
            </w:r>
            <w:bookmarkEnd w:id="28"/>
          </w:p>
        </w:tc>
      </w:tr>
      <w:tr w:rsidR="00BC77A8" w14:paraId="0CDF2C03" w14:textId="77777777">
        <w:trPr>
          <w:cantSplit/>
          <w:trHeight w:val="1049"/>
        </w:trPr>
        <w:tc>
          <w:tcPr>
            <w:tcW w:w="1413" w:type="dxa"/>
            <w:vAlign w:val="center"/>
          </w:tcPr>
          <w:p w:rsidR="00BC77A8" w:rsidRDefault="0055462A" w14:paraId="452B38E8" w14:textId="7777777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进修</w:t>
            </w:r>
            <w:r>
              <w:rPr>
                <w:rFonts w:ascii="仿宋_GB2312" w:eastAsia="仿宋_GB2312"/>
                <w:b/>
              </w:rPr>
              <w:t>经历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2632FB4B" w14:textId="77777777">
            <w:pPr>
              <w:rPr>
                <w:rFonts w:ascii="仿宋_GB2312" w:hAnsi="宋体" w:eastAsia="仿宋_GB2312"/>
                <w:b/>
                <w:szCs w:val="21"/>
              </w:rPr>
            </w:pPr>
            <w:bookmarkStart w:name="FurtherStudyInfors__MultiParag" w:id="29"/>
            <w:r>
              <w:t xml:space="preserve">2011-08-15~2012-07-16 中国陕西第四军医大学唐都医院 呼吸内科学 一年</w:t>
            </w:r>
            <w:r>
              <w:br/>
            </w:r>
            <w:r>
              <w:t xml:space="preserve"/>
            </w:r>
            <w:bookmarkEnd w:id="29"/>
          </w:p>
        </w:tc>
      </w:tr>
      <w:tr w:rsidR="00BC77A8" w:rsidTr="00452A75" w14:paraId="55AFC377" w14:textId="77777777">
        <w:trPr>
          <w:cantSplit/>
          <w:trHeight w:val="1134"/>
        </w:trPr>
        <w:tc>
          <w:tcPr>
            <w:tcW w:w="1413" w:type="dxa"/>
            <w:vAlign w:val="center"/>
          </w:tcPr>
          <w:p w:rsidR="00BC77A8" w:rsidP="00452A75" w:rsidRDefault="0055462A" w14:paraId="68A838AB" w14:textId="7777777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服务</w:t>
            </w:r>
            <w:r>
              <w:rPr>
                <w:rFonts w:ascii="仿宋_GB2312" w:eastAsia="仿宋_GB2312"/>
                <w:b/>
              </w:rPr>
              <w:t>基层、援外、援派工作经历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1892E033" w14:textId="77777777">
            <w:pPr>
              <w:rPr>
                <w:rFonts w:ascii="仿宋_GB2312" w:hAnsi="宋体" w:eastAsia="仿宋_GB2312"/>
                <w:b/>
                <w:szCs w:val="21"/>
              </w:rPr>
            </w:pPr>
            <w:bookmarkStart w:name="Countryside_AidDispatch__MultiParag" w:id="30"/>
            <w:r>
              <w:t xml:space="preserve"/>
            </w:r>
            <w:bookmarkEnd w:id="30"/>
          </w:p>
        </w:tc>
      </w:tr>
      <w:tr w:rsidR="00BC77A8" w:rsidTr="00452A75" w14:paraId="26B97023" w14:textId="77777777">
        <w:trPr>
          <w:cantSplit/>
          <w:trHeight w:val="2835"/>
        </w:trPr>
        <w:tc>
          <w:tcPr>
            <w:tcW w:w="1413" w:type="dxa"/>
            <w:vAlign w:val="center"/>
          </w:tcPr>
          <w:p w:rsidR="003F7EED" w:rsidRDefault="0055462A" w14:paraId="1C359F2A" w14:textId="7777777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业绩</w:t>
            </w:r>
            <w:r>
              <w:rPr>
                <w:rFonts w:hint="eastAsia" w:ascii="仿宋_GB2312" w:eastAsia="仿宋_GB2312"/>
                <w:b/>
              </w:rPr>
              <w:t>成果</w:t>
            </w:r>
          </w:p>
          <w:p w:rsidR="00BC77A8" w:rsidRDefault="0055462A" w14:paraId="52EA9C3F" w14:textId="2156DBA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代表作</w:t>
            </w:r>
          </w:p>
        </w:tc>
        <w:tc>
          <w:tcPr>
            <w:tcW w:w="14742" w:type="dxa"/>
            <w:gridSpan w:val="21"/>
            <w:vAlign w:val="center"/>
          </w:tcPr>
          <w:p w:rsidR="00BC77A8" w:rsidRDefault="00BC77A8" w14:paraId="18419337" w14:textId="77777777">
            <w:pPr>
              <w:rPr>
                <w:rFonts w:ascii="仿宋_GB2312" w:hAnsi="宋体" w:eastAsia="仿宋_GB2312"/>
                <w:szCs w:val="21"/>
              </w:rPr>
            </w:pPr>
            <w:bookmarkStart w:name="PARs__MultiParag" w:id="31"/>
            <w:r>
              <w:t xml:space="preserve">[著作/译著]:《医院建设工程项目管理指南》</w:t>
            </w:r>
            <w:r>
              <w:br/>
            </w:r>
            <w:r>
              <w:t xml:space="preserve">[专业技术报告]:《深圳市医疗卫生项目规划建设专家咨询委员会章程》</w:t>
            </w:r>
            <w:r>
              <w:br/>
            </w:r>
            <w:r>
              <w:t xml:space="preserve">[标准/规范]:《深圳市绿色医院评选标准（试行版）》</w:t>
            </w:r>
            <w:r>
              <w:br/>
            </w:r>
            <w:r>
              <w:t xml:space="preserve"/>
            </w:r>
            <w:bookmarkEnd w:id="31"/>
          </w:p>
        </w:tc>
      </w:tr>
      <w:tr w:rsidR="00BC77A8" w14:paraId="5B895DF5" w14:textId="77777777">
        <w:trPr>
          <w:cantSplit/>
          <w:trHeight w:val="525"/>
        </w:trPr>
        <w:tc>
          <w:tcPr>
            <w:tcW w:w="16155" w:type="dxa"/>
            <w:gridSpan w:val="22"/>
            <w:vAlign w:val="center"/>
          </w:tcPr>
          <w:p w:rsidR="00BC77A8" w:rsidRDefault="0055462A" w14:paraId="330FA94F" w14:textId="77777777">
            <w:pPr>
              <w:spacing w:line="24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本人对负面工作的说明：</w:t>
            </w:r>
          </w:p>
          <w:p w:rsidR="00BC77A8" w:rsidRDefault="00BC77A8" w14:paraId="7ADF172F" w14:textId="77777777">
            <w:pPr>
              <w:tabs>
                <w:tab w:val="left" w:pos="1140"/>
              </w:tabs>
              <w:rPr>
                <w:rFonts w:ascii="仿宋_GB2312" w:hAnsi="宋体" w:eastAsia="仿宋_GB2312"/>
              </w:rPr>
            </w:pPr>
            <w:bookmarkStart w:name="NegativeSituationInfor__MultiParag" w:id="32"/>
            <w:r>
              <w:t xml:space="preserve">无</w:t>
            </w:r>
            <w:bookmarkEnd w:id="32"/>
          </w:p>
        </w:tc>
      </w:tr>
      <w:tr w:rsidR="00BC77A8" w14:paraId="40B4B312" w14:textId="77777777">
        <w:trPr>
          <w:cantSplit/>
          <w:trHeight w:val="683"/>
        </w:trPr>
        <w:tc>
          <w:tcPr>
            <w:tcW w:w="1413" w:type="dxa"/>
            <w:vAlign w:val="center"/>
          </w:tcPr>
          <w:p w:rsidR="00BC77A8" w:rsidRDefault="0055462A" w14:paraId="3FE671D2" w14:textId="7777777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评前</w:t>
            </w:r>
            <w:r>
              <w:rPr>
                <w:rFonts w:ascii="仿宋_GB2312" w:eastAsia="仿宋_GB2312"/>
              </w:rPr>
              <w:t>公示情况</w:t>
            </w:r>
          </w:p>
        </w:tc>
        <w:tc>
          <w:tcPr>
            <w:tcW w:w="5765" w:type="dxa"/>
            <w:gridSpan w:val="7"/>
            <w:vAlign w:val="bottom"/>
          </w:tcPr>
          <w:p w:rsidR="00BC77A8" w:rsidRDefault="00BC77A8" w14:paraId="2A31EC7B" w14:textId="77777777">
            <w:pPr>
              <w:rPr>
                <w:rFonts w:ascii="仿宋_GB2312" w:eastAsia="仿宋_GB2312"/>
              </w:rPr>
            </w:pPr>
            <w:bookmarkStart w:name="PublicityInfor__MultiParag" w:id="33"/>
            <w:r>
              <w:t xml:space="preserve"/>
            </w:r>
            <w:bookmarkEnd w:id="33"/>
          </w:p>
          <w:p w:rsidR="00BC77A8" w:rsidRDefault="0055462A" w14:paraId="5849FDB4" w14:textId="7777777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年    月    日（公章）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BC77A8" w:rsidRDefault="0055462A" w14:paraId="2996C61F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 w:rsidR="00BC77A8" w:rsidRDefault="0055462A" w14:paraId="183B640A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 w:rsidR="00BC77A8" w:rsidRDefault="0055462A" w14:paraId="39797FC4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 w:rsidR="00BC77A8" w:rsidRDefault="0055462A" w14:paraId="05275B86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</w:t>
            </w:r>
          </w:p>
          <w:p w:rsidR="00BC77A8" w:rsidRDefault="0055462A" w14:paraId="51EEC493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 w:rsidR="00BC77A8" w:rsidRDefault="0055462A" w14:paraId="4FF80B46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  <w:p w:rsidR="00BC77A8" w:rsidRDefault="0055462A" w14:paraId="79D56E64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 w:rsidR="00BC77A8" w:rsidRDefault="0055462A" w14:paraId="0BF8FD19" w14:textId="77777777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  <w:p w:rsidR="00BC77A8" w:rsidRDefault="00BC77A8" w14:paraId="6A126AD7" w14:textId="77777777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894" w:type="dxa"/>
            <w:gridSpan w:val="11"/>
            <w:vMerge w:val="restart"/>
            <w:vAlign w:val="center"/>
          </w:tcPr>
          <w:p w:rsidR="00BC77A8" w:rsidP="0052208A" w:rsidRDefault="00BC77A8" w14:paraId="63FDE27B" w14:textId="77777777">
            <w:pPr>
              <w:autoSpaceDN w:val="0"/>
              <w:ind w:left="210" w:leftChars="100"/>
              <w:rPr>
                <w:rFonts w:ascii="仿宋_GB2312" w:hAnsi="宋体" w:eastAsia="仿宋_GB2312"/>
                <w:szCs w:val="21"/>
              </w:rPr>
            </w:pPr>
            <w:bookmarkStart w:name="UnitComprehensiveEvaluationO__MultiParag" w:id="34"/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r>
              <w:br/>
            </w:r>
            <w:r>
              <w:t xml:space="preserve"/>
            </w:r>
            <w:bookmarkEnd w:id="34"/>
          </w:p>
          <w:p w:rsidR="00BC77A8" w:rsidRDefault="0055462A" w14:paraId="1DE682BF" w14:textId="77777777">
            <w:pPr>
              <w:ind w:firstLine="5712" w:firstLineChars="27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公章</w:t>
            </w:r>
          </w:p>
          <w:p w:rsidR="00BC77A8" w:rsidRDefault="0055462A" w14:paraId="2F3288BE" w14:textId="77777777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单位负责人签名：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</w:tr>
      <w:tr w:rsidR="00BC77A8" w14:paraId="3278985F" w14:textId="77777777">
        <w:trPr>
          <w:cantSplit/>
          <w:trHeight w:val="765"/>
        </w:trPr>
        <w:tc>
          <w:tcPr>
            <w:tcW w:w="7178" w:type="dxa"/>
            <w:gridSpan w:val="8"/>
          </w:tcPr>
          <w:p w:rsidR="00BC77A8" w:rsidRDefault="00BC77A8" w14:paraId="6F468F68" w14:textId="77777777">
            <w:pPr>
              <w:spacing w:line="100" w:lineRule="exact"/>
              <w:rPr>
                <w:rFonts w:ascii="仿宋_GB2312" w:hAnsi="宋体" w:eastAsia="仿宋_GB2312"/>
                <w:b/>
                <w:szCs w:val="21"/>
              </w:rPr>
            </w:pPr>
          </w:p>
          <w:p w:rsidR="00BC77A8" w:rsidRDefault="0055462A" w14:paraId="00F868C5" w14:textId="77777777">
            <w:pPr>
              <w:spacing w:line="260" w:lineRule="exact"/>
              <w:ind w:firstLine="235" w:firstLineChars="98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本人承诺：以上所填写及提交的材料内容真实，并对此负责和承担相应后果。</w:t>
            </w:r>
          </w:p>
          <w:p w:rsidR="00BC77A8" w:rsidRDefault="00BC77A8" w14:paraId="54D7F4E7" w14:textId="77777777">
            <w:pPr>
              <w:spacing w:line="260" w:lineRule="exact"/>
              <w:ind w:firstLine="235" w:firstLineChars="98"/>
              <w:rPr>
                <w:rFonts w:ascii="仿宋_GB2312" w:hAnsi="宋体" w:eastAsia="仿宋_GB2312"/>
                <w:b/>
                <w:sz w:val="24"/>
              </w:rPr>
            </w:pPr>
          </w:p>
          <w:p w:rsidR="00BC77A8" w:rsidRDefault="00BC77A8" w14:paraId="7BDB299E" w14:textId="77777777"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 w:rsidR="00BC77A8" w:rsidRDefault="0055462A" w14:paraId="21D886B0" w14:textId="77777777">
            <w:pPr>
              <w:spacing w:line="2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申报人签名：  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  <w:tc>
          <w:tcPr>
            <w:tcW w:w="1083" w:type="dxa"/>
            <w:gridSpan w:val="3"/>
            <w:vMerge/>
            <w:vAlign w:val="center"/>
          </w:tcPr>
          <w:p w:rsidR="00BC77A8" w:rsidRDefault="00BC77A8" w14:paraId="0AB3E42F" w14:textId="77777777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894" w:type="dxa"/>
            <w:gridSpan w:val="11"/>
            <w:vMerge/>
            <w:vAlign w:val="center"/>
          </w:tcPr>
          <w:p w:rsidR="00BC77A8" w:rsidRDefault="00BC77A8" w14:paraId="3245952C" w14:textId="7777777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BC77A8" w14:paraId="1A2B521A" w14:textId="77777777">
        <w:trPr>
          <w:cantSplit/>
          <w:trHeight w:val="750"/>
        </w:trPr>
        <w:tc>
          <w:tcPr>
            <w:tcW w:w="7178" w:type="dxa"/>
            <w:gridSpan w:val="8"/>
            <w:vAlign w:val="center"/>
          </w:tcPr>
          <w:p w:rsidR="00BC77A8" w:rsidRDefault="00BC77A8" w14:paraId="577A30C1" w14:textId="77777777">
            <w:pPr>
              <w:spacing w:line="100" w:lineRule="exact"/>
              <w:ind w:firstLine="206" w:firstLineChars="98"/>
              <w:rPr>
                <w:rFonts w:ascii="仿宋_GB2312" w:hAnsi="宋体" w:eastAsia="仿宋_GB2312"/>
                <w:b/>
                <w:szCs w:val="21"/>
              </w:rPr>
            </w:pPr>
          </w:p>
          <w:p w:rsidR="00BC77A8" w:rsidRDefault="0055462A" w14:paraId="05AD3774" w14:textId="77777777"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以上填写的内容，已经我单位核对无误，并对此负责和承担相应后果。</w:t>
            </w:r>
          </w:p>
          <w:p w:rsidR="00BC77A8" w:rsidRDefault="0055462A" w14:paraId="613520B9" w14:textId="77777777">
            <w:pPr>
              <w:ind w:firstLine="57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公章</w:t>
            </w:r>
          </w:p>
          <w:p w:rsidR="00BC77A8" w:rsidRDefault="0055462A" w14:paraId="4E355344" w14:textId="77777777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单位负责人签名：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  <w:tc>
          <w:tcPr>
            <w:tcW w:w="1083" w:type="dxa"/>
            <w:gridSpan w:val="3"/>
            <w:vMerge/>
            <w:vAlign w:val="center"/>
          </w:tcPr>
          <w:p w:rsidR="00BC77A8" w:rsidRDefault="00BC77A8" w14:paraId="6EC82D6B" w14:textId="777777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894" w:type="dxa"/>
            <w:gridSpan w:val="11"/>
            <w:vMerge/>
            <w:vAlign w:val="center"/>
          </w:tcPr>
          <w:p w:rsidR="00BC77A8" w:rsidRDefault="00BC77A8" w14:paraId="10835A49" w14:textId="7777777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BC77A8" w14:paraId="40532399" w14:textId="77777777">
        <w:trPr>
          <w:cantSplit/>
          <w:trHeight w:val="345"/>
        </w:trPr>
        <w:tc>
          <w:tcPr>
            <w:tcW w:w="2598" w:type="dxa"/>
            <w:gridSpan w:val="2"/>
            <w:vMerge w:val="restart"/>
            <w:vAlign w:val="center"/>
          </w:tcPr>
          <w:p w:rsidR="00BC77A8" w:rsidRDefault="0055462A" w14:paraId="0AF97009" w14:textId="77777777">
            <w:pPr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专业学科组评审情况</w:t>
            </w: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  <w:vAlign w:val="center"/>
          </w:tcPr>
          <w:p w:rsidR="00BC77A8" w:rsidP="00404866" w:rsidRDefault="0055462A" w14:paraId="1E4BD2C7" w14:textId="77777777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学科组人数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 w:rsidR="00BC77A8" w:rsidP="00404866" w:rsidRDefault="0055462A" w14:paraId="5DE1D709" w14:textId="77777777">
            <w:pPr>
              <w:widowControl/>
              <w:adjustRightInd w:val="0"/>
              <w:snapToGrid w:val="0"/>
              <w:ind w:right="-193" w:rightChars="-9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到会人数</w:t>
            </w:r>
          </w:p>
        </w:tc>
        <w:tc>
          <w:tcPr>
            <w:tcW w:w="1276" w:type="dxa"/>
            <w:vAlign w:val="center"/>
          </w:tcPr>
          <w:p w:rsidR="00BC77A8" w:rsidP="00404866" w:rsidRDefault="0055462A" w14:paraId="3C035DB2" w14:textId="77777777">
            <w:pPr>
              <w:adjustRightInd w:val="0"/>
              <w:snapToGrid w:val="0"/>
              <w:ind w:right="-220" w:rightChars="-10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同意票</w:t>
            </w:r>
          </w:p>
        </w:tc>
        <w:tc>
          <w:tcPr>
            <w:tcW w:w="670" w:type="dxa"/>
            <w:vAlign w:val="center"/>
          </w:tcPr>
          <w:p w:rsidR="00BC77A8" w:rsidP="00404866" w:rsidRDefault="0055462A" w14:paraId="682E3EF1" w14:textId="77777777">
            <w:pPr>
              <w:adjustRightInd w:val="0"/>
              <w:snapToGrid w:val="0"/>
              <w:ind w:right="-122" w:rightChars="-5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不同意票</w:t>
            </w:r>
          </w:p>
        </w:tc>
        <w:tc>
          <w:tcPr>
            <w:tcW w:w="2657" w:type="dxa"/>
            <w:gridSpan w:val="5"/>
            <w:vMerge w:val="restart"/>
            <w:vAlign w:val="center"/>
          </w:tcPr>
          <w:p w:rsidR="00BC77A8" w:rsidP="00404866" w:rsidRDefault="0055462A" w14:paraId="5131961E" w14:textId="77777777">
            <w:pPr>
              <w:adjustRightInd w:val="0"/>
              <w:snapToGrid w:val="0"/>
              <w:ind w:left="-3" w:leftChars="-25" w:right="-92" w:rightChars="-44" w:hanging="50" w:hangingChars="2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评委会评审结果</w:t>
            </w:r>
          </w:p>
        </w:tc>
        <w:tc>
          <w:tcPr>
            <w:tcW w:w="1270" w:type="dxa"/>
            <w:gridSpan w:val="2"/>
            <w:vAlign w:val="center"/>
          </w:tcPr>
          <w:p w:rsidR="00BC77A8" w:rsidP="00404866" w:rsidRDefault="0055462A" w14:paraId="7658CC52" w14:textId="77777777">
            <w:pPr>
              <w:adjustRightInd w:val="0"/>
              <w:snapToGrid w:val="0"/>
              <w:ind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评委会人数</w:t>
            </w:r>
          </w:p>
        </w:tc>
        <w:tc>
          <w:tcPr>
            <w:tcW w:w="1487" w:type="dxa"/>
            <w:gridSpan w:val="2"/>
            <w:vAlign w:val="center"/>
          </w:tcPr>
          <w:p w:rsidR="00BC77A8" w:rsidP="00404866" w:rsidRDefault="0055462A" w14:paraId="47A3544F" w14:textId="777777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到会人数</w:t>
            </w:r>
          </w:p>
        </w:tc>
        <w:tc>
          <w:tcPr>
            <w:tcW w:w="1309" w:type="dxa"/>
            <w:gridSpan w:val="3"/>
            <w:vAlign w:val="center"/>
          </w:tcPr>
          <w:p w:rsidR="00BC77A8" w:rsidP="00404866" w:rsidRDefault="0055462A" w14:paraId="5FE6318A" w14:textId="777777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同意票</w:t>
            </w:r>
          </w:p>
        </w:tc>
        <w:tc>
          <w:tcPr>
            <w:tcW w:w="2254" w:type="dxa"/>
            <w:gridSpan w:val="2"/>
            <w:vAlign w:val="center"/>
          </w:tcPr>
          <w:p w:rsidR="00BC77A8" w:rsidP="00404866" w:rsidRDefault="0055462A" w14:paraId="1D0768FB" w14:textId="777777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不同意票</w:t>
            </w:r>
          </w:p>
        </w:tc>
      </w:tr>
      <w:tr w:rsidR="00BC77A8" w14:paraId="24EF88DC" w14:textId="77777777">
        <w:trPr>
          <w:cantSplit/>
          <w:trHeight w:val="120"/>
        </w:trPr>
        <w:tc>
          <w:tcPr>
            <w:tcW w:w="2598" w:type="dxa"/>
            <w:gridSpan w:val="2"/>
            <w:vMerge/>
            <w:tcBorders>
              <w:bottom w:val="single" w:color="auto" w:sz="4" w:space="0"/>
            </w:tcBorders>
          </w:tcPr>
          <w:p w:rsidR="00BC77A8" w:rsidRDefault="00BC77A8" w14:paraId="50898A2F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="00BC77A8" w:rsidRDefault="00BC77A8" w14:paraId="4787129A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2" w:type="dxa"/>
            <w:tcBorders>
              <w:left w:val="single" w:color="auto" w:sz="4" w:space="0"/>
              <w:bottom w:val="single" w:color="auto" w:sz="4" w:space="0"/>
            </w:tcBorders>
          </w:tcPr>
          <w:p w:rsidR="00BC77A8" w:rsidRDefault="00BC77A8" w14:paraId="23E17C82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:rsidR="00BC77A8" w:rsidRDefault="00BC77A8" w14:paraId="1C72438C" w14:textId="77777777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670" w:type="dxa"/>
            <w:tcBorders>
              <w:bottom w:val="single" w:color="auto" w:sz="4" w:space="0"/>
            </w:tcBorders>
          </w:tcPr>
          <w:p w:rsidR="00BC77A8" w:rsidRDefault="00BC77A8" w14:paraId="66960DCD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7" w:type="dxa"/>
            <w:gridSpan w:val="5"/>
            <w:vMerge/>
            <w:tcBorders>
              <w:bottom w:val="single" w:color="auto" w:sz="4" w:space="0"/>
            </w:tcBorders>
            <w:vAlign w:val="center"/>
          </w:tcPr>
          <w:p w:rsidR="00BC77A8" w:rsidRDefault="00BC77A8" w14:paraId="259C574D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</w:tcPr>
          <w:p w:rsidR="00BC77A8" w:rsidRDefault="00BC77A8" w14:paraId="79CDF90A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</w:tcPr>
          <w:p w:rsidR="00BC77A8" w:rsidRDefault="00BC77A8" w14:paraId="6DD7ED31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tcBorders>
              <w:bottom w:val="single" w:color="auto" w:sz="4" w:space="0"/>
            </w:tcBorders>
          </w:tcPr>
          <w:p w:rsidR="00BC77A8" w:rsidRDefault="00BC77A8" w14:paraId="0FB354AF" w14:textId="777777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</w:tcPr>
          <w:p w:rsidR="00BC77A8" w:rsidRDefault="00BC77A8" w14:paraId="6DC475FE" w14:textId="77777777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BC77A8" w:rsidP="00452A75" w:rsidRDefault="0055462A" w14:paraId="146235DE" w14:textId="4612A0A6">
      <w:pPr>
        <w:adjustRightInd w:val="0"/>
        <w:snapToGrid w:val="0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说明：</w:t>
      </w:r>
      <w:r w:rsidRPr="00972789" w:rsidR="00972789">
        <w:rPr>
          <w:rFonts w:hint="eastAsia" w:ascii="仿宋_GB2312" w:eastAsia="仿宋_GB2312"/>
          <w:b/>
          <w:szCs w:val="21"/>
        </w:rPr>
        <w:t>1、此表由申报人在网上申报系统填写保存，由单位生成打印用于公示。2、“现职称取得方式”指评审、考核认定、考试。3、单位审核评价意见字数不少于150字。4、此表供评委会评审时了解申报人基本情况之用，无需提交纸质版材料。</w:t>
      </w:r>
    </w:p>
    <w:p w:rsidR="00BC77A8" w:rsidRDefault="00BC77A8" w14:paraId="16B9463D" w14:textId="77777777">
      <w:pPr>
        <w:spacing w:line="160" w:lineRule="exact"/>
        <w:ind w:left="525" w:right="-588" w:rightChars="-280" w:hanging="525" w:hangingChars="250"/>
      </w:pPr>
    </w:p>
    <w:p w:rsidR="00BC77A8" w:rsidP="007B293C" w:rsidRDefault="0055462A" w14:paraId="5CC85BAA" w14:textId="01C1564F">
      <w:pPr>
        <w:jc w:val="right"/>
      </w:pPr>
      <w:r>
        <w:rPr>
          <w:rFonts w:hint="eastAsia"/>
        </w:rPr>
        <w:t xml:space="preserve">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BC77A8">
      <w:pgSz w:w="16839" w:h="23814"/>
      <w:pgMar w:top="907" w:right="1797" w:bottom="96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AA5B" w14:textId="77777777" w:rsidR="004D473F" w:rsidRDefault="004D473F" w:rsidP="00512F1C">
      <w:r>
        <w:separator/>
      </w:r>
    </w:p>
  </w:endnote>
  <w:endnote w:type="continuationSeparator" w:id="0">
    <w:p w14:paraId="56DC9839" w14:textId="77777777" w:rsidR="004D473F" w:rsidRDefault="004D473F" w:rsidP="005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68B9" w14:textId="77777777" w:rsidR="004D473F" w:rsidRDefault="004D473F" w:rsidP="00512F1C">
      <w:r>
        <w:separator/>
      </w:r>
    </w:p>
  </w:footnote>
  <w:footnote w:type="continuationSeparator" w:id="0">
    <w:p w14:paraId="1607DFBB" w14:textId="77777777" w:rsidR="004D473F" w:rsidRDefault="004D473F" w:rsidP="0051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r4gXhN61+4T0oJblasTn4T55y5yp4X1t5n1CsyvFqLgeLc7KU9WM2y8n2Jzzp/hoWdPsM2JiTxLLZ8+Jzd8ew==" w:salt="3zVm2JpNLOaH46BPiLUeM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CB"/>
    <w:rsid w:val="00032CEB"/>
    <w:rsid w:val="00074CF7"/>
    <w:rsid w:val="00095C2D"/>
    <w:rsid w:val="000A51B6"/>
    <w:rsid w:val="000B3184"/>
    <w:rsid w:val="001052CF"/>
    <w:rsid w:val="0011209E"/>
    <w:rsid w:val="0012173B"/>
    <w:rsid w:val="001F33D6"/>
    <w:rsid w:val="002504C4"/>
    <w:rsid w:val="002D0F9F"/>
    <w:rsid w:val="002D4780"/>
    <w:rsid w:val="002E1BA6"/>
    <w:rsid w:val="00301109"/>
    <w:rsid w:val="00397041"/>
    <w:rsid w:val="003D50DD"/>
    <w:rsid w:val="003E67D4"/>
    <w:rsid w:val="003F1FE2"/>
    <w:rsid w:val="003F7EED"/>
    <w:rsid w:val="0040244D"/>
    <w:rsid w:val="00404866"/>
    <w:rsid w:val="00452A75"/>
    <w:rsid w:val="00453151"/>
    <w:rsid w:val="00453F89"/>
    <w:rsid w:val="00454FF1"/>
    <w:rsid w:val="004661E2"/>
    <w:rsid w:val="004A1492"/>
    <w:rsid w:val="004D473F"/>
    <w:rsid w:val="004F3755"/>
    <w:rsid w:val="00512F1C"/>
    <w:rsid w:val="0052208A"/>
    <w:rsid w:val="0055462A"/>
    <w:rsid w:val="00592EA8"/>
    <w:rsid w:val="005E31BC"/>
    <w:rsid w:val="005F01EB"/>
    <w:rsid w:val="00635D67"/>
    <w:rsid w:val="006369D1"/>
    <w:rsid w:val="006A72CB"/>
    <w:rsid w:val="00700232"/>
    <w:rsid w:val="00756791"/>
    <w:rsid w:val="00770615"/>
    <w:rsid w:val="00791381"/>
    <w:rsid w:val="007A0198"/>
    <w:rsid w:val="007B293C"/>
    <w:rsid w:val="007E7279"/>
    <w:rsid w:val="00851E9B"/>
    <w:rsid w:val="00863887"/>
    <w:rsid w:val="00865DAA"/>
    <w:rsid w:val="00886A21"/>
    <w:rsid w:val="008955DC"/>
    <w:rsid w:val="008B2D55"/>
    <w:rsid w:val="0091116C"/>
    <w:rsid w:val="009622F5"/>
    <w:rsid w:val="00962E6E"/>
    <w:rsid w:val="00972789"/>
    <w:rsid w:val="009C6595"/>
    <w:rsid w:val="009D51ED"/>
    <w:rsid w:val="009F579D"/>
    <w:rsid w:val="00A10533"/>
    <w:rsid w:val="00A144E4"/>
    <w:rsid w:val="00A4314F"/>
    <w:rsid w:val="00A50809"/>
    <w:rsid w:val="00AA4243"/>
    <w:rsid w:val="00AC31A1"/>
    <w:rsid w:val="00AD7C50"/>
    <w:rsid w:val="00AE1412"/>
    <w:rsid w:val="00B051FB"/>
    <w:rsid w:val="00B05678"/>
    <w:rsid w:val="00B158E6"/>
    <w:rsid w:val="00B31AB2"/>
    <w:rsid w:val="00B6655C"/>
    <w:rsid w:val="00B67813"/>
    <w:rsid w:val="00BC77A8"/>
    <w:rsid w:val="00BE5643"/>
    <w:rsid w:val="00BE7517"/>
    <w:rsid w:val="00C23D80"/>
    <w:rsid w:val="00C318FA"/>
    <w:rsid w:val="00C3242F"/>
    <w:rsid w:val="00C560B1"/>
    <w:rsid w:val="00C5631E"/>
    <w:rsid w:val="00C60BA7"/>
    <w:rsid w:val="00C90A25"/>
    <w:rsid w:val="00C929BC"/>
    <w:rsid w:val="00CD60A6"/>
    <w:rsid w:val="00CE5DB2"/>
    <w:rsid w:val="00D43CF4"/>
    <w:rsid w:val="00D663F3"/>
    <w:rsid w:val="00D73660"/>
    <w:rsid w:val="00DC3DF3"/>
    <w:rsid w:val="00E34A1E"/>
    <w:rsid w:val="00EA38DD"/>
    <w:rsid w:val="00EC0D85"/>
    <w:rsid w:val="00EC48D5"/>
    <w:rsid w:val="00ED19CC"/>
    <w:rsid w:val="00EF67B0"/>
    <w:rsid w:val="00F6754B"/>
    <w:rsid w:val="00FA29DE"/>
    <w:rsid w:val="00FB3A8E"/>
    <w:rsid w:val="00FE73DB"/>
    <w:rsid w:val="011A2A53"/>
    <w:rsid w:val="12AA63F4"/>
    <w:rsid w:val="1F5716FF"/>
    <w:rsid w:val="20071DD5"/>
    <w:rsid w:val="32DD0FE7"/>
    <w:rsid w:val="33025B1D"/>
    <w:rsid w:val="3F3C53E4"/>
    <w:rsid w:val="72B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D7057"/>
  <w15:docId w15:val="{1F57E1B2-AA39-4DA1-9BE6-FC4D735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860</Characters>
  <Application>Microsoft Office Word</Application>
  <DocSecurity>8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李美坤</dc:creator>
  <cp:lastModifiedBy>lin liangwen</cp:lastModifiedBy>
  <cp:revision>13</cp:revision>
  <dcterms:created xsi:type="dcterms:W3CDTF">2022-05-26T11:00:00Z</dcterms:created>
  <dcterms:modified xsi:type="dcterms:W3CDTF">2022-05-27T02:59:00Z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