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szCs w:val="21"/>
        </w:rPr>
      </w:pPr>
    </w:p>
    <w:p>
      <w:pPr>
        <w:jc w:val="center"/>
        <w:rPr>
          <w:rFonts w:ascii="宋体" w:hAnsi="宋体" w:eastAsia="宋体" w:cs="宋体"/>
          <w:b/>
          <w:sz w:val="24"/>
        </w:rPr>
      </w:pPr>
      <w:r>
        <w:rPr>
          <w:rFonts w:hint="eastAsia" w:ascii="宋体" w:hAnsi="宋体" w:eastAsia="宋体" w:cs="宋体"/>
          <w:b/>
          <w:sz w:val="24"/>
        </w:rPr>
        <w:t>注册申报类药物临床试验文件清单</w:t>
      </w:r>
    </w:p>
    <w:tbl>
      <w:tblPr>
        <w:tblStyle w:val="5"/>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spacing w:line="360" w:lineRule="auto"/>
              <w:jc w:val="center"/>
              <w:rPr>
                <w:rFonts w:ascii="宋体" w:hAnsi="宋体" w:eastAsia="宋体" w:cs="宋体"/>
                <w:bCs/>
                <w:szCs w:val="21"/>
              </w:rPr>
            </w:pPr>
            <w:r>
              <w:rPr>
                <w:rFonts w:hint="eastAsia" w:ascii="宋体" w:hAnsi="宋体" w:eastAsia="宋体" w:cs="宋体"/>
                <w:bCs/>
                <w:szCs w:val="21"/>
              </w:rPr>
              <w:t>1</w:t>
            </w:r>
          </w:p>
        </w:tc>
        <w:tc>
          <w:tcPr>
            <w:tcW w:w="7591" w:type="dxa"/>
          </w:tcPr>
          <w:p>
            <w:pPr>
              <w:spacing w:line="360" w:lineRule="auto"/>
              <w:rPr>
                <w:rFonts w:ascii="宋体" w:hAnsi="宋体" w:eastAsia="宋体" w:cs="宋体"/>
                <w:bCs/>
                <w:szCs w:val="21"/>
              </w:rPr>
            </w:pPr>
            <w:r>
              <w:rPr>
                <w:rFonts w:hint="eastAsia" w:ascii="宋体" w:hAnsi="宋体" w:eastAsia="宋体" w:cs="宋体"/>
                <w:bCs/>
                <w:szCs w:val="21"/>
              </w:rPr>
              <w:t>送审文件清单（注明所有提交文件的版本号和日期）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spacing w:line="360" w:lineRule="auto"/>
              <w:jc w:val="center"/>
              <w:rPr>
                <w:rFonts w:ascii="宋体" w:hAnsi="宋体" w:eastAsia="宋体" w:cs="宋体"/>
                <w:bCs/>
                <w:szCs w:val="21"/>
              </w:rPr>
            </w:pPr>
            <w:r>
              <w:rPr>
                <w:rFonts w:hint="eastAsia" w:ascii="宋体" w:hAnsi="宋体" w:eastAsia="宋体" w:cs="宋体"/>
                <w:bCs/>
                <w:szCs w:val="21"/>
              </w:rPr>
              <w:t>2</w:t>
            </w:r>
          </w:p>
        </w:tc>
        <w:tc>
          <w:tcPr>
            <w:tcW w:w="7591" w:type="dxa"/>
          </w:tcPr>
          <w:p>
            <w:pPr>
              <w:spacing w:line="360" w:lineRule="auto"/>
              <w:rPr>
                <w:rFonts w:ascii="宋体" w:hAnsi="宋体" w:eastAsia="宋体" w:cs="宋体"/>
                <w:bCs/>
                <w:szCs w:val="21"/>
              </w:rPr>
            </w:pPr>
            <w:r>
              <w:rPr>
                <w:rFonts w:hint="eastAsia" w:ascii="宋体" w:hAnsi="宋体" w:eastAsia="宋体" w:cs="宋体"/>
                <w:bCs/>
                <w:szCs w:val="21"/>
              </w:rPr>
              <w:t>伦理审查申请表（申请者签名并注明日期）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spacing w:line="360" w:lineRule="auto"/>
              <w:jc w:val="center"/>
              <w:rPr>
                <w:rFonts w:ascii="宋体" w:hAnsi="宋体" w:eastAsia="宋体" w:cs="宋体"/>
                <w:bCs/>
                <w:szCs w:val="21"/>
              </w:rPr>
            </w:pPr>
            <w:r>
              <w:rPr>
                <w:rFonts w:hint="eastAsia" w:ascii="宋体" w:hAnsi="宋体" w:eastAsia="宋体" w:cs="宋体"/>
                <w:bCs/>
                <w:szCs w:val="21"/>
              </w:rPr>
              <w:t>3</w:t>
            </w:r>
          </w:p>
        </w:tc>
        <w:tc>
          <w:tcPr>
            <w:tcW w:w="7591" w:type="dxa"/>
          </w:tcPr>
          <w:p>
            <w:pPr>
              <w:spacing w:line="360" w:lineRule="auto"/>
              <w:rPr>
                <w:rFonts w:ascii="宋体" w:hAnsi="宋体" w:eastAsia="宋体" w:cs="宋体"/>
                <w:bCs/>
                <w:szCs w:val="21"/>
              </w:rPr>
            </w:pPr>
            <w:r>
              <w:rPr>
                <w:rFonts w:hint="eastAsia" w:ascii="宋体" w:hAnsi="宋体" w:eastAsia="宋体" w:cs="宋体"/>
                <w:bCs/>
                <w:szCs w:val="21"/>
              </w:rPr>
              <w:t>试验方案和试验方案修订版（注明版本号/日期）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1" w:type="dxa"/>
          </w:tcPr>
          <w:p>
            <w:pPr>
              <w:spacing w:line="360" w:lineRule="auto"/>
              <w:jc w:val="center"/>
              <w:rPr>
                <w:rFonts w:ascii="宋体" w:hAnsi="宋体" w:eastAsia="宋体" w:cs="宋体"/>
                <w:bCs/>
                <w:szCs w:val="21"/>
              </w:rPr>
            </w:pPr>
            <w:r>
              <w:rPr>
                <w:rFonts w:hint="eastAsia" w:ascii="宋体" w:hAnsi="宋体" w:eastAsia="宋体" w:cs="宋体"/>
                <w:bCs/>
                <w:szCs w:val="21"/>
              </w:rPr>
              <w:t>4</w:t>
            </w:r>
          </w:p>
        </w:tc>
        <w:tc>
          <w:tcPr>
            <w:tcW w:w="7591" w:type="dxa"/>
          </w:tcPr>
          <w:p>
            <w:pPr>
              <w:spacing w:line="360" w:lineRule="auto"/>
              <w:rPr>
                <w:rFonts w:ascii="宋体" w:hAnsi="宋体" w:eastAsia="宋体" w:cs="宋体"/>
                <w:bCs/>
                <w:szCs w:val="21"/>
              </w:rPr>
            </w:pPr>
            <w:r>
              <w:rPr>
                <w:rFonts w:hint="eastAsia" w:ascii="宋体" w:hAnsi="宋体" w:eastAsia="宋体" w:cs="宋体"/>
                <w:bCs/>
                <w:szCs w:val="21"/>
              </w:rPr>
              <w:t>知情同意书及其更新件（注明版本号/日期）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spacing w:line="360" w:lineRule="auto"/>
              <w:jc w:val="center"/>
              <w:rPr>
                <w:rFonts w:ascii="宋体" w:hAnsi="宋体" w:eastAsia="宋体" w:cs="宋体"/>
                <w:bCs/>
                <w:szCs w:val="21"/>
              </w:rPr>
            </w:pPr>
            <w:r>
              <w:rPr>
                <w:rFonts w:hint="eastAsia" w:ascii="宋体" w:hAnsi="宋体" w:eastAsia="宋体" w:cs="宋体"/>
                <w:bCs/>
                <w:szCs w:val="21"/>
              </w:rPr>
              <w:t>5</w:t>
            </w:r>
          </w:p>
        </w:tc>
        <w:tc>
          <w:tcPr>
            <w:tcW w:w="7591" w:type="dxa"/>
          </w:tcPr>
          <w:p>
            <w:pPr>
              <w:spacing w:line="360" w:lineRule="auto"/>
              <w:rPr>
                <w:rFonts w:ascii="宋体" w:hAnsi="宋体" w:eastAsia="宋体" w:cs="宋体"/>
                <w:bCs/>
                <w:szCs w:val="21"/>
              </w:rPr>
            </w:pPr>
            <w:r>
              <w:rPr>
                <w:rFonts w:hint="eastAsia" w:ascii="宋体" w:hAnsi="宋体" w:eastAsia="宋体" w:cs="宋体"/>
                <w:bCs/>
                <w:szCs w:val="21"/>
              </w:rPr>
              <w:t>招募受试者的方式和信息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spacing w:line="360" w:lineRule="auto"/>
              <w:jc w:val="center"/>
              <w:rPr>
                <w:rFonts w:ascii="宋体" w:hAnsi="宋体" w:eastAsia="宋体" w:cs="宋体"/>
                <w:bCs/>
                <w:szCs w:val="21"/>
              </w:rPr>
            </w:pPr>
            <w:r>
              <w:rPr>
                <w:rFonts w:hint="eastAsia" w:ascii="宋体" w:hAnsi="宋体" w:eastAsia="宋体" w:cs="宋体"/>
                <w:bCs/>
                <w:szCs w:val="21"/>
              </w:rPr>
              <w:t>6</w:t>
            </w:r>
          </w:p>
        </w:tc>
        <w:tc>
          <w:tcPr>
            <w:tcW w:w="7591" w:type="dxa"/>
            <w:vAlign w:val="bottom"/>
          </w:tcPr>
          <w:p>
            <w:pPr>
              <w:spacing w:line="360" w:lineRule="auto"/>
              <w:rPr>
                <w:rFonts w:ascii="宋体" w:hAnsi="宋体" w:eastAsia="宋体" w:cs="宋体"/>
                <w:bCs/>
                <w:szCs w:val="21"/>
              </w:rPr>
            </w:pPr>
            <w:r>
              <w:rPr>
                <w:rFonts w:hint="eastAsia" w:ascii="宋体" w:hAnsi="宋体" w:eastAsia="宋体" w:cs="宋体"/>
                <w:bCs/>
                <w:szCs w:val="21"/>
              </w:rPr>
              <w:t>提供给受试者的其他方面资料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spacing w:line="360" w:lineRule="auto"/>
              <w:jc w:val="center"/>
              <w:rPr>
                <w:rFonts w:ascii="宋体" w:hAnsi="宋体" w:eastAsia="宋体" w:cs="宋体"/>
                <w:bCs/>
                <w:szCs w:val="21"/>
              </w:rPr>
            </w:pPr>
            <w:r>
              <w:rPr>
                <w:rFonts w:hint="eastAsia" w:ascii="宋体" w:hAnsi="宋体" w:eastAsia="宋体" w:cs="宋体"/>
                <w:bCs/>
                <w:szCs w:val="21"/>
              </w:rPr>
              <w:t>7</w:t>
            </w:r>
          </w:p>
        </w:tc>
        <w:tc>
          <w:tcPr>
            <w:tcW w:w="7591" w:type="dxa"/>
            <w:vAlign w:val="bottom"/>
          </w:tcPr>
          <w:p>
            <w:pPr>
              <w:spacing w:line="360" w:lineRule="auto"/>
              <w:rPr>
                <w:rFonts w:ascii="宋体" w:hAnsi="宋体" w:eastAsia="宋体" w:cs="宋体"/>
                <w:bCs/>
                <w:szCs w:val="21"/>
              </w:rPr>
            </w:pPr>
            <w:r>
              <w:rPr>
                <w:rFonts w:hint="eastAsia" w:ascii="宋体" w:hAnsi="宋体" w:eastAsia="宋体" w:cs="宋体"/>
                <w:bCs/>
                <w:szCs w:val="21"/>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1" w:type="dxa"/>
          </w:tcPr>
          <w:p>
            <w:pPr>
              <w:spacing w:line="360" w:lineRule="auto"/>
              <w:jc w:val="center"/>
              <w:rPr>
                <w:rFonts w:ascii="宋体" w:hAnsi="宋体" w:eastAsia="宋体" w:cs="宋体"/>
                <w:bCs/>
                <w:szCs w:val="21"/>
              </w:rPr>
            </w:pPr>
            <w:r>
              <w:rPr>
                <w:rFonts w:hint="eastAsia" w:ascii="宋体" w:hAnsi="宋体" w:eastAsia="宋体" w:cs="宋体"/>
                <w:bCs/>
                <w:szCs w:val="21"/>
              </w:rPr>
              <w:t>8</w:t>
            </w:r>
          </w:p>
        </w:tc>
        <w:tc>
          <w:tcPr>
            <w:tcW w:w="7591" w:type="dxa"/>
            <w:vAlign w:val="bottom"/>
          </w:tcPr>
          <w:p>
            <w:pPr>
              <w:spacing w:line="360" w:lineRule="auto"/>
              <w:rPr>
                <w:rFonts w:ascii="宋体" w:hAnsi="宋体" w:eastAsia="宋体" w:cs="宋体"/>
                <w:bCs/>
                <w:szCs w:val="21"/>
              </w:rPr>
            </w:pPr>
            <w:r>
              <w:rPr>
                <w:rFonts w:hint="eastAsia" w:ascii="宋体" w:hAnsi="宋体" w:eastAsia="宋体" w:cs="宋体"/>
                <w:bCs/>
                <w:szCs w:val="21"/>
              </w:rPr>
              <w:t>现有的安全性资料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spacing w:line="360" w:lineRule="auto"/>
              <w:jc w:val="center"/>
              <w:rPr>
                <w:rFonts w:ascii="宋体" w:hAnsi="宋体" w:eastAsia="宋体" w:cs="宋体"/>
                <w:bCs/>
                <w:szCs w:val="21"/>
              </w:rPr>
            </w:pPr>
            <w:r>
              <w:rPr>
                <w:rFonts w:hint="eastAsia" w:ascii="宋体" w:hAnsi="宋体" w:eastAsia="宋体" w:cs="宋体"/>
                <w:bCs/>
                <w:szCs w:val="21"/>
              </w:rPr>
              <w:t>9</w:t>
            </w:r>
          </w:p>
        </w:tc>
        <w:tc>
          <w:tcPr>
            <w:tcW w:w="7591" w:type="dxa"/>
            <w:vAlign w:val="bottom"/>
          </w:tcPr>
          <w:p>
            <w:pPr>
              <w:spacing w:line="360" w:lineRule="auto"/>
              <w:rPr>
                <w:rFonts w:ascii="宋体" w:hAnsi="宋体" w:eastAsia="宋体" w:cs="宋体"/>
                <w:bCs/>
                <w:szCs w:val="21"/>
              </w:rPr>
            </w:pPr>
            <w:r>
              <w:rPr>
                <w:rFonts w:hint="eastAsia" w:ascii="宋体" w:hAnsi="宋体" w:eastAsia="宋体" w:cs="宋体"/>
                <w:bCs/>
                <w:szCs w:val="21"/>
              </w:rPr>
              <w:t>包含受试者补偿信息的文件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spacing w:line="360" w:lineRule="auto"/>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w:t>
            </w:r>
          </w:p>
        </w:tc>
        <w:tc>
          <w:tcPr>
            <w:tcW w:w="7591" w:type="dxa"/>
            <w:vAlign w:val="bottom"/>
          </w:tcPr>
          <w:p>
            <w:pPr>
              <w:spacing w:line="360" w:lineRule="auto"/>
              <w:rPr>
                <w:rFonts w:ascii="宋体" w:hAnsi="宋体" w:eastAsia="宋体" w:cs="宋体"/>
                <w:bCs/>
                <w:szCs w:val="21"/>
              </w:rPr>
            </w:pPr>
            <w:r>
              <w:rPr>
                <w:rFonts w:hint="eastAsia" w:ascii="宋体" w:hAnsi="宋体" w:eastAsia="宋体" w:cs="宋体"/>
                <w:bCs/>
                <w:szCs w:val="21"/>
              </w:rPr>
              <w:t>申办者和研究者资格的证明文件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spacing w:line="360" w:lineRule="auto"/>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1</w:t>
            </w:r>
          </w:p>
        </w:tc>
        <w:tc>
          <w:tcPr>
            <w:tcW w:w="7591" w:type="dxa"/>
            <w:vAlign w:val="bottom"/>
          </w:tcPr>
          <w:p>
            <w:pPr>
              <w:spacing w:line="360" w:lineRule="auto"/>
              <w:rPr>
                <w:rFonts w:ascii="宋体" w:hAnsi="宋体" w:eastAsia="宋体" w:cs="宋体"/>
                <w:bCs/>
                <w:szCs w:val="21"/>
              </w:rPr>
            </w:pPr>
            <w:r>
              <w:rPr>
                <w:rFonts w:hint="eastAsia" w:ascii="宋体" w:hAnsi="宋体" w:eastAsia="宋体" w:cs="宋体"/>
                <w:bCs/>
                <w:szCs w:val="21"/>
              </w:rPr>
              <w:t>主要研究者简历（签名/日期）及研究人员名单（多中心试验需含其他参与单位主要研究者名单）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1" w:type="dxa"/>
          </w:tcPr>
          <w:p>
            <w:pPr>
              <w:spacing w:line="360" w:lineRule="auto"/>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2</w:t>
            </w:r>
          </w:p>
        </w:tc>
        <w:tc>
          <w:tcPr>
            <w:tcW w:w="7591" w:type="dxa"/>
            <w:vAlign w:val="bottom"/>
          </w:tcPr>
          <w:p>
            <w:pPr>
              <w:spacing w:line="360" w:lineRule="auto"/>
              <w:rPr>
                <w:rFonts w:ascii="宋体" w:hAnsi="宋体" w:eastAsia="宋体" w:cs="宋体"/>
                <w:bCs/>
                <w:szCs w:val="21"/>
              </w:rPr>
            </w:pPr>
            <w:r>
              <w:rPr>
                <w:rFonts w:hint="eastAsia" w:ascii="宋体" w:hAnsi="宋体" w:eastAsia="宋体" w:cs="宋体"/>
                <w:bCs/>
                <w:szCs w:val="21"/>
              </w:rPr>
              <w:t>研究病历和/或病例报告表受试者日记卡和其他问卷表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spacing w:line="360" w:lineRule="auto"/>
              <w:jc w:val="center"/>
              <w:rPr>
                <w:rFonts w:ascii="宋体" w:hAnsi="宋体" w:eastAsia="宋体" w:cs="宋体"/>
                <w:bCs/>
                <w:szCs w:val="21"/>
              </w:rPr>
            </w:pPr>
            <w:r>
              <w:rPr>
                <w:rFonts w:ascii="宋体" w:hAnsi="宋体" w:eastAsia="宋体" w:cs="宋体"/>
                <w:bCs/>
                <w:szCs w:val="21"/>
              </w:rPr>
              <w:t>13</w:t>
            </w:r>
          </w:p>
        </w:tc>
        <w:tc>
          <w:tcPr>
            <w:tcW w:w="7591" w:type="dxa"/>
            <w:vAlign w:val="bottom"/>
          </w:tcPr>
          <w:p>
            <w:pPr>
              <w:spacing w:line="360" w:lineRule="auto"/>
              <w:rPr>
                <w:rFonts w:ascii="宋体" w:hAnsi="宋体" w:eastAsia="宋体" w:cs="宋体"/>
                <w:bCs/>
                <w:szCs w:val="21"/>
              </w:rPr>
            </w:pPr>
            <w:r>
              <w:rPr>
                <w:rFonts w:hint="eastAsia" w:ascii="宋体" w:hAnsi="宋体" w:eastAsia="宋体" w:cs="宋体"/>
                <w:bCs/>
                <w:szCs w:val="21"/>
              </w:rPr>
              <w:t>伦理委员会对申请研究项目的重要决定和说明，应提供以前否定结论的理由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spacing w:line="360" w:lineRule="auto"/>
              <w:jc w:val="center"/>
              <w:rPr>
                <w:rFonts w:ascii="宋体" w:hAnsi="宋体" w:eastAsia="宋体" w:cs="宋体"/>
                <w:bCs/>
                <w:szCs w:val="21"/>
              </w:rPr>
            </w:pPr>
            <w:r>
              <w:rPr>
                <w:rFonts w:ascii="宋体" w:hAnsi="宋体" w:eastAsia="宋体" w:cs="宋体"/>
                <w:bCs/>
                <w:szCs w:val="21"/>
              </w:rPr>
              <w:t>14</w:t>
            </w:r>
          </w:p>
        </w:tc>
        <w:tc>
          <w:tcPr>
            <w:tcW w:w="7591" w:type="dxa"/>
            <w:vAlign w:val="bottom"/>
          </w:tcPr>
          <w:p>
            <w:pPr>
              <w:spacing w:line="360" w:lineRule="auto"/>
              <w:rPr>
                <w:rFonts w:ascii="宋体" w:hAnsi="宋体" w:eastAsia="宋体" w:cs="宋体"/>
                <w:bCs/>
                <w:szCs w:val="21"/>
              </w:rPr>
            </w:pPr>
            <w:r>
              <w:rPr>
                <w:rFonts w:hint="eastAsia" w:ascii="宋体" w:hAnsi="宋体" w:eastAsia="宋体" w:cs="宋体"/>
                <w:bCs/>
                <w:szCs w:val="21"/>
              </w:rPr>
              <w:t>与伦理审查相关的其他文件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2" w:type="dxa"/>
            <w:gridSpan w:val="2"/>
          </w:tcPr>
          <w:p>
            <w:pPr>
              <w:spacing w:line="360" w:lineRule="auto"/>
              <w:rPr>
                <w:rFonts w:ascii="宋体" w:hAnsi="宋体" w:eastAsia="宋体" w:cs="宋体"/>
                <w:bCs/>
                <w:szCs w:val="21"/>
              </w:rPr>
            </w:pPr>
            <w:r>
              <w:rPr>
                <w:rFonts w:hint="eastAsia" w:ascii="宋体" w:hAnsi="宋体" w:eastAsia="宋体" w:cs="宋体"/>
                <w:bCs/>
                <w:szCs w:val="21"/>
              </w:rPr>
              <w:t>注：文件递交份数由伦理委员会确定。</w:t>
            </w:r>
          </w:p>
        </w:tc>
      </w:tr>
    </w:tbl>
    <w:p>
      <w:pPr>
        <w:rPr>
          <w:rFonts w:ascii="宋体" w:hAnsi="宋体" w:eastAsia="宋体" w:cs="宋体"/>
          <w:b/>
          <w:szCs w:val="21"/>
        </w:rPr>
      </w:pPr>
    </w:p>
    <w:p>
      <w:pPr>
        <w:rPr>
          <w:rFonts w:ascii="宋体" w:hAnsi="宋体" w:eastAsia="宋体" w:cs="宋体"/>
          <w:b/>
          <w:szCs w:val="21"/>
        </w:rPr>
      </w:pPr>
    </w:p>
    <w:p>
      <w:pPr>
        <w:jc w:val="center"/>
        <w:rPr>
          <w:rFonts w:ascii="宋体" w:hAnsi="宋体" w:eastAsia="宋体" w:cs="宋体"/>
          <w:b/>
          <w:sz w:val="24"/>
        </w:rPr>
      </w:pPr>
      <w:r>
        <w:rPr>
          <w:rFonts w:hint="eastAsia" w:ascii="宋体" w:hAnsi="宋体" w:eastAsia="宋体" w:cs="宋体"/>
          <w:b/>
          <w:sz w:val="24"/>
        </w:rPr>
        <w:t>注册申报类医疗器械临床试验文件清单</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spacing w:line="360" w:lineRule="auto"/>
              <w:jc w:val="center"/>
              <w:rPr>
                <w:rFonts w:ascii="宋体" w:hAnsi="宋体" w:eastAsia="宋体" w:cs="宋体"/>
                <w:bCs/>
                <w:szCs w:val="21"/>
              </w:rPr>
            </w:pPr>
            <w:r>
              <w:rPr>
                <w:rFonts w:hint="eastAsia" w:ascii="宋体" w:hAnsi="宋体" w:eastAsia="宋体" w:cs="宋体"/>
                <w:bCs/>
                <w:szCs w:val="21"/>
              </w:rPr>
              <w:t>1</w:t>
            </w:r>
          </w:p>
        </w:tc>
        <w:tc>
          <w:tcPr>
            <w:tcW w:w="7650" w:type="dxa"/>
          </w:tcPr>
          <w:p>
            <w:pPr>
              <w:tabs>
                <w:tab w:val="left" w:pos="1000"/>
              </w:tabs>
              <w:spacing w:line="360" w:lineRule="auto"/>
              <w:rPr>
                <w:rFonts w:ascii="宋体" w:hAnsi="宋体" w:eastAsia="宋体" w:cs="宋体"/>
                <w:bCs/>
                <w:szCs w:val="21"/>
              </w:rPr>
            </w:pPr>
            <w:r>
              <w:rPr>
                <w:rFonts w:hint="eastAsia" w:ascii="宋体" w:hAnsi="宋体" w:eastAsia="宋体" w:cs="宋体"/>
                <w:bCs/>
                <w:szCs w:val="21"/>
              </w:rPr>
              <w:t>送审文件清单（注明所有提交文件的版本号和日期）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dxa"/>
          </w:tcPr>
          <w:p>
            <w:pPr>
              <w:spacing w:line="360" w:lineRule="auto"/>
              <w:jc w:val="center"/>
              <w:rPr>
                <w:rFonts w:ascii="宋体" w:hAnsi="宋体" w:eastAsia="宋体" w:cs="宋体"/>
                <w:bCs/>
                <w:szCs w:val="21"/>
              </w:rPr>
            </w:pPr>
            <w:r>
              <w:rPr>
                <w:rFonts w:hint="eastAsia" w:ascii="宋体" w:hAnsi="宋体" w:eastAsia="宋体" w:cs="宋体"/>
                <w:bCs/>
                <w:szCs w:val="21"/>
              </w:rPr>
              <w:t>2</w:t>
            </w:r>
          </w:p>
        </w:tc>
        <w:tc>
          <w:tcPr>
            <w:tcW w:w="7650" w:type="dxa"/>
          </w:tcPr>
          <w:p>
            <w:pPr>
              <w:tabs>
                <w:tab w:val="left" w:pos="1000"/>
              </w:tabs>
              <w:spacing w:line="360" w:lineRule="auto"/>
              <w:rPr>
                <w:rFonts w:ascii="宋体" w:hAnsi="宋体" w:eastAsia="宋体" w:cs="宋体"/>
                <w:bCs/>
                <w:szCs w:val="21"/>
              </w:rPr>
            </w:pPr>
            <w:r>
              <w:rPr>
                <w:rFonts w:hint="eastAsia" w:ascii="宋体" w:hAnsi="宋体" w:eastAsia="宋体" w:cs="宋体"/>
                <w:bCs/>
                <w:szCs w:val="21"/>
              </w:rPr>
              <w:t>伦理审查申请表（申请者签名并注明日期）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spacing w:line="360" w:lineRule="auto"/>
              <w:jc w:val="center"/>
              <w:rPr>
                <w:rFonts w:ascii="宋体" w:hAnsi="宋体" w:eastAsia="宋体" w:cs="宋体"/>
                <w:bCs/>
                <w:szCs w:val="21"/>
              </w:rPr>
            </w:pPr>
            <w:r>
              <w:rPr>
                <w:rFonts w:hint="eastAsia" w:ascii="宋体" w:hAnsi="宋体" w:eastAsia="宋体" w:cs="宋体"/>
                <w:bCs/>
                <w:szCs w:val="21"/>
              </w:rPr>
              <w:t>3</w:t>
            </w:r>
          </w:p>
        </w:tc>
        <w:tc>
          <w:tcPr>
            <w:tcW w:w="7650" w:type="dxa"/>
          </w:tcPr>
          <w:p>
            <w:pPr>
              <w:tabs>
                <w:tab w:val="left" w:pos="1000"/>
              </w:tabs>
              <w:spacing w:line="360" w:lineRule="auto"/>
              <w:rPr>
                <w:rFonts w:ascii="宋体" w:hAnsi="宋体" w:eastAsia="宋体" w:cs="宋体"/>
                <w:bCs/>
                <w:szCs w:val="21"/>
              </w:rPr>
            </w:pPr>
            <w:r>
              <w:rPr>
                <w:rFonts w:hint="eastAsia" w:ascii="宋体" w:hAnsi="宋体" w:eastAsia="宋体" w:cs="宋体"/>
                <w:bCs/>
                <w:szCs w:val="21"/>
              </w:rPr>
              <w:t>临床试验方案（注明版本/日期）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dxa"/>
          </w:tcPr>
          <w:p>
            <w:pPr>
              <w:spacing w:line="360" w:lineRule="auto"/>
              <w:jc w:val="center"/>
              <w:rPr>
                <w:rFonts w:ascii="宋体" w:hAnsi="宋体" w:eastAsia="宋体" w:cs="宋体"/>
                <w:bCs/>
                <w:szCs w:val="21"/>
              </w:rPr>
            </w:pPr>
            <w:r>
              <w:rPr>
                <w:rFonts w:hint="eastAsia" w:ascii="宋体" w:hAnsi="宋体" w:eastAsia="宋体" w:cs="宋体"/>
                <w:bCs/>
                <w:szCs w:val="21"/>
              </w:rPr>
              <w:t>4</w:t>
            </w:r>
          </w:p>
        </w:tc>
        <w:tc>
          <w:tcPr>
            <w:tcW w:w="7650" w:type="dxa"/>
          </w:tcPr>
          <w:p>
            <w:pPr>
              <w:tabs>
                <w:tab w:val="left" w:pos="1000"/>
              </w:tabs>
              <w:spacing w:line="360" w:lineRule="auto"/>
              <w:rPr>
                <w:rFonts w:ascii="宋体" w:hAnsi="宋体" w:eastAsia="宋体" w:cs="宋体"/>
                <w:bCs/>
                <w:szCs w:val="21"/>
              </w:rPr>
            </w:pPr>
            <w:r>
              <w:rPr>
                <w:rFonts w:hint="eastAsia" w:ascii="宋体" w:hAnsi="宋体" w:eastAsia="宋体" w:cs="宋体"/>
                <w:bCs/>
                <w:szCs w:val="21"/>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spacing w:line="360" w:lineRule="auto"/>
              <w:jc w:val="center"/>
              <w:rPr>
                <w:rFonts w:ascii="宋体" w:hAnsi="宋体" w:eastAsia="宋体" w:cs="宋体"/>
                <w:bCs/>
                <w:szCs w:val="21"/>
              </w:rPr>
            </w:pPr>
            <w:r>
              <w:rPr>
                <w:rFonts w:ascii="宋体" w:hAnsi="宋体" w:eastAsia="宋体" w:cs="宋体"/>
                <w:bCs/>
                <w:szCs w:val="21"/>
              </w:rPr>
              <w:t>5</w:t>
            </w:r>
          </w:p>
        </w:tc>
        <w:tc>
          <w:tcPr>
            <w:tcW w:w="7650" w:type="dxa"/>
          </w:tcPr>
          <w:p>
            <w:pPr>
              <w:tabs>
                <w:tab w:val="left" w:pos="1000"/>
              </w:tabs>
              <w:spacing w:line="360" w:lineRule="auto"/>
              <w:rPr>
                <w:rFonts w:ascii="宋体" w:hAnsi="宋体" w:eastAsia="宋体" w:cs="宋体"/>
                <w:bCs/>
                <w:szCs w:val="21"/>
              </w:rPr>
            </w:pPr>
            <w:r>
              <w:rPr>
                <w:rFonts w:hint="eastAsia" w:ascii="宋体" w:hAnsi="宋体" w:eastAsia="宋体" w:cs="宋体"/>
                <w:bCs/>
                <w:szCs w:val="21"/>
              </w:rPr>
              <w:t>知情同意书文本和其他提供给受试者的书面材料（注明版本号/日期）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dxa"/>
          </w:tcPr>
          <w:p>
            <w:pPr>
              <w:spacing w:line="360" w:lineRule="auto"/>
              <w:jc w:val="center"/>
              <w:rPr>
                <w:rFonts w:ascii="宋体" w:hAnsi="宋体" w:eastAsia="宋体" w:cs="宋体"/>
                <w:bCs/>
                <w:szCs w:val="21"/>
              </w:rPr>
            </w:pPr>
            <w:r>
              <w:rPr>
                <w:rFonts w:ascii="宋体" w:hAnsi="宋体" w:eastAsia="宋体" w:cs="宋体"/>
                <w:bCs/>
                <w:szCs w:val="21"/>
              </w:rPr>
              <w:t>6</w:t>
            </w:r>
          </w:p>
        </w:tc>
        <w:tc>
          <w:tcPr>
            <w:tcW w:w="7650" w:type="dxa"/>
          </w:tcPr>
          <w:p>
            <w:pPr>
              <w:tabs>
                <w:tab w:val="left" w:pos="1000"/>
              </w:tabs>
              <w:spacing w:line="360" w:lineRule="auto"/>
              <w:rPr>
                <w:rFonts w:ascii="宋体" w:hAnsi="宋体" w:eastAsia="宋体" w:cs="宋体"/>
                <w:bCs/>
                <w:szCs w:val="21"/>
              </w:rPr>
            </w:pPr>
            <w:r>
              <w:rPr>
                <w:rFonts w:hint="eastAsia" w:ascii="宋体" w:hAnsi="宋体" w:eastAsia="宋体" w:cs="宋体"/>
                <w:bCs/>
                <w:szCs w:val="21"/>
              </w:rPr>
              <w:t>招募受试者和向其宣传的程序性文件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spacing w:line="360" w:lineRule="auto"/>
              <w:jc w:val="center"/>
              <w:rPr>
                <w:rFonts w:ascii="宋体" w:hAnsi="宋体" w:eastAsia="宋体" w:cs="宋体"/>
                <w:bCs/>
                <w:szCs w:val="21"/>
              </w:rPr>
            </w:pPr>
            <w:r>
              <w:rPr>
                <w:rFonts w:hint="eastAsia" w:ascii="宋体" w:hAnsi="宋体" w:eastAsia="宋体" w:cs="宋体"/>
                <w:bCs/>
                <w:szCs w:val="21"/>
              </w:rPr>
              <w:t>7</w:t>
            </w:r>
          </w:p>
        </w:tc>
        <w:tc>
          <w:tcPr>
            <w:tcW w:w="7650" w:type="dxa"/>
          </w:tcPr>
          <w:p>
            <w:pPr>
              <w:tabs>
                <w:tab w:val="left" w:pos="1000"/>
              </w:tabs>
              <w:spacing w:line="360" w:lineRule="auto"/>
              <w:rPr>
                <w:rFonts w:ascii="宋体" w:hAnsi="宋体" w:eastAsia="宋体" w:cs="宋体"/>
                <w:bCs/>
                <w:szCs w:val="21"/>
              </w:rPr>
            </w:pPr>
            <w:r>
              <w:rPr>
                <w:rFonts w:hint="eastAsia" w:ascii="宋体" w:hAnsi="宋体" w:eastAsia="宋体" w:cs="宋体"/>
                <w:bCs/>
                <w:szCs w:val="21"/>
              </w:rPr>
              <w:t>病例报告表文本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dxa"/>
          </w:tcPr>
          <w:p>
            <w:pPr>
              <w:spacing w:line="360" w:lineRule="auto"/>
              <w:jc w:val="center"/>
              <w:rPr>
                <w:rFonts w:ascii="宋体" w:hAnsi="宋体" w:eastAsia="宋体" w:cs="宋体"/>
                <w:bCs/>
                <w:szCs w:val="21"/>
              </w:rPr>
            </w:pPr>
            <w:r>
              <w:rPr>
                <w:rFonts w:hint="eastAsia" w:ascii="宋体" w:hAnsi="宋体" w:eastAsia="宋体" w:cs="宋体"/>
                <w:bCs/>
                <w:szCs w:val="21"/>
              </w:rPr>
              <w:t>8</w:t>
            </w:r>
          </w:p>
        </w:tc>
        <w:tc>
          <w:tcPr>
            <w:tcW w:w="7650" w:type="dxa"/>
          </w:tcPr>
          <w:p>
            <w:pPr>
              <w:tabs>
                <w:tab w:val="left" w:pos="1000"/>
              </w:tabs>
              <w:spacing w:line="360" w:lineRule="auto"/>
              <w:rPr>
                <w:rFonts w:ascii="宋体" w:hAnsi="宋体" w:eastAsia="宋体" w:cs="宋体"/>
                <w:bCs/>
                <w:szCs w:val="21"/>
              </w:rPr>
            </w:pPr>
            <w:r>
              <w:rPr>
                <w:rFonts w:hint="eastAsia" w:ascii="宋体" w:hAnsi="宋体" w:eastAsia="宋体" w:cs="宋体"/>
                <w:bCs/>
                <w:szCs w:val="21"/>
              </w:rPr>
              <w:t>自检报告和产品注册检验报告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spacing w:line="360" w:lineRule="auto"/>
              <w:jc w:val="center"/>
              <w:rPr>
                <w:rFonts w:ascii="宋体" w:hAnsi="宋体" w:eastAsia="宋体" w:cs="宋体"/>
                <w:bCs/>
                <w:szCs w:val="21"/>
              </w:rPr>
            </w:pPr>
            <w:r>
              <w:rPr>
                <w:rFonts w:hint="eastAsia" w:ascii="宋体" w:hAnsi="宋体" w:eastAsia="宋体" w:cs="宋体"/>
                <w:bCs/>
                <w:szCs w:val="21"/>
              </w:rPr>
              <w:t>9</w:t>
            </w:r>
          </w:p>
        </w:tc>
        <w:tc>
          <w:tcPr>
            <w:tcW w:w="7650" w:type="dxa"/>
          </w:tcPr>
          <w:p>
            <w:pPr>
              <w:tabs>
                <w:tab w:val="left" w:pos="1000"/>
              </w:tabs>
              <w:spacing w:line="360" w:lineRule="auto"/>
              <w:rPr>
                <w:rFonts w:ascii="宋体" w:hAnsi="宋体" w:eastAsia="宋体" w:cs="宋体"/>
                <w:bCs/>
                <w:szCs w:val="21"/>
              </w:rPr>
            </w:pPr>
            <w:r>
              <w:rPr>
                <w:rFonts w:hint="eastAsia" w:ascii="宋体" w:hAnsi="宋体" w:eastAsia="宋体" w:cs="宋体"/>
                <w:bCs/>
                <w:szCs w:val="21"/>
              </w:rPr>
              <w:t>研究者简历、专业特长、能力、接受培训和其他能够证明其资格的文件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dxa"/>
          </w:tcPr>
          <w:p>
            <w:pPr>
              <w:spacing w:line="360" w:lineRule="auto"/>
              <w:jc w:val="center"/>
              <w:rPr>
                <w:rFonts w:ascii="宋体" w:hAnsi="宋体" w:eastAsia="宋体" w:cs="宋体"/>
                <w:bCs/>
                <w:szCs w:val="21"/>
              </w:rPr>
            </w:pPr>
            <w:r>
              <w:rPr>
                <w:rFonts w:ascii="宋体" w:hAnsi="宋体" w:eastAsia="宋体" w:cs="宋体"/>
                <w:bCs/>
                <w:szCs w:val="21"/>
              </w:rPr>
              <w:t>10</w:t>
            </w:r>
          </w:p>
        </w:tc>
        <w:tc>
          <w:tcPr>
            <w:tcW w:w="7650" w:type="dxa"/>
          </w:tcPr>
          <w:p>
            <w:pPr>
              <w:spacing w:line="360" w:lineRule="auto"/>
              <w:rPr>
                <w:rFonts w:ascii="宋体" w:hAnsi="宋体" w:eastAsia="宋体" w:cs="宋体"/>
                <w:bCs/>
                <w:szCs w:val="21"/>
              </w:rPr>
            </w:pPr>
            <w:r>
              <w:rPr>
                <w:rFonts w:hint="eastAsia" w:ascii="宋体" w:hAnsi="宋体" w:eastAsia="宋体" w:cs="宋体"/>
                <w:bCs/>
                <w:szCs w:val="21"/>
              </w:rPr>
              <w:t>临床试验机构的设施和条件能够满足试验的综述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spacing w:line="360" w:lineRule="auto"/>
              <w:jc w:val="center"/>
              <w:rPr>
                <w:rFonts w:ascii="宋体" w:hAnsi="宋体" w:eastAsia="宋体" w:cs="宋体"/>
                <w:bCs/>
                <w:szCs w:val="21"/>
              </w:rPr>
            </w:pPr>
            <w:r>
              <w:rPr>
                <w:rFonts w:ascii="宋体" w:hAnsi="宋体" w:eastAsia="宋体" w:cs="宋体"/>
                <w:bCs/>
                <w:szCs w:val="21"/>
              </w:rPr>
              <w:t>11</w:t>
            </w:r>
          </w:p>
        </w:tc>
        <w:tc>
          <w:tcPr>
            <w:tcW w:w="7650" w:type="dxa"/>
          </w:tcPr>
          <w:p>
            <w:pPr>
              <w:tabs>
                <w:tab w:val="left" w:pos="1000"/>
              </w:tabs>
              <w:spacing w:line="360" w:lineRule="auto"/>
              <w:rPr>
                <w:rFonts w:ascii="宋体" w:hAnsi="宋体" w:eastAsia="宋体" w:cs="宋体"/>
                <w:bCs/>
                <w:szCs w:val="21"/>
              </w:rPr>
            </w:pPr>
            <w:r>
              <w:rPr>
                <w:rFonts w:hint="eastAsia" w:ascii="宋体" w:hAnsi="宋体" w:eastAsia="宋体" w:cs="宋体"/>
                <w:bCs/>
                <w:szCs w:val="21"/>
              </w:rPr>
              <w:t>试验用医疗器械的研制符合适用的医疗器械质量管理体系相关要求的声明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dxa"/>
          </w:tcPr>
          <w:p>
            <w:pPr>
              <w:spacing w:line="360" w:lineRule="auto"/>
              <w:jc w:val="center"/>
              <w:rPr>
                <w:rFonts w:ascii="宋体" w:hAnsi="宋体" w:eastAsia="宋体" w:cs="宋体"/>
                <w:bCs/>
                <w:szCs w:val="21"/>
              </w:rPr>
            </w:pPr>
            <w:r>
              <w:rPr>
                <w:rFonts w:ascii="宋体" w:hAnsi="宋体" w:eastAsia="宋体" w:cs="宋体"/>
                <w:bCs/>
                <w:szCs w:val="21"/>
              </w:rPr>
              <w:t>12</w:t>
            </w:r>
          </w:p>
        </w:tc>
        <w:tc>
          <w:tcPr>
            <w:tcW w:w="7650" w:type="dxa"/>
          </w:tcPr>
          <w:p>
            <w:pPr>
              <w:tabs>
                <w:tab w:val="left" w:pos="1000"/>
              </w:tabs>
              <w:spacing w:line="360" w:lineRule="auto"/>
              <w:rPr>
                <w:rFonts w:ascii="宋体" w:hAnsi="宋体" w:eastAsia="宋体" w:cs="宋体"/>
                <w:bCs/>
                <w:szCs w:val="21"/>
              </w:rPr>
            </w:pPr>
            <w:r>
              <w:rPr>
                <w:rFonts w:hint="eastAsia" w:ascii="宋体" w:hAnsi="宋体" w:eastAsia="宋体" w:cs="宋体"/>
                <w:bCs/>
                <w:szCs w:val="21"/>
              </w:rPr>
              <w:t>与伦理审查相关的其他文件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Pr>
          <w:p>
            <w:pPr>
              <w:spacing w:line="360" w:lineRule="auto"/>
              <w:rPr>
                <w:rFonts w:ascii="宋体" w:hAnsi="宋体" w:eastAsia="宋体" w:cs="宋体"/>
                <w:bCs/>
                <w:szCs w:val="21"/>
              </w:rPr>
            </w:pPr>
            <w:r>
              <w:rPr>
                <w:rFonts w:hint="eastAsia" w:ascii="宋体" w:hAnsi="宋体" w:eastAsia="宋体" w:cs="宋体"/>
                <w:bCs/>
                <w:szCs w:val="21"/>
              </w:rPr>
              <w:t>注：文件递交份数由伦理委员会确定。</w:t>
            </w:r>
          </w:p>
        </w:tc>
      </w:tr>
    </w:tbl>
    <w:p>
      <w:pPr>
        <w:rPr>
          <w:rFonts w:ascii="宋体" w:hAnsi="宋体" w:eastAsia="宋体" w:cs="宋体"/>
          <w:b/>
          <w:szCs w:val="21"/>
        </w:rPr>
      </w:pPr>
    </w:p>
    <w:p>
      <w:pPr>
        <w:rPr>
          <w:rFonts w:ascii="宋体" w:hAnsi="宋体" w:eastAsia="宋体" w:cs="宋体"/>
          <w:b/>
          <w:szCs w:val="21"/>
        </w:rPr>
      </w:pPr>
    </w:p>
    <w:p>
      <w:pPr>
        <w:jc w:val="center"/>
        <w:rPr>
          <w:rFonts w:ascii="宋体" w:hAnsi="宋体" w:eastAsia="宋体" w:cs="宋体"/>
          <w:bCs/>
          <w:sz w:val="24"/>
        </w:rPr>
      </w:pPr>
      <w:r>
        <w:rPr>
          <w:rFonts w:hint="eastAsia" w:ascii="宋体" w:hAnsi="宋体" w:eastAsia="宋体" w:cs="宋体"/>
          <w:b/>
          <w:sz w:val="24"/>
        </w:rPr>
        <w:t>非注册申报类科研项目文件清单</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7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Pr>
          <w:p>
            <w:pPr>
              <w:spacing w:line="360" w:lineRule="auto"/>
              <w:rPr>
                <w:rFonts w:ascii="宋体" w:hAnsi="宋体" w:eastAsia="宋体" w:cs="宋体"/>
                <w:bCs/>
                <w:szCs w:val="21"/>
              </w:rPr>
            </w:pPr>
            <w:r>
              <w:rPr>
                <w:rFonts w:hint="eastAsia" w:ascii="宋体" w:hAnsi="宋体" w:eastAsia="宋体" w:cs="宋体"/>
                <w:bCs/>
                <w:szCs w:val="21"/>
              </w:rPr>
              <w:t>1</w:t>
            </w:r>
          </w:p>
        </w:tc>
        <w:tc>
          <w:tcPr>
            <w:tcW w:w="7665" w:type="dxa"/>
          </w:tcPr>
          <w:p>
            <w:pPr>
              <w:spacing w:line="360" w:lineRule="auto"/>
              <w:rPr>
                <w:rFonts w:ascii="宋体" w:hAnsi="宋体" w:eastAsia="宋体" w:cs="宋体"/>
                <w:bCs/>
                <w:szCs w:val="21"/>
              </w:rPr>
            </w:pPr>
            <w:r>
              <w:rPr>
                <w:rFonts w:hint="eastAsia" w:ascii="宋体" w:hAnsi="宋体" w:eastAsia="宋体" w:cs="宋体"/>
                <w:bCs/>
                <w:szCs w:val="21"/>
              </w:rPr>
              <w:t>项目材料诚信承诺书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Pr>
          <w:p>
            <w:pPr>
              <w:spacing w:line="360" w:lineRule="auto"/>
              <w:rPr>
                <w:rFonts w:ascii="宋体" w:hAnsi="宋体" w:eastAsia="宋体" w:cs="宋体"/>
                <w:bCs/>
                <w:szCs w:val="21"/>
              </w:rPr>
            </w:pPr>
            <w:r>
              <w:rPr>
                <w:rFonts w:hint="eastAsia" w:ascii="宋体" w:hAnsi="宋体" w:eastAsia="宋体" w:cs="宋体"/>
                <w:bCs/>
                <w:szCs w:val="21"/>
              </w:rPr>
              <w:t>2</w:t>
            </w:r>
          </w:p>
        </w:tc>
        <w:tc>
          <w:tcPr>
            <w:tcW w:w="7665" w:type="dxa"/>
          </w:tcPr>
          <w:p>
            <w:pPr>
              <w:spacing w:line="360" w:lineRule="auto"/>
              <w:rPr>
                <w:rFonts w:ascii="宋体" w:hAnsi="宋体" w:eastAsia="宋体" w:cs="宋体"/>
                <w:bCs/>
                <w:szCs w:val="21"/>
              </w:rPr>
            </w:pPr>
            <w:r>
              <w:rPr>
                <w:rFonts w:hint="eastAsia" w:ascii="宋体" w:hAnsi="宋体" w:eastAsia="宋体" w:cs="宋体"/>
                <w:bCs/>
                <w:szCs w:val="21"/>
              </w:rPr>
              <w:t>送审文件清单（注明所有提交文件的版本号和日期）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Pr>
          <w:p>
            <w:pPr>
              <w:spacing w:line="360" w:lineRule="auto"/>
              <w:rPr>
                <w:rFonts w:ascii="宋体" w:hAnsi="宋体" w:eastAsia="宋体" w:cs="宋体"/>
                <w:bCs/>
                <w:szCs w:val="21"/>
              </w:rPr>
            </w:pPr>
            <w:r>
              <w:rPr>
                <w:rFonts w:hint="eastAsia" w:ascii="宋体" w:hAnsi="宋体" w:eastAsia="宋体" w:cs="宋体"/>
                <w:bCs/>
                <w:szCs w:val="21"/>
              </w:rPr>
              <w:t>3</w:t>
            </w:r>
          </w:p>
        </w:tc>
        <w:tc>
          <w:tcPr>
            <w:tcW w:w="7665" w:type="dxa"/>
          </w:tcPr>
          <w:p>
            <w:pPr>
              <w:spacing w:line="360" w:lineRule="auto"/>
              <w:rPr>
                <w:rFonts w:ascii="宋体" w:hAnsi="宋体" w:eastAsia="宋体" w:cs="宋体"/>
                <w:bCs/>
                <w:szCs w:val="21"/>
              </w:rPr>
            </w:pPr>
            <w:r>
              <w:rPr>
                <w:rFonts w:hint="eastAsia" w:ascii="宋体" w:hAnsi="宋体" w:eastAsia="宋体" w:cs="宋体"/>
                <w:bCs/>
                <w:szCs w:val="21"/>
              </w:rPr>
              <w:t>伦理审查申请表（申请者签名并注明日期）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7" w:type="dxa"/>
          </w:tcPr>
          <w:p>
            <w:pPr>
              <w:spacing w:line="360" w:lineRule="auto"/>
              <w:rPr>
                <w:rFonts w:ascii="宋体" w:hAnsi="宋体" w:eastAsia="宋体" w:cs="宋体"/>
                <w:bCs/>
                <w:szCs w:val="21"/>
              </w:rPr>
            </w:pPr>
            <w:r>
              <w:rPr>
                <w:rFonts w:hint="eastAsia" w:ascii="宋体" w:hAnsi="宋体" w:eastAsia="宋体" w:cs="宋体"/>
                <w:bCs/>
                <w:szCs w:val="21"/>
              </w:rPr>
              <w:t>4</w:t>
            </w:r>
          </w:p>
        </w:tc>
        <w:tc>
          <w:tcPr>
            <w:tcW w:w="7665" w:type="dxa"/>
          </w:tcPr>
          <w:p>
            <w:pPr>
              <w:spacing w:line="360" w:lineRule="auto"/>
              <w:rPr>
                <w:rFonts w:ascii="宋体" w:hAnsi="宋体" w:eastAsia="宋体" w:cs="宋体"/>
                <w:bCs/>
                <w:szCs w:val="21"/>
              </w:rPr>
            </w:pPr>
            <w:r>
              <w:rPr>
                <w:rFonts w:hint="eastAsia" w:ascii="宋体" w:hAnsi="宋体" w:eastAsia="宋体" w:cs="宋体"/>
                <w:bCs/>
                <w:szCs w:val="21"/>
              </w:rPr>
              <w:t>研究方案（注明版本号/日期）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Pr>
          <w:p>
            <w:pPr>
              <w:spacing w:line="360" w:lineRule="auto"/>
              <w:rPr>
                <w:rFonts w:ascii="宋体" w:hAnsi="宋体" w:eastAsia="宋体" w:cs="宋体"/>
                <w:bCs/>
                <w:szCs w:val="21"/>
              </w:rPr>
            </w:pPr>
            <w:r>
              <w:rPr>
                <w:rFonts w:hint="eastAsia" w:ascii="宋体" w:hAnsi="宋体" w:eastAsia="宋体" w:cs="宋体"/>
                <w:bCs/>
                <w:szCs w:val="21"/>
              </w:rPr>
              <w:t>5</w:t>
            </w:r>
          </w:p>
        </w:tc>
        <w:tc>
          <w:tcPr>
            <w:tcW w:w="7665" w:type="dxa"/>
          </w:tcPr>
          <w:p>
            <w:pPr>
              <w:spacing w:line="360" w:lineRule="auto"/>
              <w:rPr>
                <w:rFonts w:ascii="宋体" w:hAnsi="宋体" w:eastAsia="宋体" w:cs="宋体"/>
                <w:bCs/>
                <w:szCs w:val="21"/>
              </w:rPr>
            </w:pPr>
            <w:r>
              <w:rPr>
                <w:rFonts w:hint="eastAsia" w:ascii="宋体" w:hAnsi="宋体" w:eastAsia="宋体" w:cs="宋体"/>
                <w:bCs/>
                <w:szCs w:val="21"/>
              </w:rPr>
              <w:t>受试者须知和知情同意书签字页（注明版本号/日期）或样本、信息的来源证明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Pr>
          <w:p>
            <w:pPr>
              <w:spacing w:line="360" w:lineRule="auto"/>
              <w:rPr>
                <w:rFonts w:ascii="宋体" w:hAnsi="宋体" w:eastAsia="宋体" w:cs="宋体"/>
                <w:bCs/>
                <w:szCs w:val="21"/>
              </w:rPr>
            </w:pPr>
            <w:r>
              <w:rPr>
                <w:rFonts w:hint="eastAsia" w:ascii="宋体" w:hAnsi="宋体" w:eastAsia="宋体" w:cs="宋体"/>
                <w:bCs/>
                <w:szCs w:val="21"/>
              </w:rPr>
              <w:t>6</w:t>
            </w:r>
          </w:p>
        </w:tc>
        <w:tc>
          <w:tcPr>
            <w:tcW w:w="7665" w:type="dxa"/>
          </w:tcPr>
          <w:p>
            <w:pPr>
              <w:spacing w:line="360" w:lineRule="auto"/>
              <w:rPr>
                <w:rFonts w:ascii="宋体" w:hAnsi="宋体" w:eastAsia="宋体" w:cs="宋体"/>
                <w:bCs/>
                <w:szCs w:val="21"/>
              </w:rPr>
            </w:pPr>
            <w:r>
              <w:rPr>
                <w:rFonts w:hint="eastAsia" w:ascii="宋体" w:hAnsi="宋体" w:eastAsia="宋体" w:cs="宋体"/>
                <w:bCs/>
                <w:szCs w:val="21"/>
              </w:rPr>
              <w:t>科学性审查意见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Pr>
          <w:p>
            <w:pPr>
              <w:spacing w:line="360" w:lineRule="auto"/>
              <w:rPr>
                <w:rFonts w:ascii="宋体" w:hAnsi="宋体" w:eastAsia="宋体" w:cs="宋体"/>
                <w:bCs/>
                <w:szCs w:val="21"/>
              </w:rPr>
            </w:pPr>
            <w:r>
              <w:rPr>
                <w:rFonts w:hint="eastAsia" w:ascii="宋体" w:hAnsi="宋体" w:eastAsia="宋体" w:cs="宋体"/>
                <w:bCs/>
                <w:szCs w:val="21"/>
              </w:rPr>
              <w:t>7</w:t>
            </w:r>
          </w:p>
        </w:tc>
        <w:tc>
          <w:tcPr>
            <w:tcW w:w="7665" w:type="dxa"/>
          </w:tcPr>
          <w:p>
            <w:pPr>
              <w:spacing w:line="360" w:lineRule="auto"/>
              <w:rPr>
                <w:rFonts w:ascii="宋体" w:hAnsi="宋体" w:eastAsia="宋体" w:cs="宋体"/>
                <w:bCs/>
                <w:szCs w:val="21"/>
              </w:rPr>
            </w:pPr>
            <w:r>
              <w:rPr>
                <w:rFonts w:hint="eastAsia" w:ascii="宋体" w:hAnsi="宋体" w:eastAsia="宋体" w:cs="宋体"/>
                <w:bCs/>
                <w:szCs w:val="21"/>
              </w:rPr>
              <w:t>利益冲突申明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7" w:type="dxa"/>
          </w:tcPr>
          <w:p>
            <w:pPr>
              <w:spacing w:line="360" w:lineRule="auto"/>
              <w:rPr>
                <w:rFonts w:ascii="宋体" w:hAnsi="宋体" w:eastAsia="宋体" w:cs="宋体"/>
                <w:bCs/>
                <w:szCs w:val="21"/>
              </w:rPr>
            </w:pPr>
            <w:r>
              <w:rPr>
                <w:rFonts w:hint="eastAsia" w:ascii="宋体" w:hAnsi="宋体" w:eastAsia="宋体" w:cs="宋体"/>
                <w:bCs/>
                <w:szCs w:val="21"/>
              </w:rPr>
              <w:t>8</w:t>
            </w:r>
          </w:p>
        </w:tc>
        <w:tc>
          <w:tcPr>
            <w:tcW w:w="7665" w:type="dxa"/>
          </w:tcPr>
          <w:p>
            <w:pPr>
              <w:spacing w:line="360" w:lineRule="auto"/>
              <w:rPr>
                <w:rFonts w:ascii="宋体" w:hAnsi="宋体" w:eastAsia="宋体" w:cs="宋体"/>
                <w:bCs/>
                <w:szCs w:val="21"/>
              </w:rPr>
            </w:pPr>
            <w:r>
              <w:rPr>
                <w:rFonts w:hint="eastAsia" w:ascii="宋体" w:hAnsi="宋体" w:eastAsia="宋体" w:cs="宋体"/>
                <w:bCs/>
                <w:szCs w:val="21"/>
              </w:rPr>
              <w:t>招募受试者的材料（包括广告等）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Pr>
          <w:p>
            <w:pPr>
              <w:spacing w:line="360" w:lineRule="auto"/>
              <w:rPr>
                <w:rFonts w:ascii="宋体" w:hAnsi="宋体" w:eastAsia="宋体" w:cs="宋体"/>
                <w:bCs/>
                <w:szCs w:val="21"/>
              </w:rPr>
            </w:pPr>
            <w:r>
              <w:rPr>
                <w:rFonts w:hint="eastAsia" w:ascii="宋体" w:hAnsi="宋体" w:eastAsia="宋体" w:cs="宋体"/>
                <w:bCs/>
                <w:szCs w:val="21"/>
              </w:rPr>
              <w:t>9</w:t>
            </w:r>
          </w:p>
        </w:tc>
        <w:tc>
          <w:tcPr>
            <w:tcW w:w="7665" w:type="dxa"/>
            <w:vAlign w:val="bottom"/>
          </w:tcPr>
          <w:p>
            <w:pPr>
              <w:spacing w:line="360" w:lineRule="auto"/>
              <w:rPr>
                <w:rFonts w:ascii="宋体" w:hAnsi="宋体" w:eastAsia="宋体" w:cs="宋体"/>
                <w:bCs/>
                <w:szCs w:val="21"/>
              </w:rPr>
            </w:pPr>
            <w:r>
              <w:rPr>
                <w:rFonts w:hint="eastAsia" w:ascii="宋体" w:hAnsi="宋体" w:eastAsia="宋体" w:cs="宋体"/>
                <w:bCs/>
                <w:szCs w:val="21"/>
              </w:rPr>
              <w:t>主要研究者简历（签名/日期）及研究人员的名单（多中心试验需含其他参与单位主要研究者名单）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Pr>
          <w:p>
            <w:pPr>
              <w:spacing w:line="360" w:lineRule="auto"/>
              <w:rPr>
                <w:rFonts w:ascii="宋体" w:hAnsi="宋体" w:eastAsia="宋体" w:cs="宋体"/>
                <w:bCs/>
                <w:szCs w:val="21"/>
              </w:rPr>
            </w:pPr>
            <w:r>
              <w:rPr>
                <w:rFonts w:hint="eastAsia" w:ascii="宋体" w:hAnsi="宋体" w:eastAsia="宋体" w:cs="宋体"/>
                <w:bCs/>
                <w:szCs w:val="21"/>
              </w:rPr>
              <w:t>10</w:t>
            </w:r>
          </w:p>
        </w:tc>
        <w:tc>
          <w:tcPr>
            <w:tcW w:w="7665" w:type="dxa"/>
            <w:vAlign w:val="bottom"/>
          </w:tcPr>
          <w:p>
            <w:pPr>
              <w:spacing w:line="360" w:lineRule="auto"/>
              <w:rPr>
                <w:rFonts w:ascii="宋体" w:hAnsi="宋体" w:eastAsia="宋体" w:cs="宋体"/>
                <w:bCs/>
                <w:szCs w:val="21"/>
              </w:rPr>
            </w:pPr>
            <w:r>
              <w:rPr>
                <w:rFonts w:hint="eastAsia" w:ascii="宋体" w:hAnsi="宋体" w:eastAsia="宋体" w:cs="宋体"/>
                <w:bCs/>
                <w:szCs w:val="21"/>
              </w:rPr>
              <w:t>研究病例和/或病例报告表，受试者日记卡和其他问卷表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Pr>
          <w:p>
            <w:pPr>
              <w:spacing w:line="360" w:lineRule="auto"/>
              <w:rPr>
                <w:rFonts w:ascii="宋体" w:hAnsi="宋体" w:eastAsia="宋体" w:cs="宋体"/>
                <w:bCs/>
                <w:szCs w:val="21"/>
              </w:rPr>
            </w:pPr>
            <w:r>
              <w:rPr>
                <w:rFonts w:hint="eastAsia" w:ascii="宋体" w:hAnsi="宋体" w:eastAsia="宋体" w:cs="宋体"/>
                <w:bCs/>
                <w:szCs w:val="21"/>
              </w:rPr>
              <w:t>11</w:t>
            </w:r>
          </w:p>
        </w:tc>
        <w:tc>
          <w:tcPr>
            <w:tcW w:w="7665" w:type="dxa"/>
          </w:tcPr>
          <w:p>
            <w:pPr>
              <w:spacing w:line="360" w:lineRule="auto"/>
              <w:rPr>
                <w:rFonts w:ascii="宋体" w:hAnsi="宋体" w:eastAsia="宋体" w:cs="宋体"/>
                <w:bCs/>
                <w:szCs w:val="21"/>
              </w:rPr>
            </w:pPr>
            <w:r>
              <w:rPr>
                <w:rFonts w:hint="eastAsia" w:ascii="宋体" w:hAnsi="宋体" w:eastAsia="宋体" w:cs="宋体"/>
                <w:bCs/>
                <w:szCs w:val="21"/>
              </w:rPr>
              <w:t>药品说明书、参考文献（如适用）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2"/>
          </w:tcPr>
          <w:p>
            <w:pPr>
              <w:spacing w:line="360" w:lineRule="auto"/>
              <w:rPr>
                <w:rFonts w:ascii="宋体" w:hAnsi="宋体" w:eastAsia="宋体" w:cs="宋体"/>
                <w:bCs/>
                <w:szCs w:val="21"/>
              </w:rPr>
            </w:pPr>
            <w:r>
              <w:rPr>
                <w:rFonts w:hint="eastAsia" w:ascii="宋体" w:hAnsi="宋体" w:eastAsia="宋体" w:cs="宋体"/>
                <w:bCs/>
                <w:szCs w:val="21"/>
              </w:rPr>
              <w:t>注：文件递交份数由伦理委员会确定。</w:t>
            </w:r>
          </w:p>
        </w:tc>
      </w:tr>
    </w:tbl>
    <w:p>
      <w:pPr>
        <w:rPr>
          <w:rFonts w:ascii="宋体" w:hAnsi="宋体" w:eastAsia="宋体" w:cs="宋体"/>
          <w:bCs/>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深圳市健研数管中心伦理委员会</w:t>
    </w:r>
    <w:r>
      <w:ptab w:relativeTo="margin" w:alignment="right" w:leader="none"/>
    </w:r>
    <w:r>
      <w:rPr>
        <w:rFonts w:hint="eastAsia"/>
      </w:rPr>
      <w:t>表</w:t>
    </w:r>
    <w:r>
      <w:t>A.11-13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21"/>
    <w:rsid w:val="000C2917"/>
    <w:rsid w:val="00123BEA"/>
    <w:rsid w:val="00194669"/>
    <w:rsid w:val="00224B9B"/>
    <w:rsid w:val="003A7721"/>
    <w:rsid w:val="004210ED"/>
    <w:rsid w:val="004712D8"/>
    <w:rsid w:val="00507544"/>
    <w:rsid w:val="00581ED7"/>
    <w:rsid w:val="005D5B96"/>
    <w:rsid w:val="00825A76"/>
    <w:rsid w:val="00AA1CA5"/>
    <w:rsid w:val="00C363D5"/>
    <w:rsid w:val="00C91A2A"/>
    <w:rsid w:val="00EA34DA"/>
    <w:rsid w:val="3ED80718"/>
    <w:rsid w:val="48FA5991"/>
    <w:rsid w:val="66B5DFCD"/>
    <w:rsid w:val="7FDFF606"/>
    <w:rsid w:val="BF7FD7C3"/>
    <w:rsid w:val="EFFE7BED"/>
    <w:rsid w:val="F6F9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qFormat/>
    <w:uiPriority w:val="0"/>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Words>
  <Characters>848</Characters>
  <Lines>7</Lines>
  <Paragraphs>1</Paragraphs>
  <TotalTime>24</TotalTime>
  <ScaleCrop>false</ScaleCrop>
  <LinksUpToDate>false</LinksUpToDate>
  <CharactersWithSpaces>995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颜汉青</dc:creator>
  <cp:lastModifiedBy>刘菲</cp:lastModifiedBy>
  <dcterms:modified xsi:type="dcterms:W3CDTF">2023-09-18T11:09:53Z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