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Normal"/>
        <w:tblpPr w:leftFromText="180" w:rightFromText="180" w:vertAnchor="page" w:horzAnchor="margin" w:tblpY="1635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3118"/>
        <w:gridCol w:w="1276"/>
        <w:gridCol w:w="3260"/>
        <w:gridCol w:w="1276"/>
      </w:tblGrid>
      <w:tr w:rsidR="008E1B8B" w14:paraId="023B09CF" w14:textId="77777777" w:rsidTr="008E1B8B">
        <w:trPr>
          <w:trHeight w:val="1129"/>
        </w:trPr>
        <w:tc>
          <w:tcPr>
            <w:tcW w:w="10343" w:type="dxa"/>
            <w:gridSpan w:val="5"/>
            <w:shd w:val="clear" w:color="auto" w:fill="auto"/>
            <w:vAlign w:val="center"/>
          </w:tcPr>
          <w:p w14:paraId="51AA02D2" w14:textId="77777777" w:rsidR="008E1B8B" w:rsidRPr="00CB2963" w:rsidRDefault="008E1B8B" w:rsidP="008E1B8B">
            <w:pPr>
              <w:pStyle w:val="TableParagraph"/>
              <w:tabs>
                <w:tab w:val="left" w:pos="3906"/>
              </w:tabs>
              <w:spacing w:before="165"/>
              <w:ind w:left="111"/>
              <w:jc w:val="center"/>
              <w:rPr>
                <w:rFonts w:ascii="微软雅黑" w:eastAsia="微软雅黑"/>
                <w:b/>
                <w:sz w:val="28"/>
                <w:szCs w:val="21"/>
                <w:lang w:eastAsia="zh-CN"/>
              </w:rPr>
            </w:pPr>
            <w:r>
              <w:rPr>
                <w:rFonts w:ascii="微软雅黑" w:eastAsia="微软雅黑" w:hint="eastAsia"/>
                <w:b/>
                <w:sz w:val="28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/>
                <w:b/>
                <w:sz w:val="28"/>
                <w:szCs w:val="21"/>
                <w:lang w:eastAsia="zh-CN"/>
              </w:rPr>
              <w:t xml:space="preserve"> </w:t>
            </w:r>
            <w:r w:rsidRPr="00D96226">
              <w:rPr>
                <w:rFonts w:hint="eastAsia"/>
                <w:b/>
                <w:sz w:val="28"/>
                <w:szCs w:val="32"/>
                <w:lang w:eastAsia="zh-CN"/>
              </w:rPr>
              <w:t>免疫相关功能性出生缺陷精准诊治夏季学校</w:t>
            </w:r>
          </w:p>
        </w:tc>
      </w:tr>
      <w:tr w:rsidR="008E1B8B" w14:paraId="053D9D2E" w14:textId="77777777" w:rsidTr="008E1B8B">
        <w:trPr>
          <w:trHeight w:val="702"/>
        </w:trPr>
        <w:tc>
          <w:tcPr>
            <w:tcW w:w="10343" w:type="dxa"/>
            <w:gridSpan w:val="5"/>
            <w:shd w:val="clear" w:color="auto" w:fill="auto"/>
            <w:vAlign w:val="center"/>
          </w:tcPr>
          <w:p w14:paraId="2DF403AC" w14:textId="77777777" w:rsidR="008E1B8B" w:rsidRDefault="008E1B8B" w:rsidP="008E1B8B">
            <w:pPr>
              <w:pStyle w:val="TableParagraph"/>
              <w:tabs>
                <w:tab w:val="left" w:pos="3906"/>
              </w:tabs>
              <w:spacing w:before="165"/>
              <w:ind w:left="111"/>
              <w:jc w:val="center"/>
              <w:rPr>
                <w:b/>
                <w:sz w:val="21"/>
                <w:lang w:eastAsia="zh-CN"/>
              </w:rPr>
            </w:pPr>
            <w:r>
              <w:rPr>
                <w:rFonts w:ascii="Times New Roman" w:eastAsia="Times New Roman"/>
                <w:b/>
                <w:sz w:val="21"/>
                <w:lang w:eastAsia="zh-CN"/>
              </w:rPr>
              <w:t>11</w:t>
            </w:r>
            <w:r>
              <w:rPr>
                <w:b/>
                <w:spacing w:val="-4"/>
                <w:sz w:val="21"/>
                <w:lang w:eastAsia="zh-CN"/>
              </w:rPr>
              <w:t>月</w:t>
            </w:r>
            <w:r>
              <w:rPr>
                <w:b/>
                <w:spacing w:val="-102"/>
                <w:sz w:val="21"/>
                <w:lang w:eastAsia="zh-CN"/>
              </w:rPr>
              <w:t xml:space="preserve"> </w:t>
            </w:r>
            <w:r>
              <w:rPr>
                <w:rFonts w:ascii="Times New Roman" w:eastAsia="Times New Roman"/>
                <w:b/>
                <w:spacing w:val="-3"/>
                <w:sz w:val="21"/>
                <w:lang w:eastAsia="zh-CN"/>
              </w:rPr>
              <w:t>18</w:t>
            </w:r>
            <w:r>
              <w:rPr>
                <w:b/>
                <w:sz w:val="21"/>
                <w:lang w:eastAsia="zh-CN"/>
              </w:rPr>
              <w:t>日（周</w:t>
            </w:r>
            <w:r>
              <w:rPr>
                <w:rFonts w:hint="eastAsia"/>
                <w:b/>
                <w:sz w:val="21"/>
                <w:lang w:eastAsia="zh-CN"/>
              </w:rPr>
              <w:t>六</w:t>
            </w:r>
            <w:r>
              <w:rPr>
                <w:b/>
                <w:sz w:val="21"/>
                <w:lang w:eastAsia="zh-CN"/>
              </w:rPr>
              <w:t>）上午</w:t>
            </w:r>
          </w:p>
        </w:tc>
      </w:tr>
      <w:tr w:rsidR="008E1B8B" w14:paraId="3D44A5B9" w14:textId="77777777" w:rsidTr="008E1B8B">
        <w:trPr>
          <w:trHeight w:val="397"/>
        </w:trPr>
        <w:tc>
          <w:tcPr>
            <w:tcW w:w="1413" w:type="dxa"/>
            <w:shd w:val="clear" w:color="auto" w:fill="auto"/>
            <w:vAlign w:val="center"/>
          </w:tcPr>
          <w:p w14:paraId="27C3A0F7" w14:textId="77777777" w:rsidR="008E1B8B" w:rsidRDefault="008E1B8B" w:rsidP="008E1B8B">
            <w:pPr>
              <w:pStyle w:val="TableParagraph"/>
              <w:spacing w:before="12" w:line="270" w:lineRule="atLeast"/>
              <w:ind w:right="28"/>
              <w:jc w:val="center"/>
              <w:rPr>
                <w:b/>
                <w:sz w:val="21"/>
              </w:rPr>
            </w:pPr>
            <w:r>
              <w:rPr>
                <w:rFonts w:hint="eastAsia"/>
                <w:b/>
                <w:sz w:val="21"/>
              </w:rPr>
              <w:t>时 间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702E080" w14:textId="77777777" w:rsidR="008E1B8B" w:rsidRDefault="008E1B8B" w:rsidP="008E1B8B">
            <w:pPr>
              <w:pStyle w:val="TableParagraph"/>
              <w:spacing w:before="12" w:line="270" w:lineRule="atLeast"/>
              <w:ind w:left="249" w:right="28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题 目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46B4DE3" w14:textId="77777777" w:rsidR="008E1B8B" w:rsidRDefault="008E1B8B" w:rsidP="008E1B8B">
            <w:pPr>
              <w:pStyle w:val="TableParagraph"/>
              <w:spacing w:before="12" w:line="270" w:lineRule="atLeast"/>
              <w:ind w:left="115" w:right="28"/>
              <w:jc w:val="center"/>
              <w:rPr>
                <w:b/>
                <w:sz w:val="21"/>
              </w:rPr>
            </w:pPr>
            <w:r w:rsidRPr="00CB2963">
              <w:rPr>
                <w:b/>
                <w:sz w:val="21"/>
              </w:rPr>
              <w:t>讲 者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397F0EF" w14:textId="77777777" w:rsidR="008E1B8B" w:rsidRDefault="008E1B8B" w:rsidP="008E1B8B">
            <w:pPr>
              <w:pStyle w:val="TableParagraph"/>
              <w:spacing w:before="12" w:line="270" w:lineRule="atLeast"/>
              <w:ind w:right="28"/>
              <w:jc w:val="center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工作单位</w:t>
            </w:r>
            <w:proofErr w:type="spellEnd"/>
            <w:r>
              <w:rPr>
                <w:b/>
                <w:sz w:val="21"/>
              </w:rPr>
              <w:t>/</w:t>
            </w:r>
            <w:proofErr w:type="spellStart"/>
            <w:r>
              <w:rPr>
                <w:b/>
                <w:sz w:val="21"/>
              </w:rPr>
              <w:t>职称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14:paraId="7702B0C6" w14:textId="77777777" w:rsidR="008E1B8B" w:rsidRPr="00CB2963" w:rsidRDefault="008E1B8B" w:rsidP="008E1B8B">
            <w:pPr>
              <w:pStyle w:val="TableParagraph"/>
              <w:spacing w:before="12" w:line="270" w:lineRule="atLeast"/>
              <w:ind w:right="28"/>
              <w:jc w:val="center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主持专家</w:t>
            </w:r>
            <w:proofErr w:type="spellEnd"/>
          </w:p>
        </w:tc>
      </w:tr>
      <w:tr w:rsidR="008E1B8B" w14:paraId="7367C3DF" w14:textId="77777777" w:rsidTr="008E1B8B">
        <w:trPr>
          <w:trHeight w:hRule="exact" w:val="737"/>
        </w:trPr>
        <w:tc>
          <w:tcPr>
            <w:tcW w:w="1413" w:type="dxa"/>
            <w:shd w:val="clear" w:color="auto" w:fill="auto"/>
            <w:vAlign w:val="center"/>
          </w:tcPr>
          <w:p w14:paraId="0D96858C" w14:textId="77777777" w:rsidR="008E1B8B" w:rsidRPr="000C7336" w:rsidRDefault="008E1B8B" w:rsidP="008E1B8B">
            <w:pPr>
              <w:pStyle w:val="TableParagraph"/>
              <w:spacing w:before="153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0C7336">
              <w:rPr>
                <w:rFonts w:ascii="Times New Roman" w:eastAsia="Times New Roman" w:hAnsi="Times New Roman" w:cs="Times New Roman"/>
                <w:sz w:val="21"/>
              </w:rPr>
              <w:t>0</w:t>
            </w:r>
            <w:r>
              <w:rPr>
                <w:rFonts w:ascii="Times New Roman" w:eastAsia="Times New Roman" w:hAnsi="Times New Roman" w:cs="Times New Roman"/>
                <w:sz w:val="21"/>
              </w:rPr>
              <w:t>8</w:t>
            </w:r>
            <w:r w:rsidRPr="000C7336">
              <w:rPr>
                <w:rFonts w:ascii="Times New Roman" w:eastAsia="Times New Roman" w:hAnsi="Times New Roman" w:cs="Times New Roman"/>
                <w:sz w:val="21"/>
              </w:rPr>
              <w:t>:</w:t>
            </w:r>
            <w:r>
              <w:rPr>
                <w:rFonts w:ascii="Times New Roman" w:eastAsia="Times New Roman" w:hAnsi="Times New Roman" w:cs="Times New Roman"/>
                <w:sz w:val="21"/>
              </w:rPr>
              <w:t>50</w:t>
            </w:r>
            <w:r w:rsidRPr="000C7336">
              <w:rPr>
                <w:rFonts w:ascii="Times New Roman" w:hAnsi="Times New Roman" w:cs="Times New Roman"/>
                <w:sz w:val="21"/>
                <w:lang w:eastAsia="zh-CN"/>
              </w:rPr>
              <w:t>-</w:t>
            </w:r>
            <w:r w:rsidRPr="000C7336">
              <w:rPr>
                <w:rFonts w:ascii="Times New Roman" w:eastAsia="Times New Roman" w:hAnsi="Times New Roman" w:cs="Times New Roman"/>
                <w:sz w:val="21"/>
              </w:rPr>
              <w:t>09:</w:t>
            </w:r>
            <w:r>
              <w:rPr>
                <w:rFonts w:ascii="Times New Roman" w:eastAsia="Times New Roman" w:hAnsi="Times New Roman" w:cs="Times New Roman"/>
                <w:sz w:val="21"/>
              </w:rPr>
              <w:t>0</w:t>
            </w:r>
            <w:r w:rsidRPr="000C7336">
              <w:rPr>
                <w:rFonts w:ascii="Times New Roman" w:eastAsia="Times New Roman" w:hAnsi="Times New Roman" w:cs="Times New Roman"/>
                <w:sz w:val="21"/>
              </w:rPr>
              <w:t>0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28E0F71" w14:textId="77777777" w:rsidR="008E1B8B" w:rsidRPr="000C7336" w:rsidRDefault="008E1B8B" w:rsidP="008E1B8B">
            <w:pPr>
              <w:pStyle w:val="TableParagraph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proofErr w:type="spellStart"/>
            <w:r w:rsidRPr="000C7336">
              <w:rPr>
                <w:rFonts w:asciiTheme="minorEastAsia" w:eastAsiaTheme="minorEastAsia" w:hAnsiTheme="minorEastAsia" w:cs="Times New Roman"/>
                <w:sz w:val="21"/>
                <w:szCs w:val="21"/>
              </w:rPr>
              <w:t>开幕致辞</w:t>
            </w:r>
            <w:proofErr w:type="spellEnd"/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7EF35C1B" w14:textId="77777777" w:rsidR="008E1B8B" w:rsidRPr="000C7336" w:rsidRDefault="008E1B8B" w:rsidP="008E1B8B">
            <w:pPr>
              <w:pStyle w:val="TableParagraph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  <w:lang w:eastAsia="zh-CN"/>
              </w:rPr>
            </w:pPr>
            <w:r w:rsidRPr="000C7336">
              <w:rPr>
                <w:rFonts w:asciiTheme="minorEastAsia" w:eastAsiaTheme="minorEastAsia" w:hAnsiTheme="minorEastAsia" w:cs="Times New Roman" w:hint="eastAsia"/>
                <w:sz w:val="21"/>
                <w:szCs w:val="21"/>
                <w:lang w:eastAsia="zh-CN"/>
              </w:rPr>
              <w:t>赵晓东-重庆医科大学附属儿童医院/</w:t>
            </w:r>
            <w:r w:rsidRPr="000C7336">
              <w:rPr>
                <w:rFonts w:asciiTheme="minorEastAsia" w:eastAsiaTheme="minorEastAsia" w:hAnsiTheme="minorEastAsia" w:cs="Times New Roman"/>
                <w:sz w:val="21"/>
                <w:szCs w:val="21"/>
                <w:lang w:eastAsia="zh-CN"/>
              </w:rPr>
              <w:t>教授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92173E3" w14:textId="77777777" w:rsidR="008E1B8B" w:rsidRPr="001E432B" w:rsidRDefault="008E1B8B" w:rsidP="008E1B8B">
            <w:pPr>
              <w:pStyle w:val="TableParagraph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  <w:lang w:eastAsia="zh-CN"/>
              </w:rPr>
            </w:pPr>
            <w:r w:rsidRPr="001E432B">
              <w:rPr>
                <w:rFonts w:asciiTheme="minorEastAsia" w:eastAsiaTheme="minorEastAsia" w:hAnsiTheme="minorEastAsia" w:cs="Times New Roman" w:hint="eastAsia"/>
                <w:sz w:val="21"/>
                <w:szCs w:val="21"/>
                <w:lang w:eastAsia="zh-CN"/>
              </w:rPr>
              <w:t xml:space="preserve">杨 </w:t>
            </w:r>
            <w:r w:rsidRPr="001E432B">
              <w:rPr>
                <w:rFonts w:asciiTheme="minorEastAsia" w:eastAsiaTheme="minorEastAsia" w:hAnsiTheme="minorEastAsia" w:cs="Times New Roman"/>
                <w:sz w:val="21"/>
                <w:szCs w:val="21"/>
                <w:lang w:eastAsia="zh-CN"/>
              </w:rPr>
              <w:t xml:space="preserve"> </w:t>
            </w:r>
            <w:r w:rsidRPr="001E432B">
              <w:rPr>
                <w:rFonts w:asciiTheme="minorEastAsia" w:eastAsiaTheme="minorEastAsia" w:hAnsiTheme="minorEastAsia" w:cs="Times New Roman" w:hint="eastAsia"/>
                <w:sz w:val="21"/>
                <w:szCs w:val="21"/>
                <w:lang w:eastAsia="zh-CN"/>
              </w:rPr>
              <w:t>军</w:t>
            </w:r>
          </w:p>
        </w:tc>
      </w:tr>
      <w:tr w:rsidR="008E1B8B" w14:paraId="6A67CAD2" w14:textId="77777777" w:rsidTr="008E1B8B">
        <w:trPr>
          <w:trHeight w:hRule="exact" w:val="737"/>
        </w:trPr>
        <w:tc>
          <w:tcPr>
            <w:tcW w:w="1413" w:type="dxa"/>
            <w:shd w:val="clear" w:color="auto" w:fill="auto"/>
            <w:vAlign w:val="center"/>
          </w:tcPr>
          <w:p w14:paraId="6ED23E3E" w14:textId="77777777" w:rsidR="008E1B8B" w:rsidRPr="000C7336" w:rsidRDefault="008E1B8B" w:rsidP="008E1B8B">
            <w:pPr>
              <w:pStyle w:val="TableParagraph"/>
              <w:spacing w:before="153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0C7336">
              <w:rPr>
                <w:rFonts w:ascii="Times New Roman" w:eastAsia="Times New Roman" w:hAnsi="Times New Roman" w:cs="Times New Roman"/>
                <w:sz w:val="21"/>
              </w:rPr>
              <w:t>09:</w:t>
            </w:r>
            <w:r>
              <w:rPr>
                <w:rFonts w:ascii="Times New Roman" w:eastAsia="Times New Roman" w:hAnsi="Times New Roman" w:cs="Times New Roman"/>
                <w:sz w:val="21"/>
              </w:rPr>
              <w:t>00-</w:t>
            </w:r>
            <w:r w:rsidRPr="000C7336">
              <w:rPr>
                <w:rFonts w:ascii="Times New Roman" w:eastAsia="Times New Roman" w:hAnsi="Times New Roman" w:cs="Times New Roman"/>
                <w:sz w:val="21"/>
              </w:rPr>
              <w:t>10:</w:t>
            </w:r>
            <w:r>
              <w:rPr>
                <w:rFonts w:ascii="Times New Roman" w:eastAsia="Times New Roman" w:hAnsi="Times New Roman" w:cs="Times New Roman"/>
                <w:sz w:val="21"/>
              </w:rPr>
              <w:t>0</w:t>
            </w:r>
            <w:r w:rsidRPr="000C7336">
              <w:rPr>
                <w:rFonts w:ascii="Times New Roman" w:eastAsia="Times New Roman" w:hAnsi="Times New Roman" w:cs="Times New Roman"/>
                <w:sz w:val="21"/>
              </w:rPr>
              <w:t>0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2AAB0A9" w14:textId="77777777" w:rsidR="008E1B8B" w:rsidRPr="007C68CD" w:rsidRDefault="008E1B8B" w:rsidP="008E1B8B">
            <w:pPr>
              <w:pStyle w:val="TableParagraph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  <w:lang w:eastAsia="zh-CN"/>
              </w:rPr>
            </w:pPr>
            <w:r w:rsidRPr="00D63749">
              <w:rPr>
                <w:rFonts w:asciiTheme="minorEastAsia" w:eastAsiaTheme="minorEastAsia" w:hAnsiTheme="minorEastAsia" w:cs="Times New Roman" w:hint="eastAsia"/>
                <w:sz w:val="21"/>
                <w:szCs w:val="21"/>
                <w:lang w:eastAsia="zh-CN"/>
              </w:rPr>
              <w:t>I型干扰素病诊治进展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947F8AB" w14:textId="77777777" w:rsidR="008E1B8B" w:rsidRPr="000C7336" w:rsidRDefault="008E1B8B" w:rsidP="008E1B8B">
            <w:pPr>
              <w:pStyle w:val="TableParagraph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宋红梅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91B9795" w14:textId="77777777" w:rsidR="008E1B8B" w:rsidRPr="000C7336" w:rsidRDefault="008E1B8B" w:rsidP="008E1B8B">
            <w:pPr>
              <w:pStyle w:val="TableParagraph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  <w:lang w:eastAsia="zh-CN"/>
              </w:rPr>
            </w:pPr>
            <w:r w:rsidRPr="00A24DA0">
              <w:rPr>
                <w:rFonts w:asciiTheme="minorEastAsia" w:eastAsiaTheme="minorEastAsia" w:hAnsiTheme="minorEastAsia" w:cs="Times New Roman" w:hint="eastAsia"/>
                <w:sz w:val="21"/>
                <w:szCs w:val="21"/>
                <w:lang w:eastAsia="zh-CN"/>
              </w:rPr>
              <w:t>中国医学科学院北京协和医院</w:t>
            </w:r>
            <w:r w:rsidRPr="000C7336">
              <w:rPr>
                <w:rFonts w:asciiTheme="minorEastAsia" w:eastAsiaTheme="minorEastAsia" w:hAnsiTheme="minorEastAsia" w:cs="Times New Roman"/>
                <w:sz w:val="21"/>
                <w:szCs w:val="21"/>
                <w:lang w:eastAsia="zh-CN"/>
              </w:rPr>
              <w:t>/教授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292F257" w14:textId="77777777" w:rsidR="008E1B8B" w:rsidRPr="001E432B" w:rsidRDefault="008E1B8B" w:rsidP="008E1B8B">
            <w:pPr>
              <w:pStyle w:val="TableParagraph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  <w:lang w:eastAsia="zh-CN"/>
              </w:rPr>
            </w:pPr>
            <w:r w:rsidRPr="000C7336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李小琳</w:t>
            </w:r>
          </w:p>
        </w:tc>
      </w:tr>
      <w:tr w:rsidR="008E1B8B" w14:paraId="158CDCDE" w14:textId="77777777" w:rsidTr="008E1B8B">
        <w:trPr>
          <w:trHeight w:hRule="exact" w:val="737"/>
        </w:trPr>
        <w:tc>
          <w:tcPr>
            <w:tcW w:w="1413" w:type="dxa"/>
            <w:shd w:val="clear" w:color="auto" w:fill="auto"/>
            <w:vAlign w:val="center"/>
          </w:tcPr>
          <w:p w14:paraId="2ADCC49D" w14:textId="77777777" w:rsidR="008E1B8B" w:rsidRPr="000C7336" w:rsidRDefault="008E1B8B" w:rsidP="008E1B8B">
            <w:pPr>
              <w:pStyle w:val="TableParagraph"/>
              <w:spacing w:before="153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0C7336">
              <w:rPr>
                <w:rFonts w:ascii="Times New Roman" w:eastAsia="Times New Roman" w:hAnsi="Times New Roman" w:cs="Times New Roman"/>
                <w:sz w:val="21"/>
              </w:rPr>
              <w:t>10:</w:t>
            </w:r>
            <w:r>
              <w:rPr>
                <w:rFonts w:ascii="Times New Roman" w:eastAsia="Times New Roman" w:hAnsi="Times New Roman" w:cs="Times New Roman"/>
                <w:sz w:val="21"/>
              </w:rPr>
              <w:t>0</w:t>
            </w:r>
            <w:r w:rsidRPr="000C7336">
              <w:rPr>
                <w:rFonts w:ascii="Times New Roman" w:eastAsia="Times New Roman" w:hAnsi="Times New Roman" w:cs="Times New Roman"/>
                <w:sz w:val="21"/>
              </w:rPr>
              <w:t>0-1</w:t>
            </w:r>
            <w:r>
              <w:rPr>
                <w:rFonts w:ascii="Times New Roman" w:eastAsia="Times New Roman" w:hAnsi="Times New Roman" w:cs="Times New Roman"/>
                <w:sz w:val="21"/>
              </w:rPr>
              <w:t>1</w:t>
            </w:r>
            <w:r w:rsidRPr="000C7336">
              <w:rPr>
                <w:rFonts w:ascii="Times New Roman" w:eastAsia="Times New Roman" w:hAnsi="Times New Roman" w:cs="Times New Roman"/>
                <w:sz w:val="21"/>
              </w:rPr>
              <w:t>:</w:t>
            </w:r>
            <w:r>
              <w:rPr>
                <w:rFonts w:ascii="Times New Roman" w:eastAsia="Times New Roman" w:hAnsi="Times New Roman" w:cs="Times New Roman"/>
                <w:sz w:val="21"/>
              </w:rPr>
              <w:t>0</w:t>
            </w:r>
            <w:r w:rsidRPr="000C7336">
              <w:rPr>
                <w:rFonts w:ascii="Times New Roman" w:eastAsia="Times New Roman" w:hAnsi="Times New Roman" w:cs="Times New Roman"/>
                <w:sz w:val="21"/>
              </w:rPr>
              <w:t>0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26F8B35" w14:textId="77777777" w:rsidR="008E1B8B" w:rsidRPr="000C7336" w:rsidRDefault="008E1B8B" w:rsidP="008E1B8B">
            <w:pPr>
              <w:pStyle w:val="TableParagraph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  <w:lang w:eastAsia="zh-CN"/>
              </w:rPr>
            </w:pPr>
            <w:r w:rsidRPr="007C68CD">
              <w:rPr>
                <w:rFonts w:asciiTheme="minorEastAsia" w:eastAsiaTheme="minorEastAsia" w:hAnsiTheme="minorEastAsia" w:cs="Times New Roman" w:hint="eastAsia"/>
                <w:sz w:val="21"/>
                <w:szCs w:val="21"/>
                <w:lang w:eastAsia="zh-CN"/>
              </w:rPr>
              <w:t>细胞骨架蛋白新发免疫缺陷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C3C57BB" w14:textId="77777777" w:rsidR="008E1B8B" w:rsidRPr="000C7336" w:rsidRDefault="008E1B8B" w:rsidP="008E1B8B">
            <w:pPr>
              <w:pStyle w:val="TableParagraph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0C7336">
              <w:rPr>
                <w:rFonts w:asciiTheme="minorEastAsia" w:eastAsiaTheme="minorEastAsia" w:hAnsiTheme="minorEastAsia" w:cs="Times New Roman" w:hint="eastAsia"/>
                <w:sz w:val="21"/>
                <w:szCs w:val="21"/>
                <w:lang w:eastAsia="zh-CN"/>
              </w:rPr>
              <w:t>赵晓东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1FE74ED" w14:textId="77777777" w:rsidR="008E1B8B" w:rsidRPr="000C7336" w:rsidRDefault="008E1B8B" w:rsidP="008E1B8B">
            <w:pPr>
              <w:pStyle w:val="TableParagraph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  <w:lang w:eastAsia="zh-CN"/>
              </w:rPr>
            </w:pPr>
            <w:r w:rsidRPr="000C7336">
              <w:rPr>
                <w:rFonts w:asciiTheme="minorEastAsia" w:eastAsiaTheme="minorEastAsia" w:hAnsiTheme="minorEastAsia" w:cs="Times New Roman" w:hint="eastAsia"/>
                <w:sz w:val="21"/>
                <w:szCs w:val="21"/>
                <w:lang w:eastAsia="zh-CN"/>
              </w:rPr>
              <w:t>重庆医科大学附属儿童医院</w:t>
            </w:r>
            <w:r w:rsidRPr="000C7336">
              <w:rPr>
                <w:rFonts w:asciiTheme="minorEastAsia" w:eastAsiaTheme="minorEastAsia" w:hAnsiTheme="minorEastAsia" w:cs="Times New Roman"/>
                <w:sz w:val="21"/>
                <w:szCs w:val="21"/>
                <w:lang w:eastAsia="zh-CN"/>
              </w:rPr>
              <w:t>/</w:t>
            </w:r>
            <w:r w:rsidRPr="000C7336">
              <w:rPr>
                <w:rFonts w:asciiTheme="minorEastAsia" w:eastAsiaTheme="minorEastAsia" w:hAnsiTheme="minorEastAsia" w:cs="Times New Roman" w:hint="eastAsia"/>
                <w:sz w:val="21"/>
                <w:szCs w:val="21"/>
                <w:lang w:eastAsia="zh-CN"/>
              </w:rPr>
              <w:t>教授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9D899B0" w14:textId="77777777" w:rsidR="008E1B8B" w:rsidRPr="001E432B" w:rsidRDefault="008E1B8B" w:rsidP="008E1B8B">
            <w:pPr>
              <w:pStyle w:val="TableParagraph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  <w:lang w:eastAsia="zh-CN"/>
              </w:rPr>
            </w:pPr>
            <w:r w:rsidRPr="001E432B">
              <w:rPr>
                <w:rFonts w:asciiTheme="minorEastAsia" w:eastAsiaTheme="minorEastAsia" w:hAnsiTheme="minorEastAsia" w:cs="Times New Roman" w:hint="eastAsia"/>
                <w:sz w:val="21"/>
                <w:szCs w:val="21"/>
                <w:lang w:eastAsia="zh-CN"/>
              </w:rPr>
              <w:t>杨卫国</w:t>
            </w:r>
          </w:p>
        </w:tc>
      </w:tr>
      <w:tr w:rsidR="008E1B8B" w14:paraId="1337E697" w14:textId="77777777" w:rsidTr="008E1B8B">
        <w:trPr>
          <w:trHeight w:hRule="exact" w:val="854"/>
        </w:trPr>
        <w:tc>
          <w:tcPr>
            <w:tcW w:w="1413" w:type="dxa"/>
            <w:shd w:val="clear" w:color="auto" w:fill="auto"/>
            <w:vAlign w:val="center"/>
          </w:tcPr>
          <w:p w14:paraId="5801E1A7" w14:textId="77777777" w:rsidR="008E1B8B" w:rsidRPr="000C7336" w:rsidRDefault="008E1B8B" w:rsidP="008E1B8B">
            <w:pPr>
              <w:pStyle w:val="TableParagraph"/>
              <w:spacing w:before="153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0C7336">
              <w:rPr>
                <w:rFonts w:ascii="Times New Roman" w:eastAsia="Times New Roman" w:hAnsi="Times New Roman" w:cs="Times New Roman"/>
                <w:sz w:val="21"/>
              </w:rPr>
              <w:t>1</w:t>
            </w:r>
            <w:r>
              <w:rPr>
                <w:rFonts w:ascii="Times New Roman" w:eastAsia="Times New Roman" w:hAnsi="Times New Roman" w:cs="Times New Roman"/>
                <w:sz w:val="21"/>
              </w:rPr>
              <w:t>1</w:t>
            </w:r>
            <w:r w:rsidRPr="000C7336">
              <w:rPr>
                <w:rFonts w:ascii="Times New Roman" w:eastAsia="Times New Roman" w:hAnsi="Times New Roman" w:cs="Times New Roman"/>
                <w:sz w:val="21"/>
              </w:rPr>
              <w:t>:</w:t>
            </w:r>
            <w:r>
              <w:rPr>
                <w:rFonts w:ascii="Times New Roman" w:eastAsia="Times New Roman" w:hAnsi="Times New Roman" w:cs="Times New Roman"/>
                <w:sz w:val="21"/>
              </w:rPr>
              <w:t>0</w:t>
            </w:r>
            <w:r w:rsidRPr="000C7336">
              <w:rPr>
                <w:rFonts w:ascii="Times New Roman" w:eastAsia="Times New Roman" w:hAnsi="Times New Roman" w:cs="Times New Roman"/>
                <w:sz w:val="21"/>
              </w:rPr>
              <w:t>0-1</w:t>
            </w:r>
            <w:r>
              <w:rPr>
                <w:rFonts w:ascii="Times New Roman" w:eastAsia="Times New Roman" w:hAnsi="Times New Roman" w:cs="Times New Roman"/>
                <w:sz w:val="21"/>
              </w:rPr>
              <w:t>2</w:t>
            </w:r>
            <w:r w:rsidRPr="000C7336">
              <w:rPr>
                <w:rFonts w:ascii="Times New Roman" w:eastAsia="Times New Roman" w:hAnsi="Times New Roman" w:cs="Times New Roman"/>
                <w:sz w:val="21"/>
              </w:rPr>
              <w:t>:</w:t>
            </w:r>
            <w:r>
              <w:rPr>
                <w:rFonts w:ascii="Times New Roman" w:eastAsia="Times New Roman" w:hAnsi="Times New Roman" w:cs="Times New Roman"/>
                <w:sz w:val="21"/>
              </w:rPr>
              <w:t>0</w:t>
            </w:r>
            <w:r w:rsidRPr="000C7336">
              <w:rPr>
                <w:rFonts w:ascii="Times New Roman" w:eastAsia="Times New Roman" w:hAnsi="Times New Roman" w:cs="Times New Roman"/>
                <w:sz w:val="21"/>
              </w:rPr>
              <w:t>0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5B3A9590" w14:textId="77777777" w:rsidR="008E1B8B" w:rsidRPr="000C7336" w:rsidRDefault="008E1B8B" w:rsidP="008E1B8B">
            <w:pPr>
              <w:pStyle w:val="TableParagraph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  <w:lang w:eastAsia="zh-CN"/>
              </w:rPr>
            </w:pPr>
            <w:r w:rsidRPr="00D63749">
              <w:rPr>
                <w:rFonts w:asciiTheme="minorEastAsia" w:eastAsiaTheme="minorEastAsia" w:hAnsiTheme="minorEastAsia" w:cs="Times New Roman" w:hint="eastAsia"/>
                <w:sz w:val="21"/>
                <w:szCs w:val="21"/>
                <w:lang w:eastAsia="zh-CN"/>
              </w:rPr>
              <w:t>单基因自身炎症性疾病研究进展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188A39B" w14:textId="77777777" w:rsidR="008E1B8B" w:rsidRPr="000C7336" w:rsidRDefault="008E1B8B" w:rsidP="008E1B8B">
            <w:pPr>
              <w:pStyle w:val="TableParagraph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0C7336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 xml:space="preserve">周 </w:t>
            </w:r>
            <w:r w:rsidRPr="000C7336">
              <w:rPr>
                <w:rFonts w:asciiTheme="minorEastAsia" w:eastAsiaTheme="minorEastAsia" w:hAnsiTheme="minorEastAsia" w:cs="Times New Roman"/>
                <w:sz w:val="21"/>
                <w:szCs w:val="21"/>
              </w:rPr>
              <w:t xml:space="preserve"> </w:t>
            </w:r>
            <w:r w:rsidRPr="000C7336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青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1F95989" w14:textId="77777777" w:rsidR="008E1B8B" w:rsidRPr="000C7336" w:rsidRDefault="008E1B8B" w:rsidP="008E1B8B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0C7336">
              <w:rPr>
                <w:rFonts w:asciiTheme="minorEastAsia" w:eastAsiaTheme="minorEastAsia" w:hAnsiTheme="minorEastAsia" w:cs="Times New Roman" w:hint="eastAsia"/>
                <w:sz w:val="21"/>
                <w:szCs w:val="21"/>
                <w:lang w:eastAsia="zh-CN"/>
              </w:rPr>
              <w:t>浙江大学生命科学研究院</w:t>
            </w:r>
            <w:r w:rsidRPr="000C7336">
              <w:rPr>
                <w:rFonts w:asciiTheme="minorEastAsia" w:eastAsiaTheme="minorEastAsia" w:hAnsiTheme="minorEastAsia" w:cs="Times New Roman"/>
                <w:sz w:val="21"/>
                <w:szCs w:val="21"/>
                <w:lang w:eastAsia="zh-CN"/>
              </w:rPr>
              <w:t>/研究员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5ECA9B8" w14:textId="77777777" w:rsidR="008E1B8B" w:rsidRPr="000C7336" w:rsidRDefault="008E1B8B" w:rsidP="008E1B8B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曾  萍</w:t>
            </w:r>
          </w:p>
        </w:tc>
      </w:tr>
      <w:tr w:rsidR="008E1B8B" w14:paraId="4E0A485F" w14:textId="77777777" w:rsidTr="008E1B8B">
        <w:trPr>
          <w:trHeight w:hRule="exact" w:val="737"/>
        </w:trPr>
        <w:tc>
          <w:tcPr>
            <w:tcW w:w="1413" w:type="dxa"/>
            <w:shd w:val="clear" w:color="auto" w:fill="auto"/>
            <w:vAlign w:val="center"/>
          </w:tcPr>
          <w:p w14:paraId="6295F450" w14:textId="77777777" w:rsidR="008E1B8B" w:rsidRPr="000C7336" w:rsidRDefault="008E1B8B" w:rsidP="008E1B8B">
            <w:pPr>
              <w:pStyle w:val="TableParagraph"/>
              <w:spacing w:before="153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0C7336">
              <w:rPr>
                <w:rFonts w:ascii="Times New Roman" w:eastAsia="Times New Roman" w:hAnsi="Times New Roman" w:cs="Times New Roman"/>
                <w:sz w:val="21"/>
              </w:rPr>
              <w:t>1</w:t>
            </w:r>
            <w:r>
              <w:rPr>
                <w:rFonts w:ascii="Times New Roman" w:eastAsia="Times New Roman" w:hAnsi="Times New Roman" w:cs="Times New Roman"/>
                <w:sz w:val="21"/>
              </w:rPr>
              <w:t>2</w:t>
            </w:r>
            <w:r w:rsidRPr="000C7336">
              <w:rPr>
                <w:rFonts w:ascii="Times New Roman" w:eastAsia="Times New Roman" w:hAnsi="Times New Roman" w:cs="Times New Roman"/>
                <w:sz w:val="21"/>
              </w:rPr>
              <w:t>:</w:t>
            </w:r>
            <w:r>
              <w:rPr>
                <w:rFonts w:ascii="Times New Roman" w:eastAsia="Times New Roman" w:hAnsi="Times New Roman" w:cs="Times New Roman"/>
                <w:sz w:val="21"/>
              </w:rPr>
              <w:t>0</w:t>
            </w:r>
            <w:r w:rsidRPr="000C7336">
              <w:rPr>
                <w:rFonts w:ascii="Times New Roman" w:eastAsia="Times New Roman" w:hAnsi="Times New Roman" w:cs="Times New Roman"/>
                <w:sz w:val="21"/>
              </w:rPr>
              <w:t>0-12:</w:t>
            </w:r>
            <w:r>
              <w:rPr>
                <w:rFonts w:ascii="Times New Roman" w:eastAsia="Times New Roman" w:hAnsi="Times New Roman" w:cs="Times New Roman"/>
                <w:sz w:val="21"/>
              </w:rPr>
              <w:t>3</w:t>
            </w:r>
            <w:r w:rsidRPr="000C7336">
              <w:rPr>
                <w:rFonts w:ascii="Times New Roman" w:eastAsia="Times New Roman" w:hAnsi="Times New Roman" w:cs="Times New Roman"/>
                <w:sz w:val="21"/>
              </w:rPr>
              <w:t>0</w:t>
            </w:r>
          </w:p>
        </w:tc>
        <w:tc>
          <w:tcPr>
            <w:tcW w:w="8930" w:type="dxa"/>
            <w:gridSpan w:val="4"/>
            <w:shd w:val="clear" w:color="auto" w:fill="auto"/>
            <w:vAlign w:val="center"/>
          </w:tcPr>
          <w:p w14:paraId="2DCA8984" w14:textId="77777777" w:rsidR="008E1B8B" w:rsidRDefault="008E1B8B" w:rsidP="008E1B8B">
            <w:pPr>
              <w:ind w:firstLineChars="1500" w:firstLine="3150"/>
              <w:rPr>
                <w:sz w:val="2"/>
                <w:szCs w:val="2"/>
                <w:lang w:eastAsia="zh-CN"/>
              </w:rPr>
            </w:pPr>
            <w:r>
              <w:rPr>
                <w:rFonts w:hint="eastAsia"/>
                <w:sz w:val="21"/>
                <w:lang w:eastAsia="zh-CN"/>
              </w:rPr>
              <w:t>热点问题讨论</w:t>
            </w:r>
            <w:r>
              <w:rPr>
                <w:sz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lang w:eastAsia="zh-CN"/>
              </w:rPr>
              <w:t>（全体专家）</w:t>
            </w:r>
            <w:r>
              <w:rPr>
                <w:sz w:val="21"/>
                <w:lang w:eastAsia="zh-CN"/>
              </w:rPr>
              <w:t xml:space="preserve"> </w:t>
            </w:r>
          </w:p>
        </w:tc>
      </w:tr>
      <w:tr w:rsidR="008E1B8B" w14:paraId="0EAC31A8" w14:textId="77777777" w:rsidTr="008E1B8B">
        <w:trPr>
          <w:trHeight w:val="694"/>
        </w:trPr>
        <w:tc>
          <w:tcPr>
            <w:tcW w:w="10343" w:type="dxa"/>
            <w:gridSpan w:val="5"/>
            <w:shd w:val="clear" w:color="auto" w:fill="auto"/>
            <w:vAlign w:val="center"/>
          </w:tcPr>
          <w:p w14:paraId="7B873FEC" w14:textId="77777777" w:rsidR="008E1B8B" w:rsidRDefault="008E1B8B" w:rsidP="008E1B8B">
            <w:pPr>
              <w:pStyle w:val="TableParagraph"/>
              <w:tabs>
                <w:tab w:val="left" w:pos="4014"/>
              </w:tabs>
              <w:spacing w:before="153"/>
              <w:ind w:left="111"/>
              <w:jc w:val="center"/>
              <w:rPr>
                <w:b/>
                <w:sz w:val="21"/>
                <w:lang w:eastAsia="zh-CN"/>
              </w:rPr>
            </w:pPr>
            <w:r>
              <w:rPr>
                <w:rFonts w:ascii="Times New Roman" w:eastAsia="Times New Roman"/>
                <w:b/>
                <w:sz w:val="21"/>
                <w:lang w:eastAsia="zh-CN"/>
              </w:rPr>
              <w:t>11</w:t>
            </w:r>
            <w:r>
              <w:rPr>
                <w:b/>
                <w:sz w:val="21"/>
                <w:lang w:eastAsia="zh-CN"/>
              </w:rPr>
              <w:t>月</w:t>
            </w:r>
            <w:r>
              <w:rPr>
                <w:rFonts w:ascii="Times New Roman" w:eastAsia="Times New Roman"/>
                <w:b/>
                <w:spacing w:val="-3"/>
                <w:sz w:val="21"/>
                <w:lang w:eastAsia="zh-CN"/>
              </w:rPr>
              <w:t>18</w:t>
            </w:r>
            <w:r>
              <w:rPr>
                <w:b/>
                <w:sz w:val="21"/>
                <w:lang w:eastAsia="zh-CN"/>
              </w:rPr>
              <w:t>日（周</w:t>
            </w:r>
            <w:r>
              <w:rPr>
                <w:rFonts w:hint="eastAsia"/>
                <w:b/>
                <w:sz w:val="21"/>
                <w:lang w:eastAsia="zh-CN"/>
              </w:rPr>
              <w:t>六</w:t>
            </w:r>
            <w:r>
              <w:rPr>
                <w:b/>
                <w:sz w:val="21"/>
                <w:lang w:eastAsia="zh-CN"/>
              </w:rPr>
              <w:t>）下午</w:t>
            </w:r>
          </w:p>
        </w:tc>
      </w:tr>
      <w:tr w:rsidR="008E1B8B" w14:paraId="468E237C" w14:textId="77777777" w:rsidTr="008E1B8B">
        <w:trPr>
          <w:trHeight w:val="580"/>
        </w:trPr>
        <w:tc>
          <w:tcPr>
            <w:tcW w:w="1413" w:type="dxa"/>
            <w:shd w:val="clear" w:color="auto" w:fill="auto"/>
            <w:vAlign w:val="center"/>
          </w:tcPr>
          <w:p w14:paraId="7EF9A350" w14:textId="77777777" w:rsidR="008E1B8B" w:rsidRDefault="008E1B8B" w:rsidP="008E1B8B">
            <w:pPr>
              <w:pStyle w:val="TableParagraph"/>
              <w:spacing w:before="12" w:line="270" w:lineRule="atLeast"/>
              <w:ind w:right="28"/>
              <w:jc w:val="center"/>
              <w:rPr>
                <w:b/>
                <w:sz w:val="21"/>
              </w:rPr>
            </w:pPr>
            <w:r>
              <w:rPr>
                <w:rFonts w:hint="eastAsia"/>
                <w:b/>
                <w:sz w:val="21"/>
              </w:rPr>
              <w:t>时 间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9FB377D" w14:textId="77777777" w:rsidR="008E1B8B" w:rsidRDefault="008E1B8B" w:rsidP="008E1B8B">
            <w:pPr>
              <w:pStyle w:val="TableParagraph"/>
              <w:spacing w:before="12" w:line="270" w:lineRule="atLeast"/>
              <w:ind w:left="249" w:right="28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题 目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58C80F7" w14:textId="77777777" w:rsidR="008E1B8B" w:rsidRDefault="008E1B8B" w:rsidP="008E1B8B">
            <w:pPr>
              <w:pStyle w:val="TableParagraph"/>
              <w:spacing w:before="12" w:line="270" w:lineRule="atLeast"/>
              <w:ind w:left="115" w:right="28"/>
              <w:jc w:val="center"/>
              <w:rPr>
                <w:b/>
                <w:sz w:val="21"/>
              </w:rPr>
            </w:pPr>
            <w:r w:rsidRPr="00CB2963">
              <w:rPr>
                <w:b/>
                <w:sz w:val="21"/>
              </w:rPr>
              <w:t>讲 者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A3C534E" w14:textId="77777777" w:rsidR="008E1B8B" w:rsidRDefault="008E1B8B" w:rsidP="008E1B8B">
            <w:pPr>
              <w:pStyle w:val="TableParagraph"/>
              <w:spacing w:before="12" w:line="270" w:lineRule="atLeast"/>
              <w:ind w:left="1114" w:right="28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工作单位</w:t>
            </w:r>
            <w:proofErr w:type="spellEnd"/>
            <w:r w:rsidRPr="00CB2963">
              <w:rPr>
                <w:b/>
                <w:sz w:val="21"/>
              </w:rPr>
              <w:t>/</w:t>
            </w:r>
            <w:proofErr w:type="spellStart"/>
            <w:r>
              <w:rPr>
                <w:b/>
                <w:sz w:val="21"/>
              </w:rPr>
              <w:t>职称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14:paraId="3754AD6E" w14:textId="77777777" w:rsidR="008E1B8B" w:rsidRDefault="008E1B8B" w:rsidP="008E1B8B">
            <w:pPr>
              <w:pStyle w:val="TableParagraph"/>
              <w:spacing w:before="12" w:line="270" w:lineRule="atLeast"/>
              <w:ind w:right="28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主持专家</w:t>
            </w:r>
            <w:proofErr w:type="spellEnd"/>
          </w:p>
        </w:tc>
      </w:tr>
      <w:tr w:rsidR="008E1B8B" w14:paraId="28FFD305" w14:textId="77777777" w:rsidTr="008E1B8B">
        <w:trPr>
          <w:trHeight w:hRule="exact" w:val="737"/>
        </w:trPr>
        <w:tc>
          <w:tcPr>
            <w:tcW w:w="1413" w:type="dxa"/>
            <w:shd w:val="clear" w:color="auto" w:fill="auto"/>
            <w:vAlign w:val="center"/>
          </w:tcPr>
          <w:p w14:paraId="55F433AC" w14:textId="77777777" w:rsidR="008E1B8B" w:rsidRDefault="008E1B8B" w:rsidP="008E1B8B">
            <w:pPr>
              <w:pStyle w:val="TableParagraph"/>
              <w:spacing w:before="153"/>
              <w:jc w:val="center"/>
              <w:rPr>
                <w:rFonts w:ascii="Times New Roman" w:eastAsia="Times New Roman"/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14:00</w:t>
            </w:r>
            <w:r w:rsidRPr="00B67EC1">
              <w:rPr>
                <w:rFonts w:ascii="Times New Roman" w:eastAsia="Times New Roman" w:hint="eastAsia"/>
                <w:sz w:val="21"/>
              </w:rPr>
              <w:t>-</w:t>
            </w:r>
            <w:r>
              <w:rPr>
                <w:rFonts w:ascii="Times New Roman" w:eastAsia="Times New Roman"/>
                <w:sz w:val="21"/>
              </w:rPr>
              <w:t>15:00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46F2F58" w14:textId="77777777" w:rsidR="008E1B8B" w:rsidRPr="000C7336" w:rsidRDefault="008E1B8B" w:rsidP="008E1B8B">
            <w:pPr>
              <w:pStyle w:val="TableParagraph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  <w:lang w:eastAsia="zh-CN"/>
              </w:rPr>
            </w:pPr>
            <w:r w:rsidRPr="00D63749">
              <w:rPr>
                <w:rFonts w:ascii="Times New Roman" w:eastAsiaTheme="minorEastAsia" w:hAnsi="Times New Roman" w:cs="Times New Roman" w:hint="eastAsia"/>
                <w:sz w:val="21"/>
                <w:szCs w:val="21"/>
                <w:lang w:eastAsia="zh-CN"/>
              </w:rPr>
              <w:t>STATs</w:t>
            </w:r>
            <w:r w:rsidRPr="00D63749">
              <w:rPr>
                <w:rFonts w:ascii="Times New Roman" w:eastAsiaTheme="minorEastAsia" w:hAnsi="Times New Roman" w:cs="Times New Roman" w:hint="eastAsia"/>
                <w:sz w:val="21"/>
                <w:szCs w:val="21"/>
                <w:lang w:eastAsia="zh-CN"/>
              </w:rPr>
              <w:t>相关</w:t>
            </w:r>
            <w:r w:rsidRPr="00D63749">
              <w:rPr>
                <w:rFonts w:ascii="Times New Roman" w:eastAsiaTheme="minorEastAsia" w:hAnsi="Times New Roman" w:cs="Times New Roman" w:hint="eastAsia"/>
                <w:sz w:val="21"/>
                <w:szCs w:val="21"/>
                <w:lang w:eastAsia="zh-CN"/>
              </w:rPr>
              <w:t>IEI</w:t>
            </w:r>
            <w:r w:rsidRPr="00D63749">
              <w:rPr>
                <w:rFonts w:ascii="Times New Roman" w:eastAsiaTheme="minorEastAsia" w:hAnsi="Times New Roman" w:cs="Times New Roman" w:hint="eastAsia"/>
                <w:sz w:val="21"/>
                <w:szCs w:val="21"/>
                <w:lang w:eastAsia="zh-CN"/>
              </w:rPr>
              <w:t>诊治进展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877FEFD" w14:textId="77777777" w:rsidR="008E1B8B" w:rsidRPr="000C7336" w:rsidRDefault="008E1B8B" w:rsidP="008E1B8B">
            <w:pPr>
              <w:pStyle w:val="TableParagraph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0C7336">
              <w:rPr>
                <w:rFonts w:asciiTheme="minorEastAsia" w:eastAsiaTheme="minorEastAsia" w:hAnsiTheme="minorEastAsia" w:cs="Times New Roman" w:hint="eastAsia"/>
                <w:sz w:val="21"/>
                <w:szCs w:val="21"/>
                <w:lang w:eastAsia="zh-CN"/>
              </w:rPr>
              <w:t>安云飞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E7DF657" w14:textId="77777777" w:rsidR="008E1B8B" w:rsidRPr="000C7336" w:rsidRDefault="008E1B8B" w:rsidP="008E1B8B">
            <w:pPr>
              <w:pStyle w:val="TableParagraph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  <w:lang w:eastAsia="zh-CN"/>
              </w:rPr>
            </w:pPr>
            <w:r w:rsidRPr="000C7336"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重庆医科大学附属儿童医院/</w:t>
            </w:r>
            <w:r w:rsidRPr="000C7336">
              <w:rPr>
                <w:rFonts w:asciiTheme="minorEastAsia" w:eastAsiaTheme="minorEastAsia" w:hAnsiTheme="minorEastAsia" w:cs="Times New Roman"/>
                <w:sz w:val="21"/>
                <w:szCs w:val="21"/>
                <w:lang w:eastAsia="zh-CN"/>
              </w:rPr>
              <w:t>副</w:t>
            </w:r>
            <w:r w:rsidRPr="000C7336"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教授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1605DEB" w14:textId="77777777" w:rsidR="008E1B8B" w:rsidRPr="000C7336" w:rsidRDefault="008E1B8B" w:rsidP="008E1B8B">
            <w:pPr>
              <w:pStyle w:val="TableParagraph"/>
              <w:spacing w:before="149"/>
              <w:ind w:right="-29"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唐雪梅</w:t>
            </w:r>
            <w:proofErr w:type="gramEnd"/>
          </w:p>
        </w:tc>
      </w:tr>
      <w:tr w:rsidR="008E1B8B" w14:paraId="3DF3E2C9" w14:textId="77777777" w:rsidTr="008E1B8B">
        <w:trPr>
          <w:trHeight w:hRule="exact" w:val="737"/>
        </w:trPr>
        <w:tc>
          <w:tcPr>
            <w:tcW w:w="1413" w:type="dxa"/>
            <w:shd w:val="clear" w:color="auto" w:fill="auto"/>
            <w:vAlign w:val="center"/>
          </w:tcPr>
          <w:p w14:paraId="794F27B3" w14:textId="77777777" w:rsidR="008E1B8B" w:rsidRDefault="008E1B8B" w:rsidP="008E1B8B">
            <w:pPr>
              <w:pStyle w:val="TableParagraph"/>
              <w:spacing w:before="153"/>
              <w:jc w:val="center"/>
              <w:rPr>
                <w:rFonts w:ascii="Times New Roman" w:eastAsia="Times New Roman"/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15:00</w:t>
            </w:r>
            <w:r w:rsidRPr="00B67EC1">
              <w:rPr>
                <w:rFonts w:ascii="Times New Roman" w:eastAsia="Times New Roman" w:hint="eastAsia"/>
                <w:sz w:val="21"/>
              </w:rPr>
              <w:t>-</w:t>
            </w:r>
            <w:r>
              <w:rPr>
                <w:rFonts w:ascii="Times New Roman" w:eastAsia="Times New Roman"/>
                <w:sz w:val="21"/>
              </w:rPr>
              <w:t>16:00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CB309C4" w14:textId="77777777" w:rsidR="008E1B8B" w:rsidRPr="00101789" w:rsidRDefault="008E1B8B" w:rsidP="008E1B8B">
            <w:pPr>
              <w:pStyle w:val="TableParagraph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  <w:lang w:eastAsia="zh-CN"/>
              </w:rPr>
            </w:pPr>
            <w:r w:rsidRPr="00704412">
              <w:rPr>
                <w:rFonts w:ascii="Times New Roman" w:eastAsiaTheme="minorEastAsia" w:hAnsi="Times New Roman" w:cs="Times New Roman" w:hint="eastAsia"/>
                <w:sz w:val="21"/>
                <w:szCs w:val="21"/>
                <w:lang w:eastAsia="zh-CN"/>
              </w:rPr>
              <w:t>EBV</w:t>
            </w:r>
            <w:r w:rsidRPr="00704412">
              <w:rPr>
                <w:rFonts w:ascii="Times New Roman" w:eastAsiaTheme="minorEastAsia" w:hAnsi="Times New Roman" w:cs="Times New Roman" w:hint="eastAsia"/>
                <w:sz w:val="21"/>
                <w:szCs w:val="21"/>
                <w:lang w:eastAsia="zh-CN"/>
              </w:rPr>
              <w:t>感染相关出生免疫缺陷诊治进展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B8A9B44" w14:textId="77777777" w:rsidR="008E1B8B" w:rsidRPr="000C7336" w:rsidRDefault="008E1B8B" w:rsidP="008E1B8B">
            <w:pPr>
              <w:pStyle w:val="TableParagraph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sz w:val="21"/>
                <w:szCs w:val="21"/>
                <w:lang w:eastAsia="zh-CN"/>
              </w:rPr>
              <w:t>檀卫平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F734B4D" w14:textId="77777777" w:rsidR="008E1B8B" w:rsidRPr="000C7336" w:rsidRDefault="008E1B8B" w:rsidP="008E1B8B">
            <w:pPr>
              <w:pStyle w:val="TableParagraph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中山大学孙逸仙纪念医院</w:t>
            </w:r>
            <w:r w:rsidRPr="000C7336"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/教授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51CD3BE" w14:textId="77777777" w:rsidR="008E1B8B" w:rsidRPr="000C7336" w:rsidRDefault="008E1B8B" w:rsidP="008E1B8B">
            <w:pPr>
              <w:pStyle w:val="TableParagraph"/>
              <w:spacing w:before="149"/>
              <w:ind w:right="-29"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伍根峰</w:t>
            </w:r>
          </w:p>
        </w:tc>
      </w:tr>
      <w:tr w:rsidR="008E1B8B" w14:paraId="4A86AF20" w14:textId="77777777" w:rsidTr="008E1B8B">
        <w:trPr>
          <w:trHeight w:hRule="exact" w:val="737"/>
        </w:trPr>
        <w:tc>
          <w:tcPr>
            <w:tcW w:w="1413" w:type="dxa"/>
            <w:shd w:val="clear" w:color="auto" w:fill="auto"/>
            <w:vAlign w:val="center"/>
          </w:tcPr>
          <w:p w14:paraId="50500CCA" w14:textId="77777777" w:rsidR="008E1B8B" w:rsidRDefault="008E1B8B" w:rsidP="008E1B8B">
            <w:pPr>
              <w:pStyle w:val="TableParagraph"/>
              <w:spacing w:before="153"/>
              <w:jc w:val="center"/>
              <w:rPr>
                <w:rFonts w:ascii="Times New Roman" w:eastAsia="Times New Roman"/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16:00</w:t>
            </w:r>
            <w:r w:rsidRPr="00B67EC1">
              <w:rPr>
                <w:rFonts w:ascii="Times New Roman" w:eastAsia="Times New Roman" w:hint="eastAsia"/>
                <w:sz w:val="21"/>
              </w:rPr>
              <w:t>-</w:t>
            </w:r>
            <w:r>
              <w:rPr>
                <w:rFonts w:ascii="Times New Roman" w:eastAsia="Times New Roman"/>
                <w:sz w:val="21"/>
              </w:rPr>
              <w:t>16:30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A077E12" w14:textId="77777777" w:rsidR="008E1B8B" w:rsidRPr="000C7336" w:rsidRDefault="008E1B8B" w:rsidP="008E1B8B">
            <w:pPr>
              <w:pStyle w:val="TableParagraph"/>
              <w:spacing w:before="157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  <w:lang w:eastAsia="zh-CN"/>
              </w:rPr>
            </w:pPr>
            <w:r w:rsidRPr="00E70F09">
              <w:rPr>
                <w:rFonts w:asciiTheme="minorEastAsia" w:eastAsiaTheme="minorEastAsia" w:hAnsiTheme="minorEastAsia" w:cs="Times New Roman" w:hint="eastAsia"/>
                <w:color w:val="000000" w:themeColor="text1"/>
                <w:sz w:val="21"/>
                <w:szCs w:val="21"/>
                <w:lang w:eastAsia="zh-CN"/>
              </w:rPr>
              <w:t>JAKs相关IEIs诊治进展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C7C4676" w14:textId="77777777" w:rsidR="008E1B8B" w:rsidRPr="000C7336" w:rsidRDefault="008E1B8B" w:rsidP="008E1B8B">
            <w:pPr>
              <w:pStyle w:val="TableParagraph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proofErr w:type="spellStart"/>
            <w:r w:rsidRPr="000C7336">
              <w:rPr>
                <w:rFonts w:asciiTheme="minorEastAsia" w:eastAsiaTheme="minorEastAsia" w:hAnsiTheme="minorEastAsia" w:cs="Times New Roman"/>
                <w:sz w:val="21"/>
                <w:szCs w:val="21"/>
              </w:rPr>
              <w:t>何庭艳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14:paraId="46A81979" w14:textId="77777777" w:rsidR="008E1B8B" w:rsidRPr="000C7336" w:rsidRDefault="008E1B8B" w:rsidP="008E1B8B">
            <w:pPr>
              <w:pStyle w:val="TableParagraph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  <w:lang w:eastAsia="zh-CN"/>
              </w:rPr>
            </w:pPr>
            <w:r w:rsidRPr="000C7336">
              <w:rPr>
                <w:rFonts w:asciiTheme="minorEastAsia" w:eastAsiaTheme="minorEastAsia" w:hAnsiTheme="minorEastAsia" w:cs="Times New Roman"/>
                <w:sz w:val="21"/>
                <w:szCs w:val="21"/>
                <w:lang w:eastAsia="zh-CN"/>
              </w:rPr>
              <w:t>深圳市儿童医院/副教授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9E6137F" w14:textId="77777777" w:rsidR="008E1B8B" w:rsidRPr="000C7336" w:rsidRDefault="008E1B8B" w:rsidP="008E1B8B">
            <w:pPr>
              <w:pStyle w:val="TableParagraph"/>
              <w:spacing w:before="149"/>
              <w:ind w:right="-29"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董国庆</w:t>
            </w:r>
          </w:p>
        </w:tc>
      </w:tr>
      <w:tr w:rsidR="008E1B8B" w14:paraId="3932D35F" w14:textId="77777777" w:rsidTr="008E1B8B">
        <w:trPr>
          <w:trHeight w:hRule="exact" w:val="737"/>
        </w:trPr>
        <w:tc>
          <w:tcPr>
            <w:tcW w:w="1413" w:type="dxa"/>
            <w:shd w:val="clear" w:color="auto" w:fill="auto"/>
            <w:vAlign w:val="center"/>
          </w:tcPr>
          <w:p w14:paraId="2BF93D1C" w14:textId="77777777" w:rsidR="008E1B8B" w:rsidRDefault="008E1B8B" w:rsidP="008E1B8B">
            <w:pPr>
              <w:pStyle w:val="TableParagraph"/>
              <w:spacing w:before="153"/>
              <w:jc w:val="center"/>
              <w:rPr>
                <w:rFonts w:ascii="Times New Roman" w:eastAsia="Times New Roman"/>
                <w:sz w:val="21"/>
                <w:lang w:eastAsia="zh-CN"/>
              </w:rPr>
            </w:pPr>
            <w:r>
              <w:rPr>
                <w:rFonts w:ascii="Times New Roman" w:eastAsia="Times New Roman"/>
                <w:sz w:val="21"/>
              </w:rPr>
              <w:t>16:30</w:t>
            </w:r>
            <w:r w:rsidRPr="00B67EC1">
              <w:rPr>
                <w:rFonts w:ascii="Times New Roman" w:eastAsia="Times New Roman" w:hint="eastAsia"/>
                <w:sz w:val="21"/>
              </w:rPr>
              <w:t>-</w:t>
            </w:r>
            <w:r>
              <w:rPr>
                <w:rFonts w:ascii="Times New Roman" w:eastAsia="Times New Roman"/>
                <w:sz w:val="21"/>
              </w:rPr>
              <w:t>17:00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3AA36E3" w14:textId="77777777" w:rsidR="008E1B8B" w:rsidRPr="000C7336" w:rsidRDefault="008E1B8B" w:rsidP="008E1B8B">
            <w:pPr>
              <w:pStyle w:val="TableParagraph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  <w:lang w:eastAsia="zh-CN"/>
              </w:rPr>
            </w:pPr>
            <w:r w:rsidRPr="00D63749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WAS综合征诊治进展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4086288" w14:textId="77777777" w:rsidR="008E1B8B" w:rsidRPr="000C7336" w:rsidRDefault="008E1B8B" w:rsidP="008E1B8B">
            <w:pPr>
              <w:pStyle w:val="TableParagraph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梁芳</w:t>
            </w:r>
            <w:proofErr w:type="gramStart"/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芳</w:t>
            </w:r>
            <w:proofErr w:type="gramEnd"/>
          </w:p>
        </w:tc>
        <w:tc>
          <w:tcPr>
            <w:tcW w:w="3260" w:type="dxa"/>
            <w:shd w:val="clear" w:color="auto" w:fill="auto"/>
            <w:vAlign w:val="center"/>
          </w:tcPr>
          <w:p w14:paraId="50B8BA7F" w14:textId="77777777" w:rsidR="008E1B8B" w:rsidRPr="000C7336" w:rsidRDefault="008E1B8B" w:rsidP="008E1B8B">
            <w:pPr>
              <w:pStyle w:val="TableParagraph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="Times New Roman" w:hint="eastAsia"/>
                <w:sz w:val="21"/>
                <w:szCs w:val="21"/>
                <w:lang w:eastAsia="zh-CN"/>
              </w:rPr>
              <w:t>深</w:t>
            </w:r>
            <w:r w:rsidRPr="000C7336">
              <w:rPr>
                <w:rFonts w:asciiTheme="minorEastAsia" w:eastAsiaTheme="minorEastAsia" w:hAnsiTheme="minorEastAsia" w:cs="Times New Roman"/>
                <w:sz w:val="21"/>
                <w:szCs w:val="21"/>
                <w:lang w:eastAsia="zh-CN"/>
              </w:rPr>
              <w:t>圳市儿童医院/</w:t>
            </w:r>
            <w:r>
              <w:rPr>
                <w:rFonts w:asciiTheme="minorEastAsia" w:eastAsiaTheme="minorEastAsia" w:hAnsiTheme="minorEastAsia" w:cs="Times New Roman" w:hint="eastAsia"/>
                <w:sz w:val="21"/>
                <w:szCs w:val="21"/>
                <w:lang w:eastAsia="zh-CN"/>
              </w:rPr>
              <w:t>副</w:t>
            </w:r>
            <w:r w:rsidRPr="000C7336">
              <w:rPr>
                <w:rFonts w:asciiTheme="minorEastAsia" w:eastAsiaTheme="minorEastAsia" w:hAnsiTheme="minorEastAsia" w:cs="Times New Roman"/>
                <w:sz w:val="21"/>
                <w:szCs w:val="21"/>
                <w:lang w:eastAsia="zh-CN"/>
              </w:rPr>
              <w:t>教授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9D771BA" w14:textId="77777777" w:rsidR="008E1B8B" w:rsidRPr="000C7336" w:rsidRDefault="008E1B8B" w:rsidP="008E1B8B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 xml:space="preserve">杨 </w:t>
            </w:r>
            <w:r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曦</w:t>
            </w:r>
          </w:p>
        </w:tc>
      </w:tr>
    </w:tbl>
    <w:p w14:paraId="78010D84" w14:textId="1B12936E" w:rsidR="00D47726" w:rsidRPr="00D03DDA" w:rsidRDefault="00D47726" w:rsidP="008E1B8B">
      <w:pPr>
        <w:pStyle w:val="a3"/>
        <w:wordWrap w:val="0"/>
        <w:spacing w:line="283" w:lineRule="auto"/>
        <w:ind w:right="739"/>
        <w:rPr>
          <w:rFonts w:eastAsia="仿宋" w:cs="Times New Roman" w:hint="eastAsia"/>
          <w:sz w:val="32"/>
          <w:szCs w:val="32"/>
          <w:lang w:eastAsia="zh-CN"/>
        </w:rPr>
        <w:sectPr w:rsidR="00D47726" w:rsidRPr="00D03DDA" w:rsidSect="00340460">
          <w:footerReference w:type="default" r:id="rId7"/>
          <w:type w:val="continuous"/>
          <w:pgSz w:w="12240" w:h="16860"/>
          <w:pgMar w:top="1440" w:right="1080" w:bottom="1440" w:left="1080" w:header="720" w:footer="720" w:gutter="0"/>
          <w:cols w:space="720"/>
          <w:docGrid w:linePitch="299"/>
        </w:sectPr>
      </w:pPr>
    </w:p>
    <w:tbl>
      <w:tblPr>
        <w:tblStyle w:val="TableNormal"/>
        <w:tblpPr w:leftFromText="180" w:rightFromText="180" w:vertAnchor="page" w:horzAnchor="margin" w:tblpXSpec="center" w:tblpY="1777"/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4"/>
        <w:gridCol w:w="3513"/>
        <w:gridCol w:w="10"/>
        <w:gridCol w:w="1124"/>
        <w:gridCol w:w="86"/>
        <w:gridCol w:w="3599"/>
        <w:gridCol w:w="1134"/>
      </w:tblGrid>
      <w:tr w:rsidR="008E1B8B" w14:paraId="26BDA974" w14:textId="77777777" w:rsidTr="008E1B8B">
        <w:trPr>
          <w:trHeight w:val="981"/>
        </w:trPr>
        <w:tc>
          <w:tcPr>
            <w:tcW w:w="10910" w:type="dxa"/>
            <w:gridSpan w:val="7"/>
            <w:shd w:val="clear" w:color="auto" w:fill="auto"/>
            <w:vAlign w:val="center"/>
          </w:tcPr>
          <w:p w14:paraId="6EA40E18" w14:textId="77777777" w:rsidR="008E1B8B" w:rsidRPr="0054621B" w:rsidRDefault="008E1B8B" w:rsidP="008E1B8B">
            <w:pPr>
              <w:pStyle w:val="TableParagraph"/>
              <w:tabs>
                <w:tab w:val="left" w:pos="3906"/>
              </w:tabs>
              <w:spacing w:before="165"/>
              <w:ind w:left="111"/>
              <w:jc w:val="center"/>
              <w:rPr>
                <w:rFonts w:ascii="微软雅黑" w:eastAsia="微软雅黑"/>
                <w:b/>
                <w:sz w:val="28"/>
                <w:szCs w:val="21"/>
                <w:lang w:eastAsia="zh-CN"/>
              </w:rPr>
            </w:pPr>
            <w:r>
              <w:rPr>
                <w:rFonts w:ascii="微软雅黑" w:eastAsia="微软雅黑" w:hint="eastAsia"/>
                <w:b/>
                <w:sz w:val="28"/>
                <w:szCs w:val="21"/>
                <w:lang w:eastAsia="zh-CN"/>
              </w:rPr>
              <w:lastRenderedPageBreak/>
              <w:t xml:space="preserve"> </w:t>
            </w:r>
            <w:r>
              <w:rPr>
                <w:rFonts w:ascii="微软雅黑" w:eastAsia="微软雅黑"/>
                <w:b/>
                <w:sz w:val="28"/>
                <w:szCs w:val="21"/>
                <w:lang w:eastAsia="zh-CN"/>
              </w:rPr>
              <w:t xml:space="preserve"> </w:t>
            </w:r>
            <w:r w:rsidRPr="00D96226">
              <w:rPr>
                <w:rFonts w:hint="eastAsia"/>
                <w:b/>
                <w:sz w:val="28"/>
                <w:szCs w:val="32"/>
                <w:lang w:eastAsia="zh-CN"/>
              </w:rPr>
              <w:t>免疫相关功能性出生缺陷精准诊治夏季学校</w:t>
            </w:r>
          </w:p>
        </w:tc>
      </w:tr>
      <w:tr w:rsidR="008E1B8B" w14:paraId="76ECADE4" w14:textId="77777777" w:rsidTr="008E1B8B">
        <w:trPr>
          <w:trHeight w:val="708"/>
        </w:trPr>
        <w:tc>
          <w:tcPr>
            <w:tcW w:w="10910" w:type="dxa"/>
            <w:gridSpan w:val="7"/>
            <w:shd w:val="clear" w:color="auto" w:fill="auto"/>
            <w:vAlign w:val="center"/>
          </w:tcPr>
          <w:p w14:paraId="551A8EFF" w14:textId="77777777" w:rsidR="008E1B8B" w:rsidRDefault="008E1B8B" w:rsidP="008E1B8B">
            <w:pPr>
              <w:pStyle w:val="TableParagraph"/>
              <w:tabs>
                <w:tab w:val="left" w:pos="3906"/>
              </w:tabs>
              <w:spacing w:before="165"/>
              <w:ind w:left="111"/>
              <w:jc w:val="center"/>
              <w:rPr>
                <w:b/>
                <w:sz w:val="21"/>
                <w:lang w:eastAsia="zh-CN"/>
              </w:rPr>
            </w:pPr>
            <w:r>
              <w:rPr>
                <w:rFonts w:ascii="Times New Roman" w:eastAsia="Times New Roman"/>
                <w:b/>
                <w:sz w:val="21"/>
                <w:lang w:eastAsia="zh-CN"/>
              </w:rPr>
              <w:t>11</w:t>
            </w:r>
            <w:r w:rsidRPr="0054621B">
              <w:rPr>
                <w:rFonts w:hint="eastAsia"/>
                <w:b/>
                <w:sz w:val="21"/>
                <w:lang w:eastAsia="zh-CN"/>
              </w:rPr>
              <w:t>月</w:t>
            </w:r>
            <w:r w:rsidRPr="0054621B">
              <w:rPr>
                <w:rFonts w:ascii="Times New Roman" w:eastAsia="Times New Roman"/>
                <w:b/>
                <w:sz w:val="21"/>
                <w:lang w:eastAsia="zh-CN"/>
              </w:rPr>
              <w:t>19</w:t>
            </w:r>
            <w:r w:rsidRPr="0054621B">
              <w:rPr>
                <w:rFonts w:hint="eastAsia"/>
                <w:b/>
                <w:sz w:val="21"/>
                <w:lang w:eastAsia="zh-CN"/>
              </w:rPr>
              <w:t>日（周日）上午</w:t>
            </w:r>
          </w:p>
        </w:tc>
      </w:tr>
      <w:tr w:rsidR="008E1B8B" w14:paraId="6887E105" w14:textId="77777777" w:rsidTr="008E1B8B">
        <w:trPr>
          <w:trHeight w:val="407"/>
        </w:trPr>
        <w:tc>
          <w:tcPr>
            <w:tcW w:w="1444" w:type="dxa"/>
            <w:shd w:val="clear" w:color="auto" w:fill="auto"/>
            <w:vAlign w:val="center"/>
          </w:tcPr>
          <w:p w14:paraId="70D7FB30" w14:textId="77777777" w:rsidR="008E1B8B" w:rsidRDefault="008E1B8B" w:rsidP="008E1B8B">
            <w:pPr>
              <w:pStyle w:val="TableParagraph"/>
              <w:spacing w:before="12" w:line="270" w:lineRule="atLeast"/>
              <w:ind w:right="28"/>
              <w:jc w:val="center"/>
              <w:rPr>
                <w:b/>
                <w:sz w:val="21"/>
              </w:rPr>
            </w:pPr>
            <w:r>
              <w:rPr>
                <w:rFonts w:hint="eastAsia"/>
                <w:b/>
                <w:sz w:val="21"/>
              </w:rPr>
              <w:t>时 间</w:t>
            </w:r>
          </w:p>
        </w:tc>
        <w:tc>
          <w:tcPr>
            <w:tcW w:w="3523" w:type="dxa"/>
            <w:gridSpan w:val="2"/>
            <w:shd w:val="clear" w:color="auto" w:fill="auto"/>
            <w:vAlign w:val="center"/>
          </w:tcPr>
          <w:p w14:paraId="28CC47EA" w14:textId="77777777" w:rsidR="008E1B8B" w:rsidRDefault="008E1B8B" w:rsidP="008E1B8B">
            <w:pPr>
              <w:pStyle w:val="TableParagraph"/>
              <w:tabs>
                <w:tab w:val="left" w:pos="435"/>
              </w:tabs>
              <w:spacing w:before="12" w:line="270" w:lineRule="atLeast"/>
              <w:ind w:right="28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题</w:t>
            </w:r>
            <w:r>
              <w:rPr>
                <w:b/>
                <w:sz w:val="21"/>
              </w:rPr>
              <w:tab/>
              <w:t>目</w:t>
            </w:r>
          </w:p>
        </w:tc>
        <w:tc>
          <w:tcPr>
            <w:tcW w:w="1124" w:type="dxa"/>
            <w:shd w:val="clear" w:color="auto" w:fill="auto"/>
            <w:vAlign w:val="center"/>
          </w:tcPr>
          <w:p w14:paraId="3FEFB001" w14:textId="77777777" w:rsidR="008E1B8B" w:rsidRDefault="008E1B8B" w:rsidP="008E1B8B">
            <w:pPr>
              <w:pStyle w:val="TableParagraph"/>
              <w:spacing w:before="12" w:line="270" w:lineRule="atLeast"/>
              <w:ind w:right="28"/>
              <w:jc w:val="center"/>
              <w:rPr>
                <w:b/>
                <w:sz w:val="21"/>
              </w:rPr>
            </w:pPr>
            <w:r w:rsidRPr="00CB2963">
              <w:rPr>
                <w:b/>
                <w:sz w:val="21"/>
              </w:rPr>
              <w:t>讲</w:t>
            </w:r>
            <w:r w:rsidRPr="00CB2963">
              <w:rPr>
                <w:rFonts w:hint="eastAsia"/>
                <w:b/>
                <w:sz w:val="21"/>
              </w:rPr>
              <w:t xml:space="preserve"> </w:t>
            </w:r>
            <w:r w:rsidRPr="00CB2963">
              <w:rPr>
                <w:b/>
                <w:sz w:val="21"/>
              </w:rPr>
              <w:t>者</w:t>
            </w: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14:paraId="693FE197" w14:textId="77777777" w:rsidR="008E1B8B" w:rsidRDefault="008E1B8B" w:rsidP="008E1B8B">
            <w:pPr>
              <w:pStyle w:val="TableParagraph"/>
              <w:spacing w:before="12" w:line="270" w:lineRule="atLeast"/>
              <w:ind w:left="907" w:right="28"/>
              <w:jc w:val="center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工作单位</w:t>
            </w:r>
            <w:proofErr w:type="spellEnd"/>
            <w:r w:rsidRPr="00CB2963">
              <w:rPr>
                <w:b/>
                <w:sz w:val="21"/>
              </w:rPr>
              <w:t>/</w:t>
            </w:r>
            <w:proofErr w:type="spellStart"/>
            <w:r>
              <w:rPr>
                <w:b/>
                <w:sz w:val="21"/>
              </w:rPr>
              <w:t>职称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52BE45C8" w14:textId="77777777" w:rsidR="008E1B8B" w:rsidRDefault="008E1B8B" w:rsidP="008E1B8B">
            <w:pPr>
              <w:pStyle w:val="TableParagraph"/>
              <w:spacing w:before="12" w:line="270" w:lineRule="atLeast"/>
              <w:ind w:right="28"/>
              <w:jc w:val="center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主持专家</w:t>
            </w:r>
            <w:proofErr w:type="spellEnd"/>
          </w:p>
        </w:tc>
      </w:tr>
      <w:tr w:rsidR="008E1B8B" w14:paraId="513DAA8D" w14:textId="77777777" w:rsidTr="008E1B8B">
        <w:trPr>
          <w:trHeight w:hRule="exact" w:val="856"/>
        </w:trPr>
        <w:tc>
          <w:tcPr>
            <w:tcW w:w="1444" w:type="dxa"/>
            <w:shd w:val="clear" w:color="auto" w:fill="auto"/>
            <w:vAlign w:val="center"/>
          </w:tcPr>
          <w:p w14:paraId="3FD07514" w14:textId="77777777" w:rsidR="008E1B8B" w:rsidRDefault="008E1B8B" w:rsidP="008E1B8B">
            <w:pPr>
              <w:pStyle w:val="TableParagraph"/>
              <w:jc w:val="center"/>
              <w:rPr>
                <w:rFonts w:ascii="Times New Roman" w:eastAsia="Times New Roman"/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09:00</w:t>
            </w:r>
            <w:r>
              <w:rPr>
                <w:rFonts w:hint="eastAsia"/>
                <w:sz w:val="21"/>
                <w:lang w:eastAsia="zh-CN"/>
              </w:rPr>
              <w:t>-</w:t>
            </w:r>
            <w:r>
              <w:rPr>
                <w:rFonts w:ascii="Times New Roman" w:eastAsia="Times New Roman"/>
                <w:sz w:val="21"/>
              </w:rPr>
              <w:t>10:00</w:t>
            </w:r>
          </w:p>
        </w:tc>
        <w:tc>
          <w:tcPr>
            <w:tcW w:w="3523" w:type="dxa"/>
            <w:gridSpan w:val="2"/>
            <w:shd w:val="clear" w:color="auto" w:fill="auto"/>
            <w:vAlign w:val="center"/>
          </w:tcPr>
          <w:p w14:paraId="3B284833" w14:textId="77777777" w:rsidR="008E1B8B" w:rsidRPr="000C7336" w:rsidRDefault="008E1B8B" w:rsidP="008E1B8B">
            <w:pPr>
              <w:pStyle w:val="TableParagraph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  <w:lang w:eastAsia="zh-CN"/>
              </w:rPr>
            </w:pPr>
            <w:r w:rsidRPr="007C68CD">
              <w:rPr>
                <w:rFonts w:asciiTheme="minorEastAsia" w:eastAsiaTheme="minorEastAsia" w:hAnsiTheme="minorEastAsia" w:cs="Times New Roman" w:hint="eastAsia"/>
                <w:sz w:val="21"/>
                <w:szCs w:val="21"/>
                <w:lang w:eastAsia="zh-CN"/>
              </w:rPr>
              <w:t>新型SCN诊治进展</w:t>
            </w:r>
          </w:p>
        </w:tc>
        <w:tc>
          <w:tcPr>
            <w:tcW w:w="1124" w:type="dxa"/>
            <w:shd w:val="clear" w:color="auto" w:fill="auto"/>
            <w:vAlign w:val="center"/>
          </w:tcPr>
          <w:p w14:paraId="13668E64" w14:textId="77777777" w:rsidR="008E1B8B" w:rsidRPr="000C7336" w:rsidRDefault="008E1B8B" w:rsidP="008E1B8B">
            <w:pPr>
              <w:pStyle w:val="TableParagraph"/>
              <w:ind w:right="84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C7336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王庆文</w:t>
            </w: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14:paraId="60715F34" w14:textId="77777777" w:rsidR="008E1B8B" w:rsidRPr="000C7336" w:rsidRDefault="008E1B8B" w:rsidP="008E1B8B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0C7336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北京大学深圳医院</w:t>
            </w:r>
            <w:r w:rsidRPr="000C7336">
              <w:rPr>
                <w:rFonts w:asciiTheme="minorEastAsia" w:eastAsiaTheme="minorEastAsia" w:hAnsiTheme="minorEastAsia" w:cs="Times New Roman"/>
                <w:sz w:val="21"/>
                <w:szCs w:val="21"/>
                <w:lang w:eastAsia="zh-CN"/>
              </w:rPr>
              <w:t>/教授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85E35AA" w14:textId="77777777" w:rsidR="008E1B8B" w:rsidRPr="000C7336" w:rsidRDefault="008E1B8B" w:rsidP="008E1B8B">
            <w:pPr>
              <w:pStyle w:val="TableParagraph"/>
              <w:spacing w:before="149"/>
              <w:ind w:right="-29"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proofErr w:type="gramStart"/>
            <w:r w:rsidRPr="000C7336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黄丛付</w:t>
            </w:r>
            <w:proofErr w:type="gramEnd"/>
          </w:p>
        </w:tc>
      </w:tr>
      <w:tr w:rsidR="008E1B8B" w14:paraId="21CFC872" w14:textId="77777777" w:rsidTr="008E1B8B">
        <w:trPr>
          <w:trHeight w:hRule="exact" w:val="853"/>
        </w:trPr>
        <w:tc>
          <w:tcPr>
            <w:tcW w:w="1444" w:type="dxa"/>
            <w:shd w:val="clear" w:color="auto" w:fill="auto"/>
            <w:vAlign w:val="center"/>
          </w:tcPr>
          <w:p w14:paraId="45C4BD5D" w14:textId="77777777" w:rsidR="008E1B8B" w:rsidRDefault="008E1B8B" w:rsidP="008E1B8B">
            <w:pPr>
              <w:pStyle w:val="TableParagraph"/>
              <w:spacing w:before="153"/>
              <w:jc w:val="center"/>
              <w:rPr>
                <w:rFonts w:ascii="Times New Roman" w:eastAsia="Times New Roman"/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10:00</w:t>
            </w:r>
            <w:r w:rsidRPr="00B67EC1">
              <w:rPr>
                <w:rFonts w:ascii="Times New Roman" w:eastAsia="Times New Roman" w:hint="eastAsia"/>
                <w:sz w:val="21"/>
              </w:rPr>
              <w:t>-</w:t>
            </w:r>
            <w:r>
              <w:rPr>
                <w:rFonts w:ascii="Times New Roman" w:eastAsia="Times New Roman"/>
                <w:sz w:val="21"/>
              </w:rPr>
              <w:t>11:00</w:t>
            </w:r>
          </w:p>
        </w:tc>
        <w:tc>
          <w:tcPr>
            <w:tcW w:w="3523" w:type="dxa"/>
            <w:gridSpan w:val="2"/>
            <w:shd w:val="clear" w:color="auto" w:fill="auto"/>
            <w:vAlign w:val="center"/>
          </w:tcPr>
          <w:p w14:paraId="27A15FF8" w14:textId="77777777" w:rsidR="008E1B8B" w:rsidRPr="000C7336" w:rsidRDefault="008E1B8B" w:rsidP="008E1B8B">
            <w:pPr>
              <w:pStyle w:val="TableParagraph"/>
              <w:ind w:right="84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  <w:lang w:eastAsia="zh-CN"/>
              </w:rPr>
            </w:pPr>
            <w:r w:rsidRPr="00E70F09">
              <w:rPr>
                <w:rFonts w:asciiTheme="minorEastAsia" w:eastAsiaTheme="minorEastAsia" w:hAnsiTheme="minorEastAsia" w:cs="Times New Roman" w:hint="eastAsia"/>
                <w:sz w:val="21"/>
                <w:szCs w:val="21"/>
                <w:lang w:eastAsia="zh-CN"/>
              </w:rPr>
              <w:t>TLRs相关IEI诊治进展</w:t>
            </w:r>
          </w:p>
        </w:tc>
        <w:tc>
          <w:tcPr>
            <w:tcW w:w="1124" w:type="dxa"/>
            <w:shd w:val="clear" w:color="auto" w:fill="auto"/>
            <w:vAlign w:val="center"/>
          </w:tcPr>
          <w:p w14:paraId="74EB75FF" w14:textId="77777777" w:rsidR="008E1B8B" w:rsidRPr="000C7336" w:rsidRDefault="008E1B8B" w:rsidP="008E1B8B">
            <w:pPr>
              <w:pStyle w:val="TableParagraph"/>
              <w:ind w:right="84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C7336">
              <w:rPr>
                <w:rFonts w:asciiTheme="minorEastAsia" w:eastAsiaTheme="minorEastAsia" w:hAnsiTheme="minorEastAsia" w:cs="Times New Roman" w:hint="eastAsia"/>
                <w:sz w:val="21"/>
                <w:szCs w:val="21"/>
                <w:lang w:eastAsia="zh-CN"/>
              </w:rPr>
              <w:t xml:space="preserve">杨 </w:t>
            </w:r>
            <w:r w:rsidRPr="000C7336">
              <w:rPr>
                <w:rFonts w:asciiTheme="minorEastAsia" w:eastAsiaTheme="minorEastAsia" w:hAnsiTheme="minorEastAsia" w:cs="Times New Roman"/>
                <w:sz w:val="21"/>
                <w:szCs w:val="21"/>
                <w:lang w:eastAsia="zh-CN"/>
              </w:rPr>
              <w:t xml:space="preserve"> </w:t>
            </w:r>
            <w:r w:rsidRPr="000C7336">
              <w:rPr>
                <w:rFonts w:asciiTheme="minorEastAsia" w:eastAsiaTheme="minorEastAsia" w:hAnsiTheme="minorEastAsia" w:cs="Times New Roman" w:hint="eastAsia"/>
                <w:sz w:val="21"/>
                <w:szCs w:val="21"/>
                <w:lang w:eastAsia="zh-CN"/>
              </w:rPr>
              <w:t>军</w:t>
            </w: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14:paraId="081AADBA" w14:textId="77777777" w:rsidR="008E1B8B" w:rsidRPr="000C7336" w:rsidRDefault="008E1B8B" w:rsidP="008E1B8B">
            <w:pPr>
              <w:pStyle w:val="TableParagraph"/>
              <w:ind w:left="7"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0C7336">
              <w:rPr>
                <w:rFonts w:asciiTheme="minorEastAsia" w:eastAsiaTheme="minorEastAsia" w:hAnsiTheme="minorEastAsia" w:cs="Times New Roman"/>
                <w:sz w:val="21"/>
                <w:szCs w:val="21"/>
                <w:lang w:eastAsia="zh-CN"/>
              </w:rPr>
              <w:t>深圳市儿童医院/教授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287763E" w14:textId="77777777" w:rsidR="008E1B8B" w:rsidRPr="000C7336" w:rsidRDefault="008E1B8B" w:rsidP="008E1B8B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 xml:space="preserve">周 </w:t>
            </w:r>
            <w:r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涛</w:t>
            </w:r>
          </w:p>
        </w:tc>
      </w:tr>
      <w:tr w:rsidR="008E1B8B" w14:paraId="1E99E237" w14:textId="77777777" w:rsidTr="008E1B8B">
        <w:trPr>
          <w:trHeight w:hRule="exact" w:val="852"/>
        </w:trPr>
        <w:tc>
          <w:tcPr>
            <w:tcW w:w="1444" w:type="dxa"/>
            <w:shd w:val="clear" w:color="auto" w:fill="auto"/>
            <w:vAlign w:val="center"/>
          </w:tcPr>
          <w:p w14:paraId="3B497F6E" w14:textId="77777777" w:rsidR="008E1B8B" w:rsidRDefault="008E1B8B" w:rsidP="008E1B8B">
            <w:pPr>
              <w:pStyle w:val="TableParagraph"/>
              <w:spacing w:before="153"/>
              <w:jc w:val="center"/>
              <w:rPr>
                <w:rFonts w:ascii="Times New Roman" w:eastAsia="Times New Roman"/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11:00</w:t>
            </w:r>
            <w:r w:rsidRPr="00B67EC1">
              <w:rPr>
                <w:rFonts w:ascii="Times New Roman" w:eastAsia="Times New Roman" w:hint="eastAsia"/>
                <w:sz w:val="21"/>
              </w:rPr>
              <w:t>-</w:t>
            </w:r>
            <w:r>
              <w:rPr>
                <w:rFonts w:ascii="Times New Roman" w:eastAsia="Times New Roman"/>
                <w:sz w:val="21"/>
              </w:rPr>
              <w:t>11:30</w:t>
            </w:r>
          </w:p>
        </w:tc>
        <w:tc>
          <w:tcPr>
            <w:tcW w:w="3523" w:type="dxa"/>
            <w:gridSpan w:val="2"/>
            <w:shd w:val="clear" w:color="auto" w:fill="auto"/>
            <w:vAlign w:val="center"/>
          </w:tcPr>
          <w:p w14:paraId="0DAA6A6B" w14:textId="77777777" w:rsidR="008E1B8B" w:rsidRPr="000C7336" w:rsidRDefault="008E1B8B" w:rsidP="008E1B8B">
            <w:pPr>
              <w:pStyle w:val="TableParagraph"/>
              <w:ind w:right="84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  <w:lang w:eastAsia="zh-CN"/>
              </w:rPr>
            </w:pPr>
            <w:r w:rsidRPr="00D63749">
              <w:rPr>
                <w:rFonts w:asciiTheme="minorEastAsia" w:eastAsiaTheme="minorEastAsia" w:hAnsiTheme="minorEastAsia" w:cs="Times New Roman" w:hint="eastAsia"/>
                <w:sz w:val="21"/>
                <w:szCs w:val="21"/>
                <w:lang w:eastAsia="zh-CN"/>
              </w:rPr>
              <w:t>单基因过敏相关性疾病诊治进展</w:t>
            </w:r>
          </w:p>
        </w:tc>
        <w:tc>
          <w:tcPr>
            <w:tcW w:w="1124" w:type="dxa"/>
            <w:shd w:val="clear" w:color="auto" w:fill="auto"/>
            <w:vAlign w:val="center"/>
          </w:tcPr>
          <w:p w14:paraId="5DC13AF9" w14:textId="77777777" w:rsidR="008E1B8B" w:rsidRPr="000C7336" w:rsidRDefault="008E1B8B" w:rsidP="008E1B8B">
            <w:pPr>
              <w:pStyle w:val="TableParagraph"/>
              <w:ind w:right="84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sz w:val="21"/>
                <w:szCs w:val="21"/>
                <w:lang w:eastAsia="zh-CN"/>
              </w:rPr>
              <w:t xml:space="preserve">夏 </w:t>
            </w:r>
            <w:r>
              <w:rPr>
                <w:rFonts w:asciiTheme="minorEastAsia" w:eastAsiaTheme="minorEastAsia" w:hAnsiTheme="minorEastAsia" w:cs="Times New Roman"/>
                <w:sz w:val="21"/>
                <w:szCs w:val="21"/>
                <w:lang w:eastAsia="zh-CN"/>
              </w:rPr>
              <w:t xml:space="preserve"> </w:t>
            </w:r>
            <w:r w:rsidRPr="000C7336">
              <w:rPr>
                <w:rFonts w:asciiTheme="minorEastAsia" w:eastAsiaTheme="minorEastAsia" w:hAnsiTheme="minorEastAsia" w:cs="Times New Roman" w:hint="eastAsia"/>
                <w:sz w:val="21"/>
                <w:szCs w:val="21"/>
                <w:lang w:eastAsia="zh-CN"/>
              </w:rPr>
              <w:t>宇</w:t>
            </w: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14:paraId="590053D3" w14:textId="77777777" w:rsidR="008E1B8B" w:rsidRPr="000C7336" w:rsidRDefault="008E1B8B" w:rsidP="008E1B8B">
            <w:pPr>
              <w:pStyle w:val="TableParagraph"/>
              <w:ind w:right="84"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="Times New Roman" w:hint="eastAsia"/>
                <w:sz w:val="21"/>
                <w:szCs w:val="21"/>
                <w:lang w:eastAsia="zh-CN"/>
              </w:rPr>
              <w:t>深</w:t>
            </w:r>
            <w:r w:rsidRPr="000C7336">
              <w:rPr>
                <w:rFonts w:asciiTheme="minorEastAsia" w:eastAsiaTheme="minorEastAsia" w:hAnsiTheme="minorEastAsia" w:cs="Times New Roman"/>
                <w:sz w:val="21"/>
                <w:szCs w:val="21"/>
                <w:lang w:eastAsia="zh-CN"/>
              </w:rPr>
              <w:t>圳市儿童医院/副教授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C9C98AB" w14:textId="77777777" w:rsidR="008E1B8B" w:rsidRPr="000C7336" w:rsidRDefault="008E1B8B" w:rsidP="008E1B8B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 xml:space="preserve">金 </w:t>
            </w:r>
            <w:r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萍</w:t>
            </w:r>
          </w:p>
        </w:tc>
      </w:tr>
      <w:tr w:rsidR="008E1B8B" w14:paraId="6ED4EFB8" w14:textId="77777777" w:rsidTr="008E1B8B">
        <w:trPr>
          <w:trHeight w:hRule="exact" w:val="699"/>
        </w:trPr>
        <w:tc>
          <w:tcPr>
            <w:tcW w:w="1444" w:type="dxa"/>
            <w:shd w:val="clear" w:color="auto" w:fill="auto"/>
            <w:vAlign w:val="center"/>
          </w:tcPr>
          <w:p w14:paraId="108828D5" w14:textId="77777777" w:rsidR="008E1B8B" w:rsidRDefault="008E1B8B" w:rsidP="008E1B8B">
            <w:pPr>
              <w:pStyle w:val="TableParagraph"/>
              <w:spacing w:before="153"/>
              <w:jc w:val="center"/>
              <w:rPr>
                <w:rFonts w:ascii="Times New Roman" w:eastAsia="Times New Roman"/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11:30</w:t>
            </w:r>
            <w:r w:rsidRPr="00B67EC1">
              <w:rPr>
                <w:rFonts w:ascii="Times New Roman" w:eastAsia="Times New Roman" w:hint="eastAsia"/>
                <w:sz w:val="21"/>
              </w:rPr>
              <w:t>-</w:t>
            </w:r>
            <w:r>
              <w:rPr>
                <w:rFonts w:ascii="Times New Roman" w:eastAsia="Times New Roman"/>
                <w:sz w:val="21"/>
              </w:rPr>
              <w:t>12:00</w:t>
            </w:r>
          </w:p>
        </w:tc>
        <w:tc>
          <w:tcPr>
            <w:tcW w:w="3523" w:type="dxa"/>
            <w:gridSpan w:val="2"/>
            <w:shd w:val="clear" w:color="auto" w:fill="auto"/>
            <w:vAlign w:val="center"/>
          </w:tcPr>
          <w:p w14:paraId="5293267B" w14:textId="77777777" w:rsidR="008E1B8B" w:rsidRPr="000C7336" w:rsidRDefault="008E1B8B" w:rsidP="008E1B8B">
            <w:pPr>
              <w:pStyle w:val="TableParagraph"/>
              <w:ind w:right="84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  <w:lang w:eastAsia="zh-CN"/>
              </w:rPr>
            </w:pPr>
            <w:r w:rsidRPr="00D63749">
              <w:rPr>
                <w:rFonts w:asciiTheme="minorEastAsia" w:eastAsiaTheme="minorEastAsia" w:hAnsiTheme="minorEastAsia" w:cs="Times New Roman" w:hint="eastAsia"/>
                <w:sz w:val="21"/>
                <w:szCs w:val="21"/>
                <w:lang w:eastAsia="zh-CN"/>
              </w:rPr>
              <w:t>单基因炎症性肠病致病机制研究</w:t>
            </w:r>
            <w:r w:rsidRPr="00101789">
              <w:rPr>
                <w:rFonts w:asciiTheme="minorEastAsia" w:eastAsiaTheme="minorEastAsia" w:hAnsiTheme="minorEastAsia" w:cs="Times New Roman" w:hint="eastAsia"/>
                <w:sz w:val="21"/>
                <w:szCs w:val="21"/>
                <w:lang w:eastAsia="zh-CN"/>
              </w:rPr>
              <w:t xml:space="preserve">  </w:t>
            </w:r>
          </w:p>
        </w:tc>
        <w:tc>
          <w:tcPr>
            <w:tcW w:w="1124" w:type="dxa"/>
            <w:shd w:val="clear" w:color="auto" w:fill="auto"/>
            <w:vAlign w:val="center"/>
          </w:tcPr>
          <w:p w14:paraId="723811E0" w14:textId="77777777" w:rsidR="008E1B8B" w:rsidRPr="000C7336" w:rsidRDefault="008E1B8B" w:rsidP="008E1B8B">
            <w:pPr>
              <w:pStyle w:val="TableParagraph"/>
              <w:ind w:right="84"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0C7336">
              <w:rPr>
                <w:rFonts w:asciiTheme="minorEastAsia" w:eastAsiaTheme="minorEastAsia" w:hAnsiTheme="minorEastAsia" w:cs="Times New Roman" w:hint="eastAsia"/>
                <w:sz w:val="21"/>
                <w:szCs w:val="21"/>
                <w:lang w:eastAsia="zh-CN"/>
              </w:rPr>
              <w:t>姚依昆</w:t>
            </w: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14:paraId="6C12AC5E" w14:textId="77777777" w:rsidR="008E1B8B" w:rsidRPr="000C7336" w:rsidRDefault="008E1B8B" w:rsidP="008E1B8B">
            <w:pPr>
              <w:pStyle w:val="TableParagraph"/>
              <w:spacing w:before="27" w:line="253" w:lineRule="exact"/>
              <w:ind w:right="252"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0C7336">
              <w:rPr>
                <w:rFonts w:asciiTheme="minorEastAsia" w:eastAsiaTheme="minorEastAsia" w:hAnsiTheme="minorEastAsia" w:cs="Times New Roman" w:hint="eastAsia"/>
                <w:sz w:val="21"/>
                <w:szCs w:val="21"/>
                <w:lang w:eastAsia="zh-CN"/>
              </w:rPr>
              <w:t>中国科学院上海营养与健康研究所</w:t>
            </w:r>
            <w:r w:rsidRPr="000C7336">
              <w:rPr>
                <w:rFonts w:asciiTheme="minorEastAsia" w:eastAsiaTheme="minorEastAsia" w:hAnsiTheme="minorEastAsia" w:cs="Times New Roman"/>
                <w:sz w:val="21"/>
                <w:szCs w:val="21"/>
                <w:lang w:eastAsia="zh-CN"/>
              </w:rPr>
              <w:t>/研究员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36B84DE" w14:textId="77777777" w:rsidR="008E1B8B" w:rsidRPr="000C7336" w:rsidRDefault="008E1B8B" w:rsidP="008E1B8B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孙良忠</w:t>
            </w:r>
          </w:p>
        </w:tc>
      </w:tr>
      <w:tr w:rsidR="008E1B8B" w14:paraId="06696CE8" w14:textId="77777777" w:rsidTr="008E1B8B">
        <w:trPr>
          <w:trHeight w:hRule="exact" w:val="707"/>
        </w:trPr>
        <w:tc>
          <w:tcPr>
            <w:tcW w:w="10910" w:type="dxa"/>
            <w:gridSpan w:val="7"/>
            <w:shd w:val="clear" w:color="auto" w:fill="auto"/>
            <w:vAlign w:val="center"/>
          </w:tcPr>
          <w:p w14:paraId="79FD5316" w14:textId="77777777" w:rsidR="008E1B8B" w:rsidRPr="000C7336" w:rsidRDefault="008E1B8B" w:rsidP="008E1B8B">
            <w:pPr>
              <w:pStyle w:val="TableParagraph"/>
              <w:ind w:right="84" w:firstLineChars="2100" w:firstLine="4427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/>
                <w:b/>
                <w:sz w:val="21"/>
                <w:lang w:eastAsia="zh-CN"/>
              </w:rPr>
              <w:t>11</w:t>
            </w:r>
            <w:r w:rsidRPr="0054621B">
              <w:rPr>
                <w:rFonts w:hint="eastAsia"/>
                <w:b/>
                <w:sz w:val="21"/>
                <w:lang w:eastAsia="zh-CN"/>
              </w:rPr>
              <w:t>月</w:t>
            </w:r>
            <w:r w:rsidRPr="0054621B">
              <w:rPr>
                <w:rFonts w:ascii="Times New Roman" w:eastAsia="Times New Roman"/>
                <w:b/>
                <w:sz w:val="21"/>
                <w:lang w:eastAsia="zh-CN"/>
              </w:rPr>
              <w:t>19</w:t>
            </w:r>
            <w:r w:rsidRPr="0054621B">
              <w:rPr>
                <w:rFonts w:hint="eastAsia"/>
                <w:b/>
                <w:sz w:val="21"/>
                <w:lang w:eastAsia="zh-CN"/>
              </w:rPr>
              <w:t>日（周日）</w:t>
            </w:r>
            <w:r>
              <w:rPr>
                <w:rFonts w:hint="eastAsia"/>
                <w:b/>
                <w:sz w:val="21"/>
                <w:lang w:eastAsia="zh-CN"/>
              </w:rPr>
              <w:t>下</w:t>
            </w:r>
            <w:r w:rsidRPr="0054621B">
              <w:rPr>
                <w:rFonts w:hint="eastAsia"/>
                <w:b/>
                <w:sz w:val="21"/>
                <w:lang w:eastAsia="zh-CN"/>
              </w:rPr>
              <w:t>午</w:t>
            </w:r>
          </w:p>
        </w:tc>
      </w:tr>
      <w:tr w:rsidR="008E1B8B" w14:paraId="7E9267D1" w14:textId="77777777" w:rsidTr="008E1B8B">
        <w:trPr>
          <w:trHeight w:hRule="exact" w:val="703"/>
        </w:trPr>
        <w:tc>
          <w:tcPr>
            <w:tcW w:w="1444" w:type="dxa"/>
            <w:shd w:val="clear" w:color="auto" w:fill="auto"/>
            <w:vAlign w:val="center"/>
          </w:tcPr>
          <w:p w14:paraId="1583A1C7" w14:textId="77777777" w:rsidR="008E1B8B" w:rsidRDefault="008E1B8B" w:rsidP="008E1B8B">
            <w:pPr>
              <w:pStyle w:val="TableParagraph"/>
              <w:spacing w:before="153"/>
              <w:jc w:val="center"/>
              <w:rPr>
                <w:rFonts w:ascii="Times New Roman" w:eastAsia="Times New Roman"/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14:00</w:t>
            </w:r>
            <w:r w:rsidRPr="00B67EC1">
              <w:rPr>
                <w:rFonts w:ascii="Times New Roman" w:eastAsia="Times New Roman" w:hint="eastAsia"/>
                <w:sz w:val="21"/>
              </w:rPr>
              <w:t>-</w:t>
            </w:r>
            <w:r>
              <w:rPr>
                <w:rFonts w:ascii="Times New Roman" w:eastAsia="Times New Roman"/>
                <w:sz w:val="21"/>
              </w:rPr>
              <w:t>15:00</w:t>
            </w:r>
          </w:p>
        </w:tc>
        <w:tc>
          <w:tcPr>
            <w:tcW w:w="3513" w:type="dxa"/>
            <w:shd w:val="clear" w:color="auto" w:fill="auto"/>
          </w:tcPr>
          <w:p w14:paraId="75E20A2F" w14:textId="77777777" w:rsidR="008E1B8B" w:rsidRPr="000C7336" w:rsidRDefault="008E1B8B" w:rsidP="008E1B8B">
            <w:pPr>
              <w:pStyle w:val="TableParagraph"/>
              <w:ind w:right="84" w:firstLineChars="1700" w:firstLine="3570"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7C68CD">
              <w:rPr>
                <w:rFonts w:asciiTheme="minorEastAsia" w:eastAsiaTheme="minorEastAsia" w:hAnsiTheme="minorEastAsia" w:cs="Times New Roman" w:hint="eastAsia"/>
                <w:sz w:val="21"/>
                <w:szCs w:val="21"/>
                <w:lang w:eastAsia="zh-CN"/>
              </w:rPr>
              <w:t>肠</w:t>
            </w:r>
            <w:r>
              <w:rPr>
                <w:rFonts w:asciiTheme="minorEastAsia" w:eastAsiaTheme="minorEastAsia" w:hAnsiTheme="minorEastAsia" w:cs="Times New Roman" w:hint="eastAsia"/>
                <w:sz w:val="21"/>
                <w:szCs w:val="21"/>
                <w:lang w:eastAsia="zh-CN"/>
              </w:rPr>
              <w:t>肠</w:t>
            </w:r>
            <w:r w:rsidRPr="007C68CD">
              <w:rPr>
                <w:rFonts w:asciiTheme="minorEastAsia" w:eastAsiaTheme="minorEastAsia" w:hAnsiTheme="minorEastAsia" w:cs="Times New Roman" w:hint="eastAsia"/>
                <w:sz w:val="21"/>
                <w:szCs w:val="21"/>
                <w:lang w:eastAsia="zh-CN"/>
              </w:rPr>
              <w:t>道菌群和食物过敏</w:t>
            </w:r>
          </w:p>
        </w:tc>
        <w:tc>
          <w:tcPr>
            <w:tcW w:w="1220" w:type="dxa"/>
            <w:gridSpan w:val="3"/>
            <w:shd w:val="clear" w:color="auto" w:fill="auto"/>
            <w:vAlign w:val="center"/>
          </w:tcPr>
          <w:p w14:paraId="7BADA46F" w14:textId="77777777" w:rsidR="008E1B8B" w:rsidRPr="000C7336" w:rsidRDefault="008E1B8B" w:rsidP="008E1B8B">
            <w:pPr>
              <w:pStyle w:val="TableParagraph"/>
              <w:ind w:right="84"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张</w:t>
            </w:r>
            <w:r w:rsidRPr="000C7336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纪泳</w:t>
            </w:r>
            <w:proofErr w:type="gramEnd"/>
          </w:p>
        </w:tc>
        <w:tc>
          <w:tcPr>
            <w:tcW w:w="3599" w:type="dxa"/>
            <w:shd w:val="clear" w:color="auto" w:fill="auto"/>
            <w:vAlign w:val="center"/>
          </w:tcPr>
          <w:p w14:paraId="4F8A1DCD" w14:textId="77777777" w:rsidR="008E1B8B" w:rsidRPr="000C7336" w:rsidRDefault="008E1B8B" w:rsidP="008E1B8B">
            <w:pPr>
              <w:pStyle w:val="TableParagraph"/>
              <w:ind w:right="84"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0C7336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深圳市妇幼保健院</w:t>
            </w:r>
            <w:r w:rsidRPr="000C7336"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/</w:t>
            </w:r>
            <w:r w:rsidRPr="000C7336">
              <w:rPr>
                <w:rFonts w:asciiTheme="minorEastAsia" w:eastAsiaTheme="minorEastAsia" w:hAnsiTheme="minorEastAsia" w:cs="Times New Roman"/>
                <w:sz w:val="21"/>
                <w:szCs w:val="21"/>
                <w:lang w:eastAsia="zh-CN"/>
              </w:rPr>
              <w:t>副</w:t>
            </w:r>
            <w:r w:rsidRPr="000C7336"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教授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0A61579" w14:textId="77777777" w:rsidR="008E1B8B" w:rsidRPr="000C7336" w:rsidRDefault="008E1B8B" w:rsidP="008E1B8B">
            <w:pPr>
              <w:pStyle w:val="TableParagraph"/>
              <w:ind w:right="84"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曾华松</w:t>
            </w:r>
          </w:p>
        </w:tc>
      </w:tr>
      <w:tr w:rsidR="008E1B8B" w14:paraId="4699D129" w14:textId="77777777" w:rsidTr="008E1B8B">
        <w:trPr>
          <w:trHeight w:hRule="exact" w:val="703"/>
        </w:trPr>
        <w:tc>
          <w:tcPr>
            <w:tcW w:w="1444" w:type="dxa"/>
            <w:shd w:val="clear" w:color="auto" w:fill="auto"/>
            <w:vAlign w:val="center"/>
          </w:tcPr>
          <w:p w14:paraId="51A5CB37" w14:textId="77777777" w:rsidR="008E1B8B" w:rsidRDefault="008E1B8B" w:rsidP="008E1B8B">
            <w:pPr>
              <w:pStyle w:val="TableParagraph"/>
              <w:spacing w:before="153"/>
              <w:jc w:val="center"/>
              <w:rPr>
                <w:rFonts w:ascii="Times New Roman" w:eastAsia="Times New Roman"/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15:00</w:t>
            </w:r>
            <w:r w:rsidRPr="00B67EC1">
              <w:rPr>
                <w:rFonts w:ascii="Times New Roman" w:eastAsia="Times New Roman" w:hint="eastAsia"/>
                <w:sz w:val="21"/>
              </w:rPr>
              <w:t>-</w:t>
            </w:r>
            <w:r>
              <w:rPr>
                <w:rFonts w:ascii="Times New Roman" w:eastAsia="Times New Roman"/>
                <w:sz w:val="21"/>
              </w:rPr>
              <w:t>16:00</w:t>
            </w:r>
          </w:p>
        </w:tc>
        <w:tc>
          <w:tcPr>
            <w:tcW w:w="3513" w:type="dxa"/>
            <w:shd w:val="clear" w:color="auto" w:fill="auto"/>
            <w:vAlign w:val="center"/>
          </w:tcPr>
          <w:p w14:paraId="6071DFF6" w14:textId="77777777" w:rsidR="008E1B8B" w:rsidRPr="000C7336" w:rsidRDefault="008E1B8B" w:rsidP="008E1B8B">
            <w:pPr>
              <w:pStyle w:val="TableParagraph"/>
              <w:ind w:right="84"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炎症性</w:t>
            </w:r>
            <w:r w:rsidRPr="007C68CD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肠病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的鉴别诊断</w:t>
            </w:r>
          </w:p>
        </w:tc>
        <w:tc>
          <w:tcPr>
            <w:tcW w:w="1220" w:type="dxa"/>
            <w:gridSpan w:val="3"/>
            <w:shd w:val="clear" w:color="auto" w:fill="auto"/>
            <w:vAlign w:val="center"/>
          </w:tcPr>
          <w:p w14:paraId="0BA9B830" w14:textId="77777777" w:rsidR="008E1B8B" w:rsidRPr="000C7336" w:rsidRDefault="008E1B8B" w:rsidP="008E1B8B">
            <w:pPr>
              <w:pStyle w:val="TableParagraph"/>
              <w:ind w:right="84"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王</w:t>
            </w:r>
            <w:r w:rsidRPr="00301AB9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朝霞</w:t>
            </w:r>
          </w:p>
        </w:tc>
        <w:tc>
          <w:tcPr>
            <w:tcW w:w="3599" w:type="dxa"/>
            <w:shd w:val="clear" w:color="auto" w:fill="auto"/>
            <w:vAlign w:val="center"/>
          </w:tcPr>
          <w:p w14:paraId="090BB86C" w14:textId="77777777" w:rsidR="008E1B8B" w:rsidRPr="000C7336" w:rsidRDefault="008E1B8B" w:rsidP="008E1B8B">
            <w:pPr>
              <w:pStyle w:val="TableParagraph"/>
              <w:ind w:right="84"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0C7336">
              <w:rPr>
                <w:rFonts w:asciiTheme="minorEastAsia" w:eastAsiaTheme="minorEastAsia" w:hAnsiTheme="minorEastAsia" w:cs="Times New Roman"/>
                <w:sz w:val="21"/>
                <w:szCs w:val="21"/>
                <w:lang w:eastAsia="zh-CN"/>
              </w:rPr>
              <w:t>深圳市儿童医院/教授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1AEB671" w14:textId="77777777" w:rsidR="008E1B8B" w:rsidRPr="000C7336" w:rsidRDefault="008E1B8B" w:rsidP="008E1B8B">
            <w:pPr>
              <w:pStyle w:val="TableParagraph"/>
              <w:ind w:right="84"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 xml:space="preserve">熊 </w:t>
            </w:r>
            <w:r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 xml:space="preserve"> </w:t>
            </w:r>
            <w:proofErr w:type="gramStart"/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瑛</w:t>
            </w:r>
            <w:proofErr w:type="gramEnd"/>
          </w:p>
        </w:tc>
      </w:tr>
      <w:tr w:rsidR="008E1B8B" w14:paraId="536627B8" w14:textId="77777777" w:rsidTr="008E1B8B">
        <w:trPr>
          <w:trHeight w:hRule="exact" w:val="703"/>
        </w:trPr>
        <w:tc>
          <w:tcPr>
            <w:tcW w:w="1444" w:type="dxa"/>
            <w:shd w:val="clear" w:color="auto" w:fill="auto"/>
            <w:vAlign w:val="center"/>
          </w:tcPr>
          <w:p w14:paraId="15F9F002" w14:textId="77777777" w:rsidR="008E1B8B" w:rsidRDefault="008E1B8B" w:rsidP="008E1B8B">
            <w:pPr>
              <w:pStyle w:val="TableParagraph"/>
              <w:spacing w:before="153"/>
              <w:jc w:val="center"/>
              <w:rPr>
                <w:rFonts w:ascii="Times New Roman" w:eastAsia="Times New Roman"/>
                <w:sz w:val="21"/>
                <w:lang w:eastAsia="zh-CN"/>
              </w:rPr>
            </w:pPr>
            <w:r>
              <w:rPr>
                <w:rFonts w:ascii="Times New Roman" w:eastAsia="Times New Roman"/>
                <w:sz w:val="21"/>
              </w:rPr>
              <w:t>16:00</w:t>
            </w:r>
            <w:r w:rsidRPr="00B67EC1">
              <w:rPr>
                <w:rFonts w:ascii="Times New Roman" w:eastAsia="Times New Roman" w:hint="eastAsia"/>
                <w:sz w:val="21"/>
              </w:rPr>
              <w:t>-</w:t>
            </w:r>
            <w:r>
              <w:rPr>
                <w:rFonts w:ascii="Times New Roman" w:eastAsia="Times New Roman"/>
                <w:sz w:val="21"/>
              </w:rPr>
              <w:t>16:30</w:t>
            </w:r>
          </w:p>
        </w:tc>
        <w:tc>
          <w:tcPr>
            <w:tcW w:w="3513" w:type="dxa"/>
            <w:shd w:val="clear" w:color="auto" w:fill="auto"/>
            <w:vAlign w:val="center"/>
          </w:tcPr>
          <w:p w14:paraId="30793599" w14:textId="77777777" w:rsidR="008E1B8B" w:rsidRPr="000C7336" w:rsidRDefault="008E1B8B" w:rsidP="008E1B8B">
            <w:pPr>
              <w:pStyle w:val="TableParagraph"/>
              <w:ind w:right="84"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D63749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免疫相关功能学出生缺陷的根治治疗</w:t>
            </w:r>
          </w:p>
        </w:tc>
        <w:tc>
          <w:tcPr>
            <w:tcW w:w="1220" w:type="dxa"/>
            <w:gridSpan w:val="3"/>
            <w:shd w:val="clear" w:color="auto" w:fill="auto"/>
            <w:vAlign w:val="center"/>
          </w:tcPr>
          <w:p w14:paraId="350A0341" w14:textId="77777777" w:rsidR="008E1B8B" w:rsidRPr="000C7336" w:rsidRDefault="008E1B8B" w:rsidP="008E1B8B">
            <w:pPr>
              <w:pStyle w:val="TableParagraph"/>
              <w:ind w:right="84"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毛华伟</w:t>
            </w:r>
            <w:proofErr w:type="gramEnd"/>
          </w:p>
        </w:tc>
        <w:tc>
          <w:tcPr>
            <w:tcW w:w="3599" w:type="dxa"/>
            <w:shd w:val="clear" w:color="auto" w:fill="auto"/>
            <w:vAlign w:val="center"/>
          </w:tcPr>
          <w:p w14:paraId="5C2B91D4" w14:textId="77777777" w:rsidR="008E1B8B" w:rsidRPr="000C7336" w:rsidRDefault="008E1B8B" w:rsidP="008E1B8B">
            <w:pPr>
              <w:pStyle w:val="TableParagraph"/>
              <w:ind w:right="84"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北京儿童医院</w:t>
            </w:r>
            <w:r w:rsidRPr="000C7336">
              <w:rPr>
                <w:rFonts w:asciiTheme="minorEastAsia" w:eastAsiaTheme="minorEastAsia" w:hAnsiTheme="minorEastAsia" w:cs="Times New Roman"/>
                <w:sz w:val="21"/>
                <w:szCs w:val="21"/>
                <w:lang w:eastAsia="zh-CN"/>
              </w:rPr>
              <w:t>/教授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E865B38" w14:textId="77777777" w:rsidR="008E1B8B" w:rsidRPr="000C7336" w:rsidRDefault="008E1B8B" w:rsidP="008E1B8B">
            <w:pPr>
              <w:pStyle w:val="TableParagraph"/>
              <w:ind w:right="84"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王琳琳</w:t>
            </w:r>
          </w:p>
        </w:tc>
      </w:tr>
      <w:tr w:rsidR="008E1B8B" w14:paraId="186A749C" w14:textId="77777777" w:rsidTr="008E1B8B">
        <w:trPr>
          <w:trHeight w:hRule="exact" w:val="703"/>
        </w:trPr>
        <w:tc>
          <w:tcPr>
            <w:tcW w:w="1444" w:type="dxa"/>
            <w:shd w:val="clear" w:color="auto" w:fill="auto"/>
            <w:vAlign w:val="center"/>
          </w:tcPr>
          <w:p w14:paraId="110E966A" w14:textId="77777777" w:rsidR="008E1B8B" w:rsidRDefault="008E1B8B" w:rsidP="008E1B8B">
            <w:pPr>
              <w:pStyle w:val="TableParagraph"/>
              <w:spacing w:before="153"/>
              <w:jc w:val="center"/>
              <w:rPr>
                <w:rFonts w:ascii="Times New Roman" w:eastAsia="Times New Roman"/>
                <w:sz w:val="21"/>
                <w:lang w:eastAsia="zh-CN"/>
              </w:rPr>
            </w:pPr>
            <w:r>
              <w:rPr>
                <w:rFonts w:ascii="Times New Roman" w:eastAsia="Times New Roman"/>
                <w:sz w:val="21"/>
              </w:rPr>
              <w:t>16:30</w:t>
            </w:r>
            <w:r w:rsidRPr="00B67EC1">
              <w:rPr>
                <w:rFonts w:ascii="Times New Roman" w:eastAsia="Times New Roman" w:hint="eastAsia"/>
                <w:sz w:val="21"/>
              </w:rPr>
              <w:t>-</w:t>
            </w:r>
            <w:r>
              <w:rPr>
                <w:rFonts w:ascii="Times New Roman" w:eastAsia="Times New Roman"/>
                <w:sz w:val="21"/>
              </w:rPr>
              <w:t>17:00</w:t>
            </w:r>
          </w:p>
        </w:tc>
        <w:tc>
          <w:tcPr>
            <w:tcW w:w="3513" w:type="dxa"/>
            <w:shd w:val="clear" w:color="auto" w:fill="auto"/>
            <w:vAlign w:val="center"/>
          </w:tcPr>
          <w:p w14:paraId="77AD0871" w14:textId="77777777" w:rsidR="008E1B8B" w:rsidRPr="000C7336" w:rsidRDefault="008E1B8B" w:rsidP="008E1B8B">
            <w:pPr>
              <w:pStyle w:val="TableParagraph"/>
              <w:ind w:right="84"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D63749">
              <w:rPr>
                <w:rFonts w:asciiTheme="minorEastAsia" w:eastAsiaTheme="minorEastAsia" w:hAnsiTheme="minorEastAsia" w:cs="Times New Roman" w:hint="eastAsia"/>
                <w:sz w:val="21"/>
                <w:szCs w:val="21"/>
                <w:lang w:eastAsia="zh-CN"/>
              </w:rPr>
              <w:t>免疫功能性出生缺陷--联合免疫缺陷病诊治进展</w:t>
            </w:r>
          </w:p>
        </w:tc>
        <w:tc>
          <w:tcPr>
            <w:tcW w:w="1220" w:type="dxa"/>
            <w:gridSpan w:val="3"/>
            <w:shd w:val="clear" w:color="auto" w:fill="auto"/>
            <w:vAlign w:val="center"/>
          </w:tcPr>
          <w:p w14:paraId="4429D023" w14:textId="77777777" w:rsidR="008E1B8B" w:rsidRPr="000C7336" w:rsidRDefault="008E1B8B" w:rsidP="008E1B8B">
            <w:pPr>
              <w:pStyle w:val="TableParagraph"/>
              <w:ind w:right="84"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0C7336">
              <w:rPr>
                <w:rFonts w:asciiTheme="minorEastAsia" w:eastAsiaTheme="minorEastAsia" w:hAnsiTheme="minorEastAsia" w:cs="Times New Roman"/>
                <w:sz w:val="21"/>
                <w:szCs w:val="21"/>
              </w:rPr>
              <w:t>罗</w:t>
            </w:r>
            <w:r>
              <w:rPr>
                <w:rFonts w:asciiTheme="minorEastAsia" w:eastAsiaTheme="minorEastAsia" w:hAnsiTheme="minorEastAsia" w:cs="Times New Roman"/>
                <w:sz w:val="21"/>
                <w:szCs w:val="21"/>
              </w:rPr>
              <w:t xml:space="preserve">  </w:t>
            </w:r>
            <w:r w:rsidRPr="000C7336">
              <w:rPr>
                <w:rFonts w:asciiTheme="minorEastAsia" w:eastAsiaTheme="minorEastAsia" w:hAnsiTheme="minorEastAsia" w:cs="Times New Roman"/>
                <w:sz w:val="21"/>
                <w:szCs w:val="21"/>
              </w:rPr>
              <w:t>颖</w:t>
            </w:r>
          </w:p>
        </w:tc>
        <w:tc>
          <w:tcPr>
            <w:tcW w:w="3599" w:type="dxa"/>
            <w:shd w:val="clear" w:color="auto" w:fill="auto"/>
            <w:vAlign w:val="center"/>
          </w:tcPr>
          <w:p w14:paraId="13229693" w14:textId="77777777" w:rsidR="008E1B8B" w:rsidRPr="000C7336" w:rsidRDefault="008E1B8B" w:rsidP="008E1B8B">
            <w:pPr>
              <w:pStyle w:val="TableParagraph"/>
              <w:ind w:right="84"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0C7336">
              <w:rPr>
                <w:rFonts w:asciiTheme="minorEastAsia" w:eastAsiaTheme="minorEastAsia" w:hAnsiTheme="minorEastAsia" w:cs="Times New Roman"/>
                <w:sz w:val="21"/>
                <w:szCs w:val="21"/>
                <w:lang w:eastAsia="zh-CN"/>
              </w:rPr>
              <w:t>深圳市儿童医院/副教授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0F7404C" w14:textId="77777777" w:rsidR="008E1B8B" w:rsidRPr="000C7336" w:rsidRDefault="008E1B8B" w:rsidP="008E1B8B">
            <w:pPr>
              <w:pStyle w:val="TableParagraph"/>
              <w:ind w:right="84"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 xml:space="preserve">张志勇 </w:t>
            </w:r>
          </w:p>
        </w:tc>
      </w:tr>
      <w:tr w:rsidR="008E1B8B" w14:paraId="23672412" w14:textId="77777777" w:rsidTr="008E1B8B">
        <w:trPr>
          <w:trHeight w:hRule="exact" w:val="703"/>
        </w:trPr>
        <w:tc>
          <w:tcPr>
            <w:tcW w:w="10910" w:type="dxa"/>
            <w:gridSpan w:val="7"/>
            <w:shd w:val="clear" w:color="auto" w:fill="auto"/>
            <w:vAlign w:val="center"/>
          </w:tcPr>
          <w:p w14:paraId="470845B6" w14:textId="77777777" w:rsidR="008E1B8B" w:rsidRPr="000C7336" w:rsidRDefault="008E1B8B" w:rsidP="008E1B8B">
            <w:pPr>
              <w:pStyle w:val="TableParagraph"/>
              <w:ind w:right="84"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合影留念</w:t>
            </w:r>
          </w:p>
        </w:tc>
      </w:tr>
    </w:tbl>
    <w:p w14:paraId="4545B258" w14:textId="2AA00E64" w:rsidR="006861A0" w:rsidRPr="006861A0" w:rsidRDefault="006861A0" w:rsidP="008E1B8B">
      <w:pPr>
        <w:pStyle w:val="TableParagraph"/>
        <w:spacing w:before="21"/>
        <w:ind w:right="255"/>
        <w:rPr>
          <w:rFonts w:hint="eastAsia"/>
          <w:sz w:val="21"/>
          <w:lang w:eastAsia="zh-CN"/>
        </w:rPr>
      </w:pPr>
    </w:p>
    <w:sectPr w:rsidR="006861A0" w:rsidRPr="006861A0">
      <w:pgSz w:w="11920" w:h="16840"/>
      <w:pgMar w:top="1040" w:right="560" w:bottom="280" w:left="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FE916C" w14:textId="77777777" w:rsidR="005C4ECE" w:rsidRDefault="005C4ECE" w:rsidP="00745E8F">
      <w:r>
        <w:separator/>
      </w:r>
    </w:p>
  </w:endnote>
  <w:endnote w:type="continuationSeparator" w:id="0">
    <w:p w14:paraId="0C355BB8" w14:textId="77777777" w:rsidR="005C4ECE" w:rsidRDefault="005C4ECE" w:rsidP="00745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0195F2" w14:textId="22B8E7C4" w:rsidR="00D47726" w:rsidRDefault="00D47726" w:rsidP="00D47726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0E66FD" w14:textId="77777777" w:rsidR="005C4ECE" w:rsidRDefault="005C4ECE" w:rsidP="00745E8F">
      <w:r>
        <w:separator/>
      </w:r>
    </w:p>
  </w:footnote>
  <w:footnote w:type="continuationSeparator" w:id="0">
    <w:p w14:paraId="59FE1467" w14:textId="77777777" w:rsidR="005C4ECE" w:rsidRDefault="005C4ECE" w:rsidP="00745E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96D27"/>
    <w:multiLevelType w:val="hybridMultilevel"/>
    <w:tmpl w:val="A27E3024"/>
    <w:lvl w:ilvl="0" w:tplc="04090001">
      <w:start w:val="1"/>
      <w:numFmt w:val="bullet"/>
      <w:lvlText w:val=""/>
      <w:lvlJc w:val="left"/>
      <w:pPr>
        <w:ind w:left="793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13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3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53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73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9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13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33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53" w:hanging="420"/>
      </w:pPr>
      <w:rPr>
        <w:rFonts w:ascii="Wingdings" w:hAnsi="Wingdings" w:hint="default"/>
      </w:rPr>
    </w:lvl>
  </w:abstractNum>
  <w:abstractNum w:abstractNumId="1" w15:restartNumberingAfterBreak="0">
    <w:nsid w:val="495E6701"/>
    <w:multiLevelType w:val="hybridMultilevel"/>
    <w:tmpl w:val="DE9ED79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50E"/>
    <w:rsid w:val="00015BE4"/>
    <w:rsid w:val="0002354F"/>
    <w:rsid w:val="00024504"/>
    <w:rsid w:val="000250AB"/>
    <w:rsid w:val="00036816"/>
    <w:rsid w:val="000C050E"/>
    <w:rsid w:val="000C7336"/>
    <w:rsid w:val="000D2A27"/>
    <w:rsid w:val="000E57F0"/>
    <w:rsid w:val="00101789"/>
    <w:rsid w:val="00114D9B"/>
    <w:rsid w:val="00127C57"/>
    <w:rsid w:val="00170E7D"/>
    <w:rsid w:val="00187A2B"/>
    <w:rsid w:val="001B4722"/>
    <w:rsid w:val="001E432B"/>
    <w:rsid w:val="001E4883"/>
    <w:rsid w:val="00227CB3"/>
    <w:rsid w:val="00246FD3"/>
    <w:rsid w:val="002517F3"/>
    <w:rsid w:val="002B0239"/>
    <w:rsid w:val="002E2A74"/>
    <w:rsid w:val="00301AB9"/>
    <w:rsid w:val="00313271"/>
    <w:rsid w:val="0032757D"/>
    <w:rsid w:val="00333A6D"/>
    <w:rsid w:val="00335133"/>
    <w:rsid w:val="00340460"/>
    <w:rsid w:val="00367DCA"/>
    <w:rsid w:val="003719D2"/>
    <w:rsid w:val="003A4988"/>
    <w:rsid w:val="003B562A"/>
    <w:rsid w:val="003D24DB"/>
    <w:rsid w:val="004908E0"/>
    <w:rsid w:val="00491B51"/>
    <w:rsid w:val="004A5627"/>
    <w:rsid w:val="004B4BBB"/>
    <w:rsid w:val="004D4FFA"/>
    <w:rsid w:val="004F735E"/>
    <w:rsid w:val="0054621B"/>
    <w:rsid w:val="005853EC"/>
    <w:rsid w:val="0058641A"/>
    <w:rsid w:val="00593594"/>
    <w:rsid w:val="005B2BF1"/>
    <w:rsid w:val="005C4ECE"/>
    <w:rsid w:val="005F6592"/>
    <w:rsid w:val="0061743A"/>
    <w:rsid w:val="006219BC"/>
    <w:rsid w:val="0065144F"/>
    <w:rsid w:val="00657E7C"/>
    <w:rsid w:val="00676692"/>
    <w:rsid w:val="006861A0"/>
    <w:rsid w:val="006B4AB9"/>
    <w:rsid w:val="006E088B"/>
    <w:rsid w:val="006F2F7B"/>
    <w:rsid w:val="00704412"/>
    <w:rsid w:val="007353B0"/>
    <w:rsid w:val="00745E8F"/>
    <w:rsid w:val="00752A5D"/>
    <w:rsid w:val="00755544"/>
    <w:rsid w:val="0077198E"/>
    <w:rsid w:val="007A5F0E"/>
    <w:rsid w:val="007B0EA4"/>
    <w:rsid w:val="007B2CB9"/>
    <w:rsid w:val="007C68CD"/>
    <w:rsid w:val="007C7162"/>
    <w:rsid w:val="007D68E1"/>
    <w:rsid w:val="00821929"/>
    <w:rsid w:val="008463DF"/>
    <w:rsid w:val="00892BA2"/>
    <w:rsid w:val="008B6292"/>
    <w:rsid w:val="008C1028"/>
    <w:rsid w:val="008D1299"/>
    <w:rsid w:val="008E1B8B"/>
    <w:rsid w:val="008E3681"/>
    <w:rsid w:val="00931316"/>
    <w:rsid w:val="00961FA4"/>
    <w:rsid w:val="009800DD"/>
    <w:rsid w:val="00985B11"/>
    <w:rsid w:val="00997CBF"/>
    <w:rsid w:val="00997E2D"/>
    <w:rsid w:val="009D2A23"/>
    <w:rsid w:val="009D4AA0"/>
    <w:rsid w:val="009E37F2"/>
    <w:rsid w:val="009E39A5"/>
    <w:rsid w:val="00A24DA0"/>
    <w:rsid w:val="00A4674C"/>
    <w:rsid w:val="00A754D8"/>
    <w:rsid w:val="00A858B5"/>
    <w:rsid w:val="00AD0314"/>
    <w:rsid w:val="00AF03DD"/>
    <w:rsid w:val="00B45229"/>
    <w:rsid w:val="00B67EC1"/>
    <w:rsid w:val="00B84ECF"/>
    <w:rsid w:val="00BD055B"/>
    <w:rsid w:val="00BE4080"/>
    <w:rsid w:val="00BE7B67"/>
    <w:rsid w:val="00BF632B"/>
    <w:rsid w:val="00C36CC7"/>
    <w:rsid w:val="00C46C03"/>
    <w:rsid w:val="00C70717"/>
    <w:rsid w:val="00C971B5"/>
    <w:rsid w:val="00CB2963"/>
    <w:rsid w:val="00CF048D"/>
    <w:rsid w:val="00D03DDA"/>
    <w:rsid w:val="00D120D4"/>
    <w:rsid w:val="00D4449E"/>
    <w:rsid w:val="00D45817"/>
    <w:rsid w:val="00D45CE7"/>
    <w:rsid w:val="00D461E1"/>
    <w:rsid w:val="00D47726"/>
    <w:rsid w:val="00D63749"/>
    <w:rsid w:val="00D902B6"/>
    <w:rsid w:val="00D96226"/>
    <w:rsid w:val="00DC12E8"/>
    <w:rsid w:val="00DC569C"/>
    <w:rsid w:val="00E15688"/>
    <w:rsid w:val="00E3186D"/>
    <w:rsid w:val="00E70F09"/>
    <w:rsid w:val="00E82877"/>
    <w:rsid w:val="00E92325"/>
    <w:rsid w:val="00F05AAB"/>
    <w:rsid w:val="00F53888"/>
    <w:rsid w:val="00F8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402970"/>
  <w15:docId w15:val="{1220EF10-97DF-460D-9CA8-C11D07182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7CB3"/>
    <w:rPr>
      <w:rFonts w:ascii="Times New Roman" w:eastAsia="微软雅黑" w:hAnsi="Times New Roman" w:cs="微软雅黑"/>
    </w:rPr>
  </w:style>
  <w:style w:type="paragraph" w:styleId="1">
    <w:name w:val="heading 1"/>
    <w:basedOn w:val="a"/>
    <w:uiPriority w:val="9"/>
    <w:qFormat/>
    <w:pPr>
      <w:spacing w:before="10"/>
      <w:ind w:left="169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rPr>
      <w:rFonts w:ascii="宋体" w:eastAsia="宋体" w:hAnsi="宋体" w:cs="宋体"/>
    </w:rPr>
  </w:style>
  <w:style w:type="paragraph" w:styleId="a5">
    <w:name w:val="header"/>
    <w:basedOn w:val="a"/>
    <w:link w:val="a6"/>
    <w:uiPriority w:val="99"/>
    <w:unhideWhenUsed/>
    <w:rsid w:val="00745E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745E8F"/>
    <w:rPr>
      <w:rFonts w:ascii="微软雅黑" w:eastAsia="微软雅黑" w:hAnsi="微软雅黑" w:cs="微软雅黑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745E8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745E8F"/>
    <w:rPr>
      <w:rFonts w:ascii="微软雅黑" w:eastAsia="微软雅黑" w:hAnsi="微软雅黑" w:cs="微软雅黑"/>
      <w:sz w:val="18"/>
      <w:szCs w:val="18"/>
    </w:rPr>
  </w:style>
  <w:style w:type="paragraph" w:styleId="a9">
    <w:name w:val="Normal (Web)"/>
    <w:basedOn w:val="a"/>
    <w:uiPriority w:val="99"/>
    <w:semiHidden/>
    <w:unhideWhenUsed/>
    <w:rsid w:val="005F6592"/>
    <w:pPr>
      <w:widowControl/>
      <w:autoSpaceDE/>
      <w:autoSpaceDN/>
      <w:spacing w:before="100" w:beforeAutospacing="1" w:after="100" w:afterAutospacing="1"/>
    </w:pPr>
    <w:rPr>
      <w:rFonts w:ascii="宋体" w:eastAsia="宋体" w:hAnsi="宋体" w:cs="宋体"/>
      <w:sz w:val="24"/>
      <w:szCs w:val="24"/>
      <w:lang w:eastAsia="zh-CN"/>
    </w:rPr>
  </w:style>
  <w:style w:type="paragraph" w:styleId="aa">
    <w:name w:val="Balloon Text"/>
    <w:basedOn w:val="a"/>
    <w:link w:val="ab"/>
    <w:uiPriority w:val="99"/>
    <w:semiHidden/>
    <w:unhideWhenUsed/>
    <w:rsid w:val="00E15688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E15688"/>
    <w:rPr>
      <w:rFonts w:ascii="Times New Roman" w:eastAsia="微软雅黑" w:hAnsi="Times New Roman" w:cs="微软雅黑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72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6652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86762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150</Words>
  <Characters>858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罗鹏</cp:lastModifiedBy>
  <cp:revision>2</cp:revision>
  <cp:lastPrinted>2023-10-30T08:49:00Z</cp:lastPrinted>
  <dcterms:created xsi:type="dcterms:W3CDTF">2023-11-06T07:35:00Z</dcterms:created>
  <dcterms:modified xsi:type="dcterms:W3CDTF">2023-11-06T07:35:00Z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2020-10-12T00:00:00Z</vt:filetime>
  </property>
  <property fmtid="{D5CDD505-2E9C-101B-9397-08002B2CF9AE}" pid="3" name="Creator">
    <vt:lpwstr>Acrobat PDFMaker 20 Word 版</vt:lpwstr>
  </property>
  <property fmtid="{D5CDD505-2E9C-101B-9397-08002B2CF9AE}" pid="4" name="LastSaved">
    <vt:filetime>2021-07-19T00:00:00Z</vt:filetime>
  </property>
</Properties>
</file>