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240" w:lineRule="auto"/>
        <w:ind w:firstLine="640" w:firstLineChars="200"/>
        <w:jc w:val="left"/>
        <w:rPr>
          <w:rFonts w:ascii="华文仿宋" w:hAnsi="华文仿宋" w:eastAsia="华文仿宋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公文小标宋" w:hAnsi="方正公文小标宋" w:eastAsia="方正公文小标宋" w:cs="方正公文小标宋"/>
          <w:b w:val="0"/>
          <w:bCs/>
          <w:color w:val="auto"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color w:val="auto"/>
          <w:sz w:val="40"/>
          <w:szCs w:val="40"/>
        </w:rPr>
        <w:t>2023年</w:t>
      </w:r>
      <w:r>
        <w:rPr>
          <w:rFonts w:hint="eastAsia" w:ascii="方正公文小标宋" w:hAnsi="方正公文小标宋" w:eastAsia="方正公文小标宋" w:cs="方正公文小标宋"/>
          <w:b w:val="0"/>
          <w:bCs/>
          <w:color w:val="auto"/>
          <w:sz w:val="40"/>
          <w:szCs w:val="40"/>
          <w:lang w:eastAsia="zh-CN"/>
        </w:rPr>
        <w:t>度</w:t>
      </w:r>
      <w:r>
        <w:rPr>
          <w:rFonts w:hint="eastAsia" w:ascii="方正公文小标宋" w:hAnsi="方正公文小标宋" w:eastAsia="方正公文小标宋" w:cs="方正公文小标宋"/>
          <w:b w:val="0"/>
          <w:bCs/>
          <w:color w:val="auto"/>
          <w:sz w:val="40"/>
          <w:szCs w:val="40"/>
        </w:rPr>
        <w:t>深圳市智慧健康社区建设评审结果</w:t>
      </w:r>
    </w:p>
    <w:p>
      <w:pPr>
        <w:spacing w:line="560" w:lineRule="exact"/>
        <w:jc w:val="center"/>
        <w:rPr>
          <w:rFonts w:hint="eastAsia" w:ascii="宋体" w:hAnsi="宋体" w:cs="方正小标宋简体"/>
          <w:b/>
          <w:color w:val="auto"/>
          <w:sz w:val="32"/>
          <w:szCs w:val="32"/>
        </w:rPr>
      </w:pPr>
    </w:p>
    <w:tbl>
      <w:tblPr>
        <w:tblStyle w:val="3"/>
        <w:tblW w:w="93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211"/>
        <w:gridCol w:w="1525"/>
        <w:gridCol w:w="1580"/>
        <w:gridCol w:w="1637"/>
        <w:gridCol w:w="850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58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121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21"/>
                <w:szCs w:val="21"/>
              </w:rPr>
              <w:t>行政区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21"/>
                <w:szCs w:val="21"/>
              </w:rPr>
              <w:t>社区名称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21"/>
                <w:szCs w:val="21"/>
              </w:rPr>
              <w:t>健康社区基础指标得分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21"/>
                <w:szCs w:val="21"/>
              </w:rPr>
              <w:t>（满分70分）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21"/>
                <w:szCs w:val="21"/>
              </w:rPr>
              <w:t>智慧化程度指标得分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21"/>
                <w:szCs w:val="21"/>
              </w:rPr>
              <w:t>（满分30分）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21"/>
                <w:szCs w:val="21"/>
              </w:rPr>
              <w:t>合计得分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21"/>
                <w:szCs w:val="21"/>
              </w:rPr>
              <w:t>评审结果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58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21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福田区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侨香社区</w:t>
            </w:r>
          </w:p>
        </w:tc>
        <w:tc>
          <w:tcPr>
            <w:tcW w:w="158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63.16</w:t>
            </w:r>
          </w:p>
        </w:tc>
        <w:tc>
          <w:tcPr>
            <w:tcW w:w="16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28.40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91.56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示范智慧健康社区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58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21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福田区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香安社区</w:t>
            </w:r>
          </w:p>
        </w:tc>
        <w:tc>
          <w:tcPr>
            <w:tcW w:w="158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63.21</w:t>
            </w:r>
          </w:p>
        </w:tc>
        <w:tc>
          <w:tcPr>
            <w:tcW w:w="16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27.40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90.61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示范智慧健康社区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58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21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光明区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田寮社区</w:t>
            </w:r>
          </w:p>
        </w:tc>
        <w:tc>
          <w:tcPr>
            <w:tcW w:w="158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66.67</w:t>
            </w:r>
          </w:p>
        </w:tc>
        <w:tc>
          <w:tcPr>
            <w:tcW w:w="16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21.15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87.82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智慧健康社区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58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121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福田区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康欣社区</w:t>
            </w:r>
          </w:p>
        </w:tc>
        <w:tc>
          <w:tcPr>
            <w:tcW w:w="158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61.92</w:t>
            </w:r>
          </w:p>
        </w:tc>
        <w:tc>
          <w:tcPr>
            <w:tcW w:w="16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23.40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85.32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智慧健康社区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58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121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罗湖区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田心社区</w:t>
            </w:r>
          </w:p>
        </w:tc>
        <w:tc>
          <w:tcPr>
            <w:tcW w:w="158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64.70</w:t>
            </w:r>
          </w:p>
        </w:tc>
        <w:tc>
          <w:tcPr>
            <w:tcW w:w="16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19.50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84.20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智慧健康社区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58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121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光明区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光明社区</w:t>
            </w:r>
          </w:p>
        </w:tc>
        <w:tc>
          <w:tcPr>
            <w:tcW w:w="158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62.70</w:t>
            </w:r>
          </w:p>
        </w:tc>
        <w:tc>
          <w:tcPr>
            <w:tcW w:w="16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19.75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82.45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智慧健康社区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58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121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龙岗区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四季花城社区</w:t>
            </w:r>
          </w:p>
        </w:tc>
        <w:tc>
          <w:tcPr>
            <w:tcW w:w="158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60.14</w:t>
            </w:r>
          </w:p>
        </w:tc>
        <w:tc>
          <w:tcPr>
            <w:tcW w:w="16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18.25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78.39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智慧健康社区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58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121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宝安区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宝民社区</w:t>
            </w:r>
          </w:p>
        </w:tc>
        <w:tc>
          <w:tcPr>
            <w:tcW w:w="158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54.44</w:t>
            </w:r>
          </w:p>
        </w:tc>
        <w:tc>
          <w:tcPr>
            <w:tcW w:w="16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21.25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75.69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智慧健康社区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58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9</w:t>
            </w:r>
          </w:p>
        </w:tc>
        <w:tc>
          <w:tcPr>
            <w:tcW w:w="121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宝安区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新安湖社区</w:t>
            </w:r>
          </w:p>
        </w:tc>
        <w:tc>
          <w:tcPr>
            <w:tcW w:w="158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53.74</w:t>
            </w:r>
          </w:p>
        </w:tc>
        <w:tc>
          <w:tcPr>
            <w:tcW w:w="16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21.15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74.89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智慧健康社区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58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121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罗湖区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田贝社区</w:t>
            </w:r>
          </w:p>
        </w:tc>
        <w:tc>
          <w:tcPr>
            <w:tcW w:w="158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55.63</w:t>
            </w:r>
          </w:p>
        </w:tc>
        <w:tc>
          <w:tcPr>
            <w:tcW w:w="16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18.50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74.13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智慧健康社区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58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11</w:t>
            </w:r>
          </w:p>
        </w:tc>
        <w:tc>
          <w:tcPr>
            <w:tcW w:w="121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坪山区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汤坑社区</w:t>
            </w:r>
          </w:p>
        </w:tc>
        <w:tc>
          <w:tcPr>
            <w:tcW w:w="158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61.75</w:t>
            </w:r>
          </w:p>
        </w:tc>
        <w:tc>
          <w:tcPr>
            <w:tcW w:w="16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14.00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75.75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健康社区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58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12</w:t>
            </w:r>
          </w:p>
        </w:tc>
        <w:tc>
          <w:tcPr>
            <w:tcW w:w="121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坪山区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沙坣社区</w:t>
            </w:r>
          </w:p>
        </w:tc>
        <w:tc>
          <w:tcPr>
            <w:tcW w:w="158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61.70</w:t>
            </w:r>
          </w:p>
        </w:tc>
        <w:tc>
          <w:tcPr>
            <w:tcW w:w="16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13.00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74.70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健康社区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58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13</w:t>
            </w:r>
          </w:p>
        </w:tc>
        <w:tc>
          <w:tcPr>
            <w:tcW w:w="121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南山区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高发社区</w:t>
            </w:r>
          </w:p>
        </w:tc>
        <w:tc>
          <w:tcPr>
            <w:tcW w:w="158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56.03</w:t>
            </w:r>
          </w:p>
        </w:tc>
        <w:tc>
          <w:tcPr>
            <w:tcW w:w="16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15.40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71.43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健康社区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58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14</w:t>
            </w:r>
          </w:p>
        </w:tc>
        <w:tc>
          <w:tcPr>
            <w:tcW w:w="121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龙岗区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三联社区</w:t>
            </w:r>
          </w:p>
        </w:tc>
        <w:tc>
          <w:tcPr>
            <w:tcW w:w="158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59.19</w:t>
            </w:r>
          </w:p>
        </w:tc>
        <w:tc>
          <w:tcPr>
            <w:tcW w:w="16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11.75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70.94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健康社区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58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15</w:t>
            </w:r>
          </w:p>
        </w:tc>
        <w:tc>
          <w:tcPr>
            <w:tcW w:w="121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盐田区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沙头角社区</w:t>
            </w:r>
          </w:p>
        </w:tc>
        <w:tc>
          <w:tcPr>
            <w:tcW w:w="158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54.94</w:t>
            </w:r>
          </w:p>
        </w:tc>
        <w:tc>
          <w:tcPr>
            <w:tcW w:w="16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15.25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70.19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健康社区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58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16</w:t>
            </w:r>
          </w:p>
        </w:tc>
        <w:tc>
          <w:tcPr>
            <w:tcW w:w="121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大鹏新区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坝光社区</w:t>
            </w:r>
          </w:p>
        </w:tc>
        <w:tc>
          <w:tcPr>
            <w:tcW w:w="158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56.85</w:t>
            </w:r>
          </w:p>
        </w:tc>
        <w:tc>
          <w:tcPr>
            <w:tcW w:w="16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13.25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70.10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健康社区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8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17</w:t>
            </w:r>
          </w:p>
        </w:tc>
        <w:tc>
          <w:tcPr>
            <w:tcW w:w="121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大鹏新区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南澳社区</w:t>
            </w:r>
          </w:p>
        </w:tc>
        <w:tc>
          <w:tcPr>
            <w:tcW w:w="158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53.50</w:t>
            </w:r>
          </w:p>
        </w:tc>
        <w:tc>
          <w:tcPr>
            <w:tcW w:w="16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13.50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67.00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健康社区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公文小标宋">
    <w:altName w:val="宋体"/>
    <w:panose1 w:val="02000500000000000000"/>
    <w:charset w:val="00"/>
    <w:family w:val="auto"/>
    <w:pitch w:val="default"/>
    <w:sig w:usb0="00000000" w:usb1="00000000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62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360" w:lineRule="exact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2024-03-20T02:12:55Z</dcterms:created>
  <dc:creator>电子政务部</dc:creator>
  <cp:lastModifiedBy>电子政务部</cp:lastModifiedBy>
  <dcterms:modified xsi:type="dcterms:W3CDTF">2024-03-20T02:13:50Z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B9F8434C30374B1CBDAACBF826AFB7F9</vt:lpwstr>
  </property>
</Properties>
</file>