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eastAsia" w:ascii="仿宋_GB2312" w:hAnsi="楷体" w:eastAsia="仿宋_GB2312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0" w:firstLineChars="0"/>
        <w:jc w:val="center"/>
        <w:rPr>
          <w:rFonts w:hint="eastAsia" w:ascii="方正小标宋_GBK" w:hAnsi="黑体" w:eastAsia="方正小标宋_GBK" w:cs="黑体"/>
          <w:bCs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bCs/>
          <w:sz w:val="44"/>
          <w:szCs w:val="44"/>
        </w:rPr>
        <w:t>深圳市社区护士岗位培训班</w:t>
      </w:r>
      <w:r>
        <w:rPr>
          <w:rFonts w:hint="eastAsia" w:ascii="方正小标宋_GBK" w:hAnsi="黑体" w:eastAsia="方正小标宋_GBK" w:cs="黑体"/>
          <w:bCs/>
          <w:sz w:val="44"/>
          <w:szCs w:val="44"/>
          <w:lang w:eastAsia="zh-CN"/>
        </w:rPr>
        <w:t>报名</w:t>
      </w:r>
      <w:r>
        <w:rPr>
          <w:rFonts w:hint="eastAsia" w:ascii="方正小标宋_GBK" w:hAnsi="黑体" w:eastAsia="方正小标宋_GBK" w:cs="黑体"/>
          <w:bCs/>
          <w:sz w:val="44"/>
          <w:szCs w:val="44"/>
        </w:rPr>
        <w:t>表</w:t>
      </w:r>
    </w:p>
    <w:bookmarkEnd w:id="0"/>
    <w:p>
      <w:pPr>
        <w:spacing w:line="480" w:lineRule="exact"/>
        <w:jc w:val="center"/>
        <w:rPr>
          <w:rFonts w:hint="eastAsia" w:ascii="黑体" w:hAnsi="黑体" w:eastAsia="黑体" w:cs="黑体"/>
          <w:color w:val="000000"/>
          <w:sz w:val="24"/>
          <w:lang w:bidi="zh-CN"/>
        </w:rPr>
      </w:pPr>
    </w:p>
    <w:tbl>
      <w:tblPr>
        <w:tblStyle w:val="2"/>
        <w:tblW w:w="995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7"/>
        <w:gridCol w:w="1070"/>
        <w:gridCol w:w="984"/>
        <w:gridCol w:w="1273"/>
        <w:gridCol w:w="897"/>
        <w:gridCol w:w="1128"/>
        <w:gridCol w:w="1106"/>
        <w:gridCol w:w="1150"/>
        <w:gridCol w:w="14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6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姓名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性别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年龄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历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职务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职称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学分卡号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身份证号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护士注册号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所在社康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工作年限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邮箱</w:t>
            </w:r>
          </w:p>
        </w:tc>
        <w:tc>
          <w:tcPr>
            <w:tcW w:w="2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电话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3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学习</w:t>
            </w: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经历</w:t>
            </w:r>
          </w:p>
        </w:tc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工作</w:t>
            </w: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经历</w:t>
            </w:r>
          </w:p>
        </w:tc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8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单位</w:t>
            </w: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意见</w:t>
            </w:r>
          </w:p>
        </w:tc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both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 盖章：</w:t>
            </w:r>
          </w:p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right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日期：     年     月     日</w:t>
            </w: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</w:tbl>
    <w:p/>
    <w:p>
      <w:r>
        <w:rPr>
          <w:rFonts w:hint="eastAsia"/>
          <w:lang w:val="en-US" w:eastAsia="zh-CN"/>
        </w:rPr>
        <w:t xml:space="preserve">      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88DB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其他 (2)"/>
    <w:basedOn w:val="1"/>
    <w:qFormat/>
    <w:uiPriority w:val="0"/>
    <w:pPr>
      <w:widowControl w:val="0"/>
      <w:shd w:val="clear" w:color="auto" w:fill="FFFFFF"/>
      <w:spacing w:after="100" w:line="341" w:lineRule="auto"/>
      <w:ind w:firstLine="400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 薛磊 </cp:lastModifiedBy>
  <dcterms:modified xsi:type="dcterms:W3CDTF">2025-05-09T15:42:39Z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