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11"/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</w:pPr>
      <w:bookmarkStart w:id="0" w:name="_GoBack"/>
      <w:r>
        <w:rPr>
          <w:rStyle w:val="11"/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2025年深圳市抽检8个抗（抑）菌制剂（膏霜剂）信息</w:t>
      </w:r>
      <w:bookmarkEnd w:id="0"/>
    </w:p>
    <w:tbl>
      <w:tblPr>
        <w:tblStyle w:val="8"/>
        <w:tblpPr w:leftFromText="180" w:rightFromText="180" w:vertAnchor="text" w:horzAnchor="page" w:tblpX="2269" w:tblpY="698"/>
        <w:tblOverlap w:val="never"/>
        <w:tblW w:w="47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704"/>
        <w:gridCol w:w="956"/>
        <w:gridCol w:w="1432"/>
        <w:gridCol w:w="1977"/>
        <w:gridCol w:w="2100"/>
        <w:gridCol w:w="2017"/>
        <w:gridCol w:w="1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产品名称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规格或净含量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生产日期/生产批号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标注的生产企业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标注的生产企业卫生许可证号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经营单位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检测结果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广德信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藓痒一次净抑菌乳膏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15g/支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20241005；20241001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广西鸿顺药业有限公司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（总经销:广西百䓍厅生物科技有限公司）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桂卫消证字（2024）第0028号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深圳市新世纪大药房有限公司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检出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硝酸咪康唑5.89×10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mg/kg、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丙酸氯倍他索2.28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×10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μg/kg。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百肤霸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湿养霜抑菌乳膏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20g/支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20240605;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207553020240601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广西亿佰缘医药用品有限公司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（总经销:深圳市福美康生物科技有限公司）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桂卫消证字（2024）第0008号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深圳市立丰大药房有限公司田湾分店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检出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硝酸咪康唑1.48×10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mg/kg、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丙酸氯倍他索2.84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×10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μg/kg。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皲中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肤王抑菌乳膏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15g/支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20240703；20240702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广西瑶家医药用品有限公司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（总经销: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广西大药坊生物科技有限公司（原江西大药坊）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桂卫消证字（2022）第0015号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国药控股大药房深圳连锁有限公司新安分店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老夫子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皮肤抑菌膏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15g/支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20241016；</w:t>
            </w:r>
            <w:r>
              <w:rPr>
                <w:rFonts w:hint="eastAsia" w:hAnsi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2420241009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广西玉林鸿邦药业有限责任公司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桂卫消证字（2020）第0103号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深圳市安信大药房有限公司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冰浪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冰蚕草本抑菌乳膏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15g/支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20240205;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20240201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广西冰蚕生物科技有限公司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桂卫消证字（2023）第0021号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深圳市聚福堂大药房有限公司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苗芙王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草本抑菌乳膏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15g/支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20250106;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20250101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广西瑶家医药用品有限公司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桂卫消证字（2022）第0015号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深圳市福兴堂大药房有限公司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百肤康抑菌乳膏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灵康牌植物草本抑菌膏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20g/支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20240702；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20240702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江西灵康实业有限公司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赣卫消证字（2023）第C1017号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深圳市金寿康现代药房有限公司大鹏鹏新分店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金创裕和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抑菌膏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2.1g/盒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20241202；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20241201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桂林市高乐医药保健品有限公司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桂卫消证字（2020）第0031号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国药控股大药房（深圳）连锁有限公司翠湖社区分店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Style w:val="11"/>
          <w:color w:val="auto"/>
          <w:sz w:val="32"/>
          <w:szCs w:val="32"/>
          <w:shd w:val="clear" w:color="auto" w:fill="auto"/>
        </w:rPr>
      </w:pPr>
    </w:p>
    <w:p>
      <w:pPr>
        <w:rPr>
          <w:rStyle w:val="11"/>
          <w:color w:val="auto"/>
          <w:sz w:val="24"/>
          <w:szCs w:val="24"/>
          <w:shd w:val="clear" w:color="auto" w:fill="auto"/>
        </w:rPr>
      </w:pPr>
    </w:p>
    <w:p>
      <w:pPr>
        <w:spacing w:line="560" w:lineRule="exact"/>
        <w:ind w:firstLine="640" w:firstLineChars="200"/>
        <w:rPr>
          <w:rFonts w:hint="eastAsia" w:hAnsi="Calibri" w:cs="Times New Roman"/>
          <w:spacing w:val="0"/>
          <w:szCs w:val="32"/>
        </w:rPr>
      </w:pPr>
    </w:p>
    <w:p>
      <w:pPr>
        <w:autoSpaceDN w:val="0"/>
        <w:spacing w:line="580" w:lineRule="exact"/>
        <w:rPr>
          <w:rFonts w:ascii="Times New Roman" w:hAnsi="Times New Roman" w:cs="Times New Roman"/>
          <w:spacing w:val="0"/>
          <w:sz w:val="28"/>
          <w:szCs w:val="28"/>
          <w:lang w:val="en"/>
        </w:rPr>
      </w:pPr>
    </w:p>
    <w:sectPr>
      <w:footerReference r:id="rId3" w:type="default"/>
      <w:footerReference r:id="rId4" w:type="even"/>
      <w:pgSz w:w="16838" w:h="11906" w:orient="landscape"/>
      <w:pgMar w:top="1587" w:right="1928" w:bottom="1474" w:left="1928" w:header="851" w:footer="1134" w:gutter="0"/>
      <w:pgNumType w:fmt="numberInDash"/>
      <w:cols w:space="0" w:num="1"/>
      <w:rtlGutter w:val="0"/>
      <w:docGrid w:type="line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16B853-1E52-4DE8-94F3-31210E034C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99D348-88D9-4BD7-AE1A-FA77F5A9B47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10A7AAB-A63C-4A93-8648-BD8F503F9B2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12" w:rightChars="10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412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ind w:right="312" w:rightChars="100"/>
                                <w:jc w:val="right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412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ind w:right="312" w:rightChars="100"/>
                          <w:jc w:val="right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2" w:left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297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ind w:left="312" w:leftChars="100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- 1 -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297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ind w:left="312" w:leftChars="100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>- 1 -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23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DF"/>
    <w:rsid w:val="00020202"/>
    <w:rsid w:val="00043FCA"/>
    <w:rsid w:val="00065A09"/>
    <w:rsid w:val="00085894"/>
    <w:rsid w:val="000C7414"/>
    <w:rsid w:val="000F4577"/>
    <w:rsid w:val="00116A06"/>
    <w:rsid w:val="00173B68"/>
    <w:rsid w:val="001F4CC3"/>
    <w:rsid w:val="002219C8"/>
    <w:rsid w:val="002D0258"/>
    <w:rsid w:val="002D4437"/>
    <w:rsid w:val="00440867"/>
    <w:rsid w:val="00535FB5"/>
    <w:rsid w:val="005E7333"/>
    <w:rsid w:val="0064375B"/>
    <w:rsid w:val="0064782A"/>
    <w:rsid w:val="00672ADF"/>
    <w:rsid w:val="006C51CE"/>
    <w:rsid w:val="006C6591"/>
    <w:rsid w:val="006F0A7A"/>
    <w:rsid w:val="00711C26"/>
    <w:rsid w:val="007120F3"/>
    <w:rsid w:val="0075732D"/>
    <w:rsid w:val="007D64CE"/>
    <w:rsid w:val="007F0B16"/>
    <w:rsid w:val="00901883"/>
    <w:rsid w:val="0096298B"/>
    <w:rsid w:val="009709CD"/>
    <w:rsid w:val="009C5882"/>
    <w:rsid w:val="00A1398B"/>
    <w:rsid w:val="00A21069"/>
    <w:rsid w:val="00A661C5"/>
    <w:rsid w:val="00AA0ADB"/>
    <w:rsid w:val="00AE052E"/>
    <w:rsid w:val="00B429FC"/>
    <w:rsid w:val="00BA32FB"/>
    <w:rsid w:val="00BE0C86"/>
    <w:rsid w:val="00C001F3"/>
    <w:rsid w:val="00C413E6"/>
    <w:rsid w:val="00C703C6"/>
    <w:rsid w:val="00DE5552"/>
    <w:rsid w:val="00E353DD"/>
    <w:rsid w:val="00E55BAC"/>
    <w:rsid w:val="00E874E5"/>
    <w:rsid w:val="00F265B5"/>
    <w:rsid w:val="00F51F56"/>
    <w:rsid w:val="0BBC467A"/>
    <w:rsid w:val="0DC0665F"/>
    <w:rsid w:val="0E231B5E"/>
    <w:rsid w:val="10F76F85"/>
    <w:rsid w:val="2C0B66BA"/>
    <w:rsid w:val="2DFF4323"/>
    <w:rsid w:val="38F06509"/>
    <w:rsid w:val="3A094CA9"/>
    <w:rsid w:val="3DF17DE5"/>
    <w:rsid w:val="3EFDB09B"/>
    <w:rsid w:val="3FEEE903"/>
    <w:rsid w:val="3FFFF3B7"/>
    <w:rsid w:val="411D77DB"/>
    <w:rsid w:val="4245132B"/>
    <w:rsid w:val="44CF22FE"/>
    <w:rsid w:val="48CF4000"/>
    <w:rsid w:val="4B133808"/>
    <w:rsid w:val="4B63218F"/>
    <w:rsid w:val="57306277"/>
    <w:rsid w:val="58DF4C04"/>
    <w:rsid w:val="5D4F6AA5"/>
    <w:rsid w:val="5FD378B3"/>
    <w:rsid w:val="60B06458"/>
    <w:rsid w:val="68512563"/>
    <w:rsid w:val="6AF96681"/>
    <w:rsid w:val="77FEAD55"/>
    <w:rsid w:val="7B7CFB56"/>
    <w:rsid w:val="7D6F2120"/>
    <w:rsid w:val="7EF924AB"/>
    <w:rsid w:val="8EEB4D54"/>
    <w:rsid w:val="BF8FC83A"/>
    <w:rsid w:val="BFDF498D"/>
    <w:rsid w:val="DDCE31FD"/>
    <w:rsid w:val="DFFD653E"/>
    <w:rsid w:val="E9DDB35B"/>
    <w:rsid w:val="F79E4D31"/>
    <w:rsid w:val="FFF28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spacing w:val="-4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6"/>
    <w:qFormat/>
    <w:uiPriority w:val="99"/>
    <w:rPr>
      <w:rFonts w:ascii="仿宋_GB2312" w:eastAsia="仿宋_GB2312"/>
      <w:spacing w:val="-4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仿宋_GB2312" w:eastAsia="仿宋_GB2312"/>
      <w:spacing w:val="-4"/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  <w:rPr>
      <w:rFonts w:ascii="仿宋_GB2312" w:eastAsia="仿宋_GB2312"/>
      <w:spacing w:val="-4"/>
      <w:sz w:val="32"/>
    </w:rPr>
  </w:style>
  <w:style w:type="character" w:customStyle="1" w:styleId="15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10"/>
    <w:qFormat/>
    <w:uiPriority w:val="0"/>
    <w:rPr>
      <w:rFonts w:hint="default" w:ascii="Arial" w:hAnsi="Arial" w:cs="Arial"/>
      <w:color w:val="FF0000"/>
      <w:sz w:val="22"/>
      <w:szCs w:val="22"/>
      <w:u w:val="none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9">
    <w:name w:val=" 黑体"/>
    <w:basedOn w:val="1"/>
    <w:qFormat/>
    <w:uiPriority w:val="0"/>
    <w:rPr>
      <w:rFonts w:hint="eastAsia" w:ascii="黑体" w:hAnsi="黑体" w:eastAsia="黑体" w:cs="黑体"/>
    </w:rPr>
  </w:style>
  <w:style w:type="paragraph" w:customStyle="1" w:styleId="20">
    <w:name w:val=" 仿宋_GB2312"/>
    <w:basedOn w:val="1"/>
    <w:qFormat/>
    <w:uiPriority w:val="0"/>
    <w:rPr>
      <w:rFonts w:hint="eastAsia" w:ascii="仿宋_GB2312" w:hAnsi="仿宋_GB2312" w:eastAsia="仿宋_GB2312" w:cs="仿宋_GB2312"/>
    </w:rPr>
  </w:style>
  <w:style w:type="paragraph" w:customStyle="1" w:styleId="21">
    <w:name w:val=" 楷体_GB2312"/>
    <w:basedOn w:val="1"/>
    <w:qFormat/>
    <w:uiPriority w:val="0"/>
    <w:rPr>
      <w:rFonts w:hint="eastAsia" w:ascii="楷体_GB2312" w:hAnsi="楷体_GB2312" w:eastAsia="楷体_GB2312" w:cs="楷体_GB2312"/>
    </w:rPr>
  </w:style>
  <w:style w:type="paragraph" w:customStyle="1" w:styleId="22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</w:rPr>
  </w:style>
  <w:style w:type="paragraph" w:customStyle="1" w:styleId="23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</w:rPr>
  </w:style>
  <w:style w:type="character" w:customStyle="1" w:styleId="24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25">
    <w:name w:val="15"/>
    <w:basedOn w:val="10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323</Words>
  <Characters>329</Characters>
  <Lines>1</Lines>
  <Paragraphs>1</Paragraphs>
  <TotalTime>9</TotalTime>
  <ScaleCrop>false</ScaleCrop>
  <LinksUpToDate>false</LinksUpToDate>
  <CharactersWithSpaces>354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2023-02-24T17:31:00Z</dcterms:created>
  <dc:creator>王 晴</dc:creator>
  <cp:lastModifiedBy> 汤传芹</cp:lastModifiedBy>
  <dcterms:modified xsi:type="dcterms:W3CDTF">2025-10-27T02:08:35Z</dcterms:modified>
  <dc:title>深圳市疾病预防控制中心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D730C174869A4737AAD5AD80869B3BAA</vt:lpwstr>
  </property>
  <property fmtid="{D5CDD505-2E9C-101B-9397-08002B2CF9AE}" pid="4" name="KSOTemplateDocerSaveRecord">
    <vt:lpwstr>eyJoZGlkIjoiYzRhNzZkNzhmZjc0NWE3MWFlOTYwNGU1YzI0YjFkYzgiLCJ1c2VySWQiOiI1MDk0ODQwMDQifQ==</vt:lpwstr>
  </property>
</Properties>
</file>