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7B51B">
      <w:pPr>
        <w:keepNext w:val="0"/>
        <w:keepLines w:val="0"/>
        <w:pageBreakBefore w:val="0"/>
        <w:widowControl w:val="0"/>
        <w:numPr>
          <w:numId w:val="0"/>
        </w:numPr>
        <w:tabs>
          <w:tab w:val="left" w:pos="0"/>
        </w:tabs>
        <w:kinsoku/>
        <w:wordWrap/>
        <w:overflowPunct/>
        <w:topLinePunct w:val="0"/>
        <w:autoSpaceDE/>
        <w:autoSpaceDN/>
        <w:bidi w:val="0"/>
        <w:adjustRightInd/>
        <w:snapToGrid/>
        <w:ind w:leftChars="0"/>
        <w:jc w:val="center"/>
        <w:textAlignment w:val="auto"/>
        <w:outlineLvl w:val="2"/>
        <w:rPr>
          <w:rFonts w:hint="eastAsia"/>
        </w:rPr>
      </w:pPr>
      <w:r>
        <w:rPr>
          <w:rFonts w:hint="eastAsia"/>
          <w:b/>
          <w:bCs/>
          <w:sz w:val="32"/>
          <w:szCs w:val="32"/>
        </w:rPr>
        <w:t>法定代表人证明书</w:t>
      </w:r>
    </w:p>
    <w:p w14:paraId="574A99F6">
      <w:pPr>
        <w:spacing w:line="360" w:lineRule="exact"/>
        <w:rPr>
          <w:rFonts w:hint="eastAsia" w:cs="宋体"/>
          <w:sz w:val="22"/>
        </w:rPr>
      </w:pPr>
    </w:p>
    <w:p w14:paraId="4F2150DC">
      <w:pPr>
        <w:spacing w:line="360" w:lineRule="exact"/>
        <w:rPr>
          <w:rFonts w:hint="eastAsia"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5C2371D7">
      <w:pPr>
        <w:spacing w:line="360" w:lineRule="exact"/>
        <w:rPr>
          <w:rFonts w:hint="eastAsia" w:cs="宋体"/>
          <w:sz w:val="22"/>
        </w:rPr>
      </w:pPr>
      <w:r>
        <w:rPr>
          <w:rFonts w:hint="eastAsia" w:cs="宋体"/>
          <w:sz w:val="22"/>
        </w:rPr>
        <w:t xml:space="preserve">有效日期：         签发日期：         单位：              </w:t>
      </w:r>
    </w:p>
    <w:p w14:paraId="113610EF">
      <w:pPr>
        <w:spacing w:line="360" w:lineRule="exact"/>
        <w:rPr>
          <w:rFonts w:hint="eastAsia" w:cs="宋体"/>
          <w:sz w:val="22"/>
        </w:rPr>
      </w:pPr>
      <w:r>
        <w:rPr>
          <w:rFonts w:hint="eastAsia" w:cs="宋体"/>
          <w:sz w:val="22"/>
        </w:rPr>
        <w:t>附：代表人性别：   年龄：      身份证号码：</w:t>
      </w:r>
    </w:p>
    <w:p w14:paraId="7AB548D0">
      <w:pPr>
        <w:spacing w:line="360" w:lineRule="exact"/>
        <w:rPr>
          <w:rFonts w:hint="eastAsia" w:cs="宋体"/>
          <w:sz w:val="22"/>
        </w:rPr>
      </w:pPr>
      <w:r>
        <w:rPr>
          <w:rFonts w:hint="eastAsia" w:cs="宋体"/>
          <w:sz w:val="22"/>
        </w:rPr>
        <w:t>营业执照号码：                 经济性质：</w:t>
      </w:r>
    </w:p>
    <w:p w14:paraId="475B0E0F">
      <w:pPr>
        <w:spacing w:line="360" w:lineRule="exact"/>
        <w:rPr>
          <w:rFonts w:hint="eastAsia" w:cs="宋体"/>
          <w:sz w:val="22"/>
        </w:rPr>
      </w:pPr>
      <w:r>
        <w:rPr>
          <w:rFonts w:hint="eastAsia" w:cs="宋体"/>
          <w:sz w:val="22"/>
        </w:rPr>
        <w:t>主营（产）：</w:t>
      </w:r>
    </w:p>
    <w:p w14:paraId="2DC25E83">
      <w:pPr>
        <w:spacing w:line="360" w:lineRule="exact"/>
        <w:rPr>
          <w:rFonts w:hint="eastAsia" w:cs="宋体"/>
          <w:sz w:val="22"/>
        </w:rPr>
      </w:pPr>
      <w:r>
        <w:rPr>
          <w:rFonts w:hint="eastAsia" w:cs="宋体"/>
          <w:sz w:val="22"/>
        </w:rPr>
        <w:t>兼营（产）：</w:t>
      </w:r>
    </w:p>
    <w:p w14:paraId="38AE7D6F">
      <w:pPr>
        <w:spacing w:line="360" w:lineRule="exact"/>
        <w:rPr>
          <w:rFonts w:hint="eastAsia" w:cs="宋体"/>
          <w:sz w:val="22"/>
        </w:rPr>
      </w:pPr>
      <w:r>
        <w:rPr>
          <w:rFonts w:hint="eastAsia" w:cs="宋体"/>
          <w:sz w:val="22"/>
        </w:rPr>
        <w:t>进口物品经营许可证号码：</w:t>
      </w:r>
    </w:p>
    <w:p w14:paraId="08F55302">
      <w:pPr>
        <w:spacing w:line="360" w:lineRule="exact"/>
        <w:rPr>
          <w:rFonts w:hint="eastAsia" w:cs="宋体"/>
          <w:sz w:val="22"/>
        </w:rPr>
      </w:pPr>
      <w:r>
        <w:rPr>
          <w:rFonts w:hint="eastAsia" w:cs="宋体"/>
          <w:sz w:val="22"/>
        </w:rPr>
        <w:t>主营：</w:t>
      </w:r>
    </w:p>
    <w:p w14:paraId="278E7ED7">
      <w:pPr>
        <w:spacing w:line="360" w:lineRule="exact"/>
        <w:rPr>
          <w:rFonts w:hint="eastAsia" w:cs="宋体"/>
          <w:sz w:val="22"/>
        </w:rPr>
      </w:pPr>
      <w:r>
        <w:rPr>
          <w:rFonts w:hint="eastAsia" w:cs="宋体"/>
          <w:sz w:val="22"/>
        </w:rPr>
        <w:t>兼营：</w:t>
      </w:r>
    </w:p>
    <w:p w14:paraId="31A2B027">
      <w:pPr>
        <w:spacing w:line="360" w:lineRule="exact"/>
        <w:rPr>
          <w:rFonts w:hint="eastAsia" w:cs="宋体"/>
          <w:sz w:val="22"/>
        </w:rPr>
      </w:pPr>
      <w:r>
        <w:rPr>
          <w:rFonts w:hint="eastAsia" w:cs="宋体"/>
          <w:sz w:val="22"/>
        </w:rPr>
        <w:t>说明：1、法定代表人为企业事业单位、国家机关、社会团体的主要行政负责人。</w:t>
      </w:r>
    </w:p>
    <w:p w14:paraId="711A1E09">
      <w:pPr>
        <w:spacing w:line="360" w:lineRule="exact"/>
        <w:rPr>
          <w:rFonts w:hint="eastAsia" w:cs="宋体"/>
          <w:sz w:val="22"/>
        </w:rPr>
      </w:pPr>
      <w:r>
        <w:rPr>
          <w:rFonts w:hint="eastAsia" w:cs="宋体"/>
          <w:sz w:val="22"/>
        </w:rPr>
        <w:t xml:space="preserve">      2、内容必须填写真实、清楚，涂改无效，不得转让、买卖。</w:t>
      </w:r>
    </w:p>
    <w:p w14:paraId="2C292BEF">
      <w:pPr>
        <w:spacing w:line="360" w:lineRule="exact"/>
        <w:ind w:left="660"/>
        <w:rPr>
          <w:rFonts w:hint="eastAsia" w:cs="宋体"/>
          <w:sz w:val="22"/>
        </w:rPr>
      </w:pPr>
      <w:r>
        <w:rPr>
          <w:rFonts w:hint="eastAsia" w:cs="宋体"/>
          <w:sz w:val="22"/>
        </w:rPr>
        <w:t>3、提供法定代表人的身份证复印件（附后）。</w:t>
      </w:r>
    </w:p>
    <w:p w14:paraId="4F12E3B1">
      <w:pPr>
        <w:spacing w:line="360" w:lineRule="exact"/>
        <w:ind w:left="660"/>
        <w:rPr>
          <w:rFonts w:hint="eastAsia" w:eastAsia="宋体" w:cs="宋体"/>
          <w:sz w:val="22"/>
          <w:lang w:val="en-US" w:eastAsia="zh-CN"/>
        </w:rPr>
      </w:pPr>
      <w:r>
        <w:rPr>
          <w:rFonts w:hint="eastAsia" w:cs="宋体"/>
          <w:sz w:val="22"/>
          <w:lang w:val="en-US" w:eastAsia="zh-CN"/>
        </w:rPr>
        <w:t>4、</w:t>
      </w:r>
      <w:r>
        <w:rPr>
          <w:rFonts w:hint="eastAsia"/>
          <w:b/>
          <w:bCs w:val="0"/>
          <w:sz w:val="22"/>
        </w:rPr>
        <w:t>提供近一个月的社保证明（如供应商为新成立单位且成立时间不足一个月的，可提供加盖公章的情况说明或者证明材料亦视为符合。如为退休返聘人员则提供劳动合同或返聘协议扫描件）</w:t>
      </w:r>
      <w:r>
        <w:rPr>
          <w:rFonts w:hint="eastAsia"/>
          <w:b/>
          <w:bCs w:val="0"/>
          <w:sz w:val="22"/>
          <w:lang w:eastAsia="zh-CN"/>
        </w:rPr>
        <w:t>。</w:t>
      </w:r>
    </w:p>
    <w:p w14:paraId="16F5E11A">
      <w:pPr>
        <w:spacing w:line="360" w:lineRule="exact"/>
        <w:ind w:left="660"/>
        <w:rPr>
          <w:rFonts w:hint="eastAsia" w:cs="宋体"/>
          <w:sz w:val="22"/>
        </w:rPr>
      </w:pPr>
    </w:p>
    <w:p w14:paraId="399FB6AC">
      <w:pPr>
        <w:spacing w:before="120" w:after="120"/>
        <w:jc w:val="left"/>
        <w:outlineLvl w:val="9"/>
        <w:rPr>
          <w:rFonts w:ascii="黑体" w:eastAsia="黑体"/>
          <w:bCs w:val="0"/>
          <w:color w:val="FF0000"/>
          <w:sz w:val="24"/>
        </w:rPr>
      </w:pPr>
      <w:r>
        <w:rPr>
          <w:rFonts w:hint="eastAsia" w:ascii="黑体" w:eastAsia="黑体"/>
          <w:bCs w:val="0"/>
          <w:color w:val="FF000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7B11FB8">
      <w:pPr>
        <w:spacing w:line="360" w:lineRule="exact"/>
        <w:ind w:left="660"/>
        <w:rPr>
          <w:rFonts w:hint="eastAsia" w:cs="宋体"/>
          <w:sz w:val="22"/>
        </w:rPr>
      </w:pPr>
    </w:p>
    <w:p w14:paraId="6471BB40"/>
    <w:p w14:paraId="5BA1BFC2">
      <w:pPr>
        <w:spacing w:line="360" w:lineRule="auto"/>
        <w:rPr>
          <w:sz w:val="22"/>
        </w:rPr>
      </w:pPr>
      <w:r>
        <w:rPr>
          <w:rFonts w:hint="eastAsia"/>
          <w:sz w:val="22"/>
        </w:rPr>
        <w:t xml:space="preserve">投标人名称（盖章）：                        </w:t>
      </w:r>
    </w:p>
    <w:p w14:paraId="6E69BB0D">
      <w:pPr>
        <w:spacing w:line="360" w:lineRule="auto"/>
        <w:rPr>
          <w:sz w:val="22"/>
        </w:rPr>
      </w:pPr>
      <w:r>
        <w:rPr>
          <w:rFonts w:hint="eastAsia"/>
          <w:sz w:val="22"/>
        </w:rPr>
        <w:t>日期：   年   月   日</w:t>
      </w:r>
    </w:p>
    <w:p w14:paraId="40B1036F">
      <w:pPr>
        <w:numPr>
          <w:numId w:val="0"/>
        </w:numPr>
        <w:tabs>
          <w:tab w:val="left" w:pos="0"/>
        </w:tabs>
        <w:jc w:val="center"/>
        <w:outlineLvl w:val="2"/>
        <w:rPr>
          <w:b/>
        </w:rPr>
      </w:pPr>
      <w:r>
        <w:rPr>
          <w:bCs/>
          <w:sz w:val="24"/>
        </w:rPr>
        <w:br w:type="page"/>
      </w:r>
      <w:r>
        <w:rPr>
          <w:rFonts w:hint="eastAsia"/>
          <w:b/>
          <w:bCs/>
          <w:kern w:val="0"/>
          <w:sz w:val="32"/>
          <w:szCs w:val="36"/>
        </w:rPr>
        <w:t>法定代表人授权书</w:t>
      </w:r>
    </w:p>
    <w:p w14:paraId="4939DC28">
      <w:pPr>
        <w:rPr>
          <w:bCs/>
          <w:sz w:val="24"/>
        </w:rPr>
      </w:pPr>
    </w:p>
    <w:p w14:paraId="2D2303F3">
      <w:pPr>
        <w:spacing w:line="360" w:lineRule="exact"/>
        <w:rPr>
          <w:bCs/>
          <w:sz w:val="22"/>
        </w:rPr>
      </w:pPr>
      <w:r>
        <w:rPr>
          <w:bCs/>
          <w:sz w:val="22"/>
        </w:rPr>
        <w:t>致：</w:t>
      </w:r>
      <w:r>
        <w:rPr>
          <w:rFonts w:hint="eastAsia"/>
          <w:kern w:val="0"/>
          <w:sz w:val="22"/>
        </w:rPr>
        <w:t>深圳市医疗卫生专业服务中心</w:t>
      </w:r>
    </w:p>
    <w:p w14:paraId="1BAE0C62">
      <w:pPr>
        <w:spacing w:line="360" w:lineRule="exact"/>
        <w:rPr>
          <w:bCs/>
          <w:sz w:val="22"/>
        </w:rPr>
      </w:pPr>
    </w:p>
    <w:p w14:paraId="04B56876">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lang w:val="en-US" w:eastAsia="zh-CN"/>
        </w:rPr>
        <w:t>单位</w:t>
      </w:r>
      <w:bookmarkStart w:id="0" w:name="_GoBack"/>
      <w:bookmarkEnd w:id="0"/>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66D147E9">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5198A491">
      <w:pPr>
        <w:spacing w:line="360" w:lineRule="exact"/>
        <w:rPr>
          <w:bCs/>
          <w:sz w:val="22"/>
        </w:rPr>
      </w:pPr>
    </w:p>
    <w:p w14:paraId="06682613">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145DC2C0">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09C41318">
      <w:pPr>
        <w:spacing w:line="360" w:lineRule="exact"/>
        <w:ind w:firstLine="110" w:firstLineChars="50"/>
        <w:rPr>
          <w:bCs/>
          <w:sz w:val="22"/>
        </w:rPr>
      </w:pPr>
      <w:r>
        <w:rPr>
          <w:bCs/>
          <w:sz w:val="22"/>
        </w:rPr>
        <w:t>身份证号码：</w:t>
      </w:r>
      <w:r>
        <w:rPr>
          <w:bCs/>
          <w:sz w:val="22"/>
          <w:u w:val="single"/>
        </w:rPr>
        <w:t xml:space="preserve">                                           </w:t>
      </w:r>
    </w:p>
    <w:p w14:paraId="5A06676D">
      <w:pPr>
        <w:spacing w:line="360" w:lineRule="exact"/>
        <w:ind w:firstLine="110" w:firstLineChars="50"/>
        <w:rPr>
          <w:bCs/>
          <w:sz w:val="22"/>
          <w:u w:val="single"/>
        </w:rPr>
      </w:pPr>
      <w:r>
        <w:rPr>
          <w:bCs/>
          <w:sz w:val="22"/>
        </w:rPr>
        <w:t>投标人（盖章）：</w:t>
      </w:r>
      <w:r>
        <w:rPr>
          <w:bCs/>
          <w:sz w:val="22"/>
          <w:u w:val="single"/>
        </w:rPr>
        <w:t xml:space="preserve">                                        </w:t>
      </w:r>
    </w:p>
    <w:p w14:paraId="6734E599">
      <w:pPr>
        <w:spacing w:line="360" w:lineRule="exact"/>
        <w:ind w:firstLine="110" w:firstLineChars="50"/>
        <w:rPr>
          <w:bCs/>
          <w:sz w:val="22"/>
          <w:u w:val="single"/>
        </w:rPr>
      </w:pPr>
      <w:r>
        <w:rPr>
          <w:bCs/>
          <w:sz w:val="22"/>
        </w:rPr>
        <w:t>法定代表人（签名）：</w:t>
      </w:r>
      <w:r>
        <w:rPr>
          <w:bCs/>
          <w:sz w:val="22"/>
          <w:u w:val="single"/>
        </w:rPr>
        <w:t xml:space="preserve">                                    </w:t>
      </w:r>
    </w:p>
    <w:p w14:paraId="7053310A">
      <w:pPr>
        <w:spacing w:line="360" w:lineRule="exact"/>
        <w:ind w:firstLine="110" w:firstLineChars="50"/>
        <w:rPr>
          <w:bCs/>
          <w:sz w:val="22"/>
          <w:u w:val="single"/>
        </w:rPr>
      </w:pPr>
      <w:r>
        <w:rPr>
          <w:bCs/>
          <w:sz w:val="22"/>
        </w:rPr>
        <w:t>被授权人（签名）：</w:t>
      </w:r>
      <w:r>
        <w:rPr>
          <w:bCs/>
          <w:sz w:val="22"/>
          <w:u w:val="single"/>
        </w:rPr>
        <w:t xml:space="preserve">                                      </w:t>
      </w:r>
    </w:p>
    <w:p w14:paraId="6B79671F">
      <w:pPr>
        <w:spacing w:line="360" w:lineRule="exact"/>
        <w:rPr>
          <w:bCs/>
          <w:sz w:val="22"/>
        </w:rPr>
      </w:pPr>
    </w:p>
    <w:p w14:paraId="215E8245">
      <w:pPr>
        <w:spacing w:line="360" w:lineRule="exact"/>
        <w:rPr>
          <w:bCs/>
          <w:sz w:val="22"/>
        </w:rPr>
      </w:pPr>
      <w:r>
        <w:rPr>
          <w:bCs/>
          <w:sz w:val="22"/>
        </w:rPr>
        <w:t>说明：1.本授权委托书要求投标人提供有</w:t>
      </w:r>
      <w:r>
        <w:rPr>
          <w:b/>
          <w:bCs/>
          <w:sz w:val="22"/>
        </w:rPr>
        <w:t>代理人签字、法定代表人的签字（或盖私章）和加盖公章</w:t>
      </w:r>
      <w:r>
        <w:rPr>
          <w:bCs/>
          <w:sz w:val="22"/>
        </w:rPr>
        <w:t>后的原件方为有效；</w:t>
      </w:r>
    </w:p>
    <w:p w14:paraId="0FE5B631">
      <w:pPr>
        <w:numPr>
          <w:ilvl w:val="0"/>
          <w:numId w:val="1"/>
        </w:numPr>
        <w:spacing w:line="360" w:lineRule="exact"/>
        <w:ind w:firstLine="663" w:firstLineChars="300"/>
        <w:rPr>
          <w:rFonts w:hint="eastAsia"/>
          <w:b/>
          <w:bCs w:val="0"/>
          <w:sz w:val="22"/>
          <w:lang w:eastAsia="zh-CN"/>
        </w:rPr>
      </w:pPr>
      <w:r>
        <w:rPr>
          <w:rFonts w:hint="eastAsia"/>
          <w:b/>
          <w:bCs w:val="0"/>
          <w:sz w:val="22"/>
        </w:rPr>
        <w:t>提供近一个月的社保证明（如供应商为新成立单位且成立时间不足一个月的，可提供加盖公章的情况说明或者证明材料亦视为符合。如为退休返聘人员则提供劳动合同或返聘协议扫描件）</w:t>
      </w:r>
      <w:r>
        <w:rPr>
          <w:rFonts w:hint="eastAsia"/>
          <w:b/>
          <w:bCs w:val="0"/>
          <w:sz w:val="22"/>
          <w:lang w:eastAsia="zh-CN"/>
        </w:rPr>
        <w:t>；</w:t>
      </w:r>
    </w:p>
    <w:p w14:paraId="18125026">
      <w:pPr>
        <w:numPr>
          <w:ilvl w:val="0"/>
          <w:numId w:val="1"/>
        </w:numPr>
        <w:spacing w:line="360" w:lineRule="exact"/>
        <w:ind w:firstLine="660" w:firstLineChars="300"/>
        <w:rPr>
          <w:bCs/>
          <w:sz w:val="22"/>
        </w:rPr>
      </w:pPr>
      <w:r>
        <w:rPr>
          <w:bCs/>
          <w:sz w:val="22"/>
        </w:rPr>
        <w:t>提供代理人的身份证复印件（附后）。</w:t>
      </w:r>
    </w:p>
    <w:p w14:paraId="7FEA33DA">
      <w:pPr>
        <w:rPr>
          <w:b/>
          <w:sz w:val="24"/>
        </w:rPr>
      </w:pPr>
    </w:p>
    <w:p w14:paraId="010A352D">
      <w:pPr>
        <w:spacing w:before="120" w:after="120"/>
        <w:jc w:val="left"/>
        <w:outlineLvl w:val="9"/>
        <w:rPr>
          <w:rFonts w:hint="eastAsia" w:ascii="黑体" w:eastAsia="黑体"/>
          <w:bCs w:val="0"/>
          <w:color w:val="FF0000"/>
          <w:sz w:val="24"/>
        </w:rPr>
      </w:pPr>
    </w:p>
    <w:p w14:paraId="0F6254BF">
      <w:pPr>
        <w:spacing w:before="120" w:after="120"/>
        <w:jc w:val="left"/>
        <w:outlineLvl w:val="9"/>
        <w:rPr>
          <w:rFonts w:ascii="黑体" w:eastAsia="黑体"/>
          <w:bCs w:val="0"/>
          <w:color w:val="FF0000"/>
          <w:sz w:val="24"/>
        </w:rPr>
      </w:pPr>
      <w:r>
        <w:rPr>
          <w:rFonts w:hint="eastAsia" w:ascii="黑体" w:eastAsia="黑体"/>
          <w:bCs w:val="0"/>
          <w:color w:val="FF000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FD1EFC">
      <w:pPr>
        <w:jc w:val="center"/>
        <w:rPr>
          <w:b/>
          <w:bCs/>
          <w:sz w:val="32"/>
          <w:szCs w:val="32"/>
        </w:rPr>
      </w:pPr>
    </w:p>
    <w:p w14:paraId="3507F2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91B76"/>
    <w:multiLevelType w:val="singleLevel"/>
    <w:tmpl w:val="A2E91B7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137F5"/>
    <w:rsid w:val="44D1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2025-11-26T08:17:00Z</dcterms:created>
  <dc:creator>琪彤宝</dc:creator>
  <cp:lastModifiedBy>琪彤宝</cp:lastModifiedBy>
  <dcterms:modified xsi:type="dcterms:W3CDTF">2025-11-26T08:23:12Z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26E372A0FB0E4C109A116FB8673215B1_11</vt:lpwstr>
  </property>
  <property fmtid="{D5CDD505-2E9C-101B-9397-08002B2CF9AE}" pid="4" name="KSOTemplateDocerSaveRecord">
    <vt:lpwstr>eyJoZGlkIjoiOTM1MThlMmFlYzRiODNjMzBjZDI0OTcwMWFkZWYyY2UiLCJ1c2VySWQiOiI1NjIxNjUxMDIifQ==</vt:lpwstr>
  </property>
</Properties>
</file>