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黑体" w:eastAsia="方正小标宋_GBK" w:cs="黑体"/>
          <w:bCs/>
          <w:sz w:val="44"/>
          <w:szCs w:val="44"/>
        </w:rPr>
      </w:pPr>
      <w:r>
        <w:rPr>
          <w:rFonts w:hint="eastAsia"/>
          <w:lang w:val="en-US" w:eastAsia="zh-CN"/>
        </w:rPr>
        <w:t xml:space="preserve">      </w:t>
      </w:r>
    </w:p>
    <w:p>
      <w:pPr>
        <w:spacing w:line="560" w:lineRule="exact"/>
        <w:jc w:val="center"/>
        <w:rPr>
          <w:rFonts w:hint="eastAsia" w:ascii="方正小标宋_GBK" w:hAnsi="黑体" w:eastAsia="方正小标宋_GBK" w:cs="黑体"/>
          <w:bCs/>
          <w:sz w:val="44"/>
          <w:szCs w:val="44"/>
        </w:rPr>
      </w:pPr>
    </w:p>
    <w:p>
      <w:pPr>
        <w:spacing w:line="560" w:lineRule="exact"/>
        <w:jc w:val="center"/>
        <w:rPr>
          <w:rFonts w:hint="eastAsia" w:ascii="方正小标宋_GBK" w:hAnsi="黑体" w:eastAsia="方正小标宋_GBK" w:cs="黑体"/>
          <w:bCs/>
          <w:sz w:val="44"/>
          <w:szCs w:val="44"/>
        </w:rPr>
      </w:pPr>
    </w:p>
    <w:p>
      <w:pPr>
        <w:spacing w:line="560" w:lineRule="exact"/>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市卫健能教中心关于举办202</w:t>
      </w:r>
      <w:r>
        <w:rPr>
          <w:rFonts w:hint="eastAsia" w:ascii="方正小标宋_GBK" w:hAnsi="黑体" w:eastAsia="方正小标宋_GBK" w:cs="黑体"/>
          <w:bCs/>
          <w:sz w:val="44"/>
          <w:szCs w:val="44"/>
          <w:lang w:val="en-US" w:eastAsia="zh-CN"/>
        </w:rPr>
        <w:t>6</w:t>
      </w:r>
      <w:r>
        <w:rPr>
          <w:rFonts w:hint="eastAsia" w:ascii="方正小标宋_GBK" w:hAnsi="黑体" w:eastAsia="方正小标宋_GBK" w:cs="黑体"/>
          <w:bCs/>
          <w:sz w:val="44"/>
          <w:szCs w:val="44"/>
        </w:rPr>
        <w:t>年深圳市</w:t>
      </w:r>
    </w:p>
    <w:p>
      <w:pPr>
        <w:spacing w:line="560" w:lineRule="exact"/>
        <w:jc w:val="center"/>
        <w:rPr>
          <w:rFonts w:hint="eastAsia" w:ascii="方正小标宋_GBK" w:eastAsia="方正小标宋_GBK"/>
          <w:sz w:val="44"/>
          <w:szCs w:val="44"/>
        </w:rPr>
      </w:pPr>
      <w:r>
        <w:rPr>
          <w:rFonts w:hint="eastAsia" w:ascii="方正小标宋_GBK" w:hAnsi="黑体" w:eastAsia="方正小标宋_GBK" w:cs="黑体"/>
          <w:bCs/>
          <w:sz w:val="44"/>
          <w:szCs w:val="44"/>
        </w:rPr>
        <w:t>社区护士岗位</w:t>
      </w:r>
      <w:r>
        <w:rPr>
          <w:rFonts w:hint="eastAsia" w:ascii="方正小标宋_GBK" w:eastAsia="方正小标宋_GBK"/>
          <w:sz w:val="44"/>
          <w:szCs w:val="44"/>
        </w:rPr>
        <w:t>培训班的通知</w:t>
      </w:r>
    </w:p>
    <w:p>
      <w:pPr>
        <w:spacing w:line="560" w:lineRule="exact"/>
        <w:jc w:val="center"/>
        <w:rPr>
          <w:rFonts w:ascii="方正小标宋_GBK" w:eastAsia="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各区</w:t>
      </w:r>
      <w:r>
        <w:rPr>
          <w:rFonts w:ascii="仿宋_GB2312" w:hAnsi="黑体" w:eastAsia="仿宋_GB2312" w:cs="宋体"/>
          <w:kern w:val="0"/>
          <w:sz w:val="32"/>
          <w:szCs w:val="32"/>
        </w:rPr>
        <w:t>卫生健康行政部门</w:t>
      </w:r>
      <w:r>
        <w:rPr>
          <w:rFonts w:hint="eastAsia" w:ascii="仿宋_GB2312" w:hAnsi="黑体" w:eastAsia="仿宋_GB2312" w:cs="宋体"/>
          <w:kern w:val="0"/>
          <w:sz w:val="32"/>
          <w:szCs w:val="32"/>
        </w:rPr>
        <w:t>,市属各医疗卫生单位,各有关单位: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kern w:val="0"/>
          <w:sz w:val="32"/>
          <w:szCs w:val="32"/>
        </w:rPr>
      </w:pPr>
      <w:r>
        <w:rPr>
          <w:rFonts w:hint="eastAsia" w:ascii="仿宋_GB2312" w:hAnsi="黑体" w:eastAsia="仿宋_GB2312" w:cs="宋体"/>
          <w:kern w:val="0"/>
          <w:sz w:val="32"/>
          <w:szCs w:val="32"/>
        </w:rPr>
        <w:t>为推进我市社区护理事业发展,提高社区护理人才队伍的整体素质，保证社区护理服务深入、健康、持续开展。市卫健能教中心将举办202</w:t>
      </w:r>
      <w:r>
        <w:rPr>
          <w:rFonts w:hint="eastAsia" w:ascii="仿宋_GB2312" w:hAnsi="黑体" w:eastAsia="仿宋_GB2312" w:cs="宋体"/>
          <w:kern w:val="0"/>
          <w:sz w:val="32"/>
          <w:szCs w:val="32"/>
          <w:lang w:val="en-US" w:eastAsia="zh-CN"/>
        </w:rPr>
        <w:t>6</w:t>
      </w:r>
      <w:r>
        <w:rPr>
          <w:rFonts w:hint="eastAsia" w:ascii="仿宋_GB2312" w:hAnsi="黑体" w:eastAsia="仿宋_GB2312" w:cs="宋体"/>
          <w:kern w:val="0"/>
          <w:sz w:val="32"/>
          <w:szCs w:val="32"/>
        </w:rPr>
        <w:t>年深圳市社区护士岗位培训班。现将有关事项通知如下：</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一、培训对象</w:t>
      </w:r>
    </w:p>
    <w:p>
      <w:pPr>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我市</w:t>
      </w:r>
      <w:r>
        <w:rPr>
          <w:rFonts w:hint="eastAsia" w:ascii="仿宋_GB2312" w:eastAsia="仿宋_GB2312"/>
          <w:sz w:val="32"/>
          <w:szCs w:val="32"/>
        </w:rPr>
        <w:t>社区卫生服务机构及其它有关医疗机构中从事或准备从事社区护理工作的</w:t>
      </w:r>
      <w:r>
        <w:rPr>
          <w:rFonts w:hint="eastAsia" w:ascii="仿宋_GB2312" w:eastAsia="仿宋_GB2312"/>
          <w:sz w:val="32"/>
          <w:szCs w:val="32"/>
          <w:lang w:eastAsia="zh-CN"/>
        </w:rPr>
        <w:t>执业</w:t>
      </w:r>
      <w:r>
        <w:rPr>
          <w:rFonts w:hint="eastAsia" w:ascii="仿宋_GB2312" w:eastAsia="仿宋_GB2312"/>
          <w:sz w:val="32"/>
          <w:szCs w:val="32"/>
        </w:rPr>
        <w:t>护士</w:t>
      </w:r>
      <w:r>
        <w:rPr>
          <w:rFonts w:hint="eastAsia" w:ascii="仿宋_GB2312" w:hAnsi="楷体" w:eastAsia="仿宋_GB2312" w:cs="楷体"/>
          <w:sz w:val="32"/>
          <w:szCs w:val="32"/>
        </w:rPr>
        <w:t>。</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二、培训内容</w:t>
      </w:r>
    </w:p>
    <w:p>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以《</w:t>
      </w:r>
      <w:r>
        <w:rPr>
          <w:rFonts w:hint="eastAsia" w:ascii="仿宋_GB2312" w:hAnsi="仿宋_GB2312" w:eastAsia="仿宋_GB2312" w:cs="仿宋_GB2312"/>
          <w:bCs/>
          <w:sz w:val="32"/>
          <w:szCs w:val="32"/>
        </w:rPr>
        <w:t>社区卫生人员岗位培训大纲——社区护士</w:t>
      </w:r>
      <w:r>
        <w:rPr>
          <w:rFonts w:hint="eastAsia" w:ascii="仿宋_GB2312" w:hAnsi="仿宋_GB2312" w:eastAsia="仿宋_GB2312" w:cs="仿宋_GB2312"/>
          <w:sz w:val="32"/>
          <w:szCs w:val="32"/>
        </w:rPr>
        <w:t>（2010年版）》为指引，结合深圳社区</w:t>
      </w:r>
      <w:r>
        <w:rPr>
          <w:rFonts w:hint="eastAsia" w:ascii="仿宋_GB2312" w:hAnsi="仿宋_GB2312" w:eastAsia="仿宋_GB2312" w:cs="仿宋_GB2312"/>
          <w:sz w:val="32"/>
          <w:szCs w:val="32"/>
          <w:lang w:eastAsia="zh-CN"/>
        </w:rPr>
        <w:t>护理</w:t>
      </w:r>
      <w:r>
        <w:rPr>
          <w:rFonts w:hint="eastAsia" w:ascii="仿宋_GB2312" w:hAnsi="仿宋_GB2312" w:eastAsia="仿宋_GB2312" w:cs="仿宋_GB2312"/>
          <w:sz w:val="32"/>
          <w:szCs w:val="32"/>
        </w:rPr>
        <w:t>工作实际，</w:t>
      </w:r>
      <w:r>
        <w:rPr>
          <w:rFonts w:hint="eastAsia" w:ascii="仿宋_GB2312" w:hAnsi="仿宋_GB2312" w:eastAsia="仿宋_GB2312" w:cs="仿宋_GB2312"/>
          <w:kern w:val="0"/>
          <w:sz w:val="32"/>
          <w:szCs w:val="32"/>
        </w:rPr>
        <w:t>以需求为导向，以解决基层实际问题为目的，</w:t>
      </w:r>
      <w:r>
        <w:rPr>
          <w:rFonts w:hint="eastAsia" w:ascii="仿宋_GB2312" w:hAnsi="仿宋_GB2312" w:eastAsia="仿宋_GB2312" w:cs="仿宋_GB2312"/>
          <w:kern w:val="0"/>
          <w:sz w:val="32"/>
          <w:szCs w:val="32"/>
          <w:lang w:eastAsia="zh-CN"/>
        </w:rPr>
        <w:t>围绕</w:t>
      </w:r>
      <w:r>
        <w:rPr>
          <w:rFonts w:hint="eastAsia" w:ascii="仿宋_GB2312" w:hAnsi="仿宋_GB2312" w:eastAsia="仿宋_GB2312" w:cs="仿宋_GB2312"/>
          <w:kern w:val="0"/>
          <w:sz w:val="32"/>
          <w:szCs w:val="32"/>
        </w:rPr>
        <w:t>职业道德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社区护理的基本理论</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基础知识</w:t>
      </w:r>
      <w:r>
        <w:rPr>
          <w:rFonts w:hint="eastAsia" w:ascii="仿宋_GB2312" w:hAnsi="仿宋_GB2312" w:eastAsia="仿宋_GB2312" w:cs="仿宋_GB2312"/>
          <w:kern w:val="0"/>
          <w:sz w:val="32"/>
          <w:szCs w:val="32"/>
          <w:lang w:eastAsia="zh-CN"/>
        </w:rPr>
        <w:t>，以及面</w:t>
      </w:r>
      <w:r>
        <w:rPr>
          <w:rFonts w:hint="eastAsia" w:ascii="仿宋_GB2312" w:hAnsi="仿宋_GB2312" w:eastAsia="仿宋_GB2312" w:cs="仿宋_GB2312"/>
          <w:kern w:val="0"/>
          <w:sz w:val="32"/>
          <w:szCs w:val="32"/>
        </w:rPr>
        <w:t>向个人、家庭、社区提供综合性、连续性、协调性和高度情感性的社区护理服务</w:t>
      </w:r>
      <w:r>
        <w:rPr>
          <w:rFonts w:hint="eastAsia" w:ascii="仿宋_GB2312" w:hAnsi="仿宋_GB2312" w:eastAsia="仿宋_GB2312" w:cs="仿宋_GB2312"/>
          <w:kern w:val="0"/>
          <w:sz w:val="32"/>
          <w:szCs w:val="32"/>
          <w:lang w:eastAsia="zh-CN"/>
        </w:rPr>
        <w:t>的基本技能</w:t>
      </w:r>
      <w:r>
        <w:rPr>
          <w:rFonts w:hint="eastAsia" w:ascii="仿宋_GB2312" w:hAnsi="仿宋_GB2312" w:eastAsia="仿宋_GB2312" w:cs="仿宋_GB2312"/>
          <w:kern w:val="0"/>
          <w:sz w:val="32"/>
          <w:szCs w:val="32"/>
        </w:rPr>
        <w:t>等</w:t>
      </w:r>
      <w:r>
        <w:rPr>
          <w:rFonts w:hint="eastAsia" w:ascii="仿宋_GB2312" w:hAnsi="仿宋_GB2312" w:eastAsia="仿宋_GB2312" w:cs="仿宋_GB2312"/>
          <w:sz w:val="32"/>
          <w:szCs w:val="32"/>
        </w:rPr>
        <w:t>模块开展培训。</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三、培训形式和学时</w:t>
      </w:r>
    </w:p>
    <w:p>
      <w:pPr>
        <w:spacing w:line="560" w:lineRule="exact"/>
        <w:ind w:firstLine="640" w:firstLineChars="200"/>
        <w:rPr>
          <w:rFonts w:hint="eastAsia" w:ascii="仿宋_GB2312" w:eastAsia="仿宋_GB2312"/>
          <w:sz w:val="32"/>
          <w:szCs w:val="32"/>
          <w:lang w:eastAsia="zh-CN"/>
        </w:rPr>
        <w:sectPr>
          <w:pgSz w:w="11906" w:h="16838"/>
          <w:pgMar w:top="2098" w:right="1531" w:bottom="1984" w:left="1531" w:header="851" w:footer="992" w:gutter="0"/>
          <w:cols w:space="425" w:num="1"/>
          <w:docGrid w:type="lines" w:linePitch="312" w:charSpace="0"/>
        </w:sectPr>
      </w:pPr>
      <w:r>
        <w:rPr>
          <w:rFonts w:hint="eastAsia" w:ascii="仿宋_GB2312" w:eastAsia="仿宋_GB2312"/>
          <w:sz w:val="32"/>
          <w:szCs w:val="32"/>
        </w:rPr>
        <w:t>（一）为半脱产学习，教学以面授</w:t>
      </w:r>
      <w:r>
        <w:rPr>
          <w:rFonts w:hint="eastAsia" w:ascii="仿宋_GB2312" w:eastAsia="仿宋_GB2312"/>
          <w:sz w:val="32"/>
          <w:szCs w:val="32"/>
          <w:lang w:eastAsia="zh-CN"/>
        </w:rPr>
        <w:t>、</w:t>
      </w:r>
      <w:r>
        <w:rPr>
          <w:rFonts w:hint="eastAsia" w:ascii="仿宋_GB2312" w:eastAsia="仿宋_GB2312"/>
          <w:sz w:val="32"/>
          <w:szCs w:val="32"/>
        </w:rPr>
        <w:t>网络教学、临床实践</w:t>
      </w:r>
      <w:r>
        <w:rPr>
          <w:rFonts w:hint="eastAsia" w:ascii="仿宋_GB2312" w:eastAsia="仿宋_GB2312"/>
          <w:sz w:val="32"/>
          <w:szCs w:val="32"/>
          <w:lang w:eastAsia="zh-CN"/>
        </w:rPr>
        <w:t>、</w:t>
      </w:r>
    </w:p>
    <w:p>
      <w:pPr>
        <w:spacing w:line="560" w:lineRule="exact"/>
        <w:ind w:firstLine="0" w:firstLineChars="0"/>
        <w:rPr>
          <w:rFonts w:hint="eastAsia" w:ascii="仿宋_GB2312" w:eastAsia="仿宋_GB2312"/>
          <w:sz w:val="32"/>
          <w:szCs w:val="32"/>
        </w:rPr>
      </w:pPr>
      <w:r>
        <w:rPr>
          <w:rFonts w:hint="eastAsia" w:ascii="仿宋_GB2312" w:eastAsia="仿宋_GB2312"/>
          <w:sz w:val="32"/>
          <w:szCs w:val="32"/>
        </w:rPr>
        <w:t>基层实践和自学相结合</w:t>
      </w:r>
      <w:r>
        <w:rPr>
          <w:rFonts w:hint="eastAsia" w:ascii="仿宋_GB2312" w:eastAsia="仿宋_GB2312"/>
          <w:sz w:val="32"/>
          <w:szCs w:val="32"/>
          <w:lang w:eastAsia="zh-CN"/>
        </w:rPr>
        <w:t>的形式开展</w:t>
      </w:r>
      <w:r>
        <w:rPr>
          <w:rFonts w:hint="eastAsia" w:ascii="仿宋_GB2312" w:eastAsia="仿宋_GB2312"/>
          <w:sz w:val="32"/>
          <w:szCs w:val="32"/>
        </w:rPr>
        <w:t>。</w:t>
      </w:r>
      <w:r>
        <w:rPr>
          <w:rFonts w:hint="eastAsia" w:ascii="仿宋_GB2312" w:eastAsia="仿宋_GB2312"/>
          <w:sz w:val="32"/>
          <w:szCs w:val="32"/>
          <w:lang w:eastAsia="zh-CN"/>
        </w:rPr>
        <w:t>其中</w:t>
      </w:r>
      <w:r>
        <w:rPr>
          <w:rFonts w:hint="eastAsia" w:ascii="仿宋_GB2312" w:eastAsia="仿宋_GB2312"/>
          <w:sz w:val="32"/>
          <w:szCs w:val="32"/>
        </w:rPr>
        <w:t>面授课2</w:t>
      </w:r>
      <w:r>
        <w:rPr>
          <w:rFonts w:hint="default" w:ascii="仿宋_GB2312" w:eastAsia="仿宋_GB2312"/>
          <w:sz w:val="32"/>
          <w:szCs w:val="32"/>
          <w:lang w:val="en"/>
        </w:rPr>
        <w:t>.5</w:t>
      </w:r>
      <w:r>
        <w:rPr>
          <w:rFonts w:hint="eastAsia" w:ascii="仿宋_GB2312" w:eastAsia="仿宋_GB2312"/>
          <w:sz w:val="32"/>
          <w:szCs w:val="32"/>
        </w:rPr>
        <w:t>天，网络课每周自行安排学习</w:t>
      </w:r>
      <w:r>
        <w:rPr>
          <w:rFonts w:hint="default" w:ascii="仿宋_GB2312" w:eastAsia="仿宋_GB2312"/>
          <w:sz w:val="32"/>
          <w:szCs w:val="32"/>
          <w:lang w:val="en"/>
        </w:rPr>
        <w:t>20</w:t>
      </w:r>
      <w:r>
        <w:rPr>
          <w:rFonts w:hint="eastAsia" w:ascii="仿宋_GB2312" w:eastAsia="仿宋_GB2312"/>
          <w:sz w:val="32"/>
          <w:szCs w:val="32"/>
        </w:rPr>
        <w:t>学时以上，临床社区基地实践及考核4周。</w:t>
      </w:r>
    </w:p>
    <w:p>
      <w:pPr>
        <w:spacing w:line="560" w:lineRule="exact"/>
        <w:ind w:firstLine="640" w:firstLineChars="200"/>
        <w:rPr>
          <w:rFonts w:ascii="黑体" w:hAnsi="黑体" w:eastAsia="黑体" w:cs="宋体"/>
          <w:kern w:val="0"/>
          <w:sz w:val="32"/>
          <w:szCs w:val="32"/>
        </w:rPr>
      </w:pPr>
      <w:r>
        <w:rPr>
          <w:rFonts w:hint="eastAsia" w:ascii="仿宋_GB2312" w:eastAsia="仿宋_GB2312"/>
          <w:sz w:val="32"/>
          <w:szCs w:val="32"/>
        </w:rPr>
        <w:t>（二）共240学时，</w:t>
      </w:r>
      <w:r>
        <w:rPr>
          <w:rFonts w:hint="eastAsia" w:ascii="仿宋_GB2312" w:eastAsia="仿宋_GB2312" w:cs="仿宋_GB2312"/>
          <w:kern w:val="0"/>
          <w:sz w:val="32"/>
          <w:szCs w:val="32"/>
        </w:rPr>
        <w:t>其中理论授课</w:t>
      </w:r>
      <w:r>
        <w:rPr>
          <w:rFonts w:hint="eastAsia" w:ascii="仿宋_GB2312" w:eastAsia="仿宋_GB2312" w:cs="仿宋_GB2312"/>
          <w:kern w:val="0"/>
          <w:sz w:val="32"/>
          <w:szCs w:val="32"/>
          <w:lang w:eastAsia="zh-CN"/>
        </w:rPr>
        <w:t>（含线上、线下、自学）</w:t>
      </w:r>
      <w:r>
        <w:rPr>
          <w:rFonts w:hint="eastAsia" w:ascii="仿宋_GB2312" w:eastAsia="仿宋_GB2312" w:cs="仿宋_GB2312"/>
          <w:kern w:val="0"/>
          <w:sz w:val="32"/>
          <w:szCs w:val="32"/>
          <w:lang w:val="en-US" w:eastAsia="zh-CN"/>
        </w:rPr>
        <w:t>120</w:t>
      </w:r>
      <w:r>
        <w:rPr>
          <w:rFonts w:hint="eastAsia" w:ascii="仿宋_GB2312" w:eastAsia="仿宋_GB2312" w:cs="仿宋_GB2312"/>
          <w:kern w:val="0"/>
          <w:sz w:val="32"/>
          <w:szCs w:val="32"/>
        </w:rPr>
        <w:t>学时、临床实践基地及基层实践基地实践培训120学时。</w:t>
      </w:r>
    </w:p>
    <w:p>
      <w:pPr>
        <w:spacing w:line="560" w:lineRule="exact"/>
        <w:ind w:firstLine="640" w:firstLineChars="200"/>
        <w:rPr>
          <w:rFonts w:hint="eastAsia" w:ascii="仿宋_GB2312" w:hAnsi="宋体" w:eastAsia="仿宋_GB2312"/>
          <w:sz w:val="32"/>
          <w:szCs w:val="32"/>
          <w:lang w:eastAsia="zh-CN"/>
        </w:rPr>
      </w:pPr>
      <w:r>
        <w:rPr>
          <w:rFonts w:hint="eastAsia" w:ascii="黑体" w:hAnsi="黑体" w:eastAsia="黑体" w:cs="宋体"/>
          <w:kern w:val="0"/>
          <w:sz w:val="32"/>
          <w:szCs w:val="32"/>
        </w:rPr>
        <w:t>四、培训</w:t>
      </w:r>
      <w:r>
        <w:rPr>
          <w:rFonts w:hint="eastAsia" w:ascii="黑体" w:hAnsi="黑体" w:eastAsia="黑体" w:cs="宋体"/>
          <w:kern w:val="0"/>
          <w:sz w:val="32"/>
          <w:szCs w:val="32"/>
          <w:lang w:eastAsia="zh-CN"/>
        </w:rPr>
        <w:t>安排</w:t>
      </w:r>
    </w:p>
    <w:p>
      <w:pPr>
        <w:numPr>
          <w:ilvl w:val="0"/>
          <w:numId w:val="1"/>
        </w:numPr>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理论培训</w:t>
      </w:r>
      <w:r>
        <w:rPr>
          <w:rFonts w:hint="eastAsia" w:ascii="仿宋_GB2312" w:hAnsi="宋体" w:eastAsia="仿宋_GB2312"/>
          <w:sz w:val="32"/>
          <w:szCs w:val="32"/>
          <w:lang w:eastAsia="zh-CN"/>
        </w:rPr>
        <w:t>：</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default" w:ascii="仿宋_GB2312" w:hAnsi="宋体" w:eastAsia="仿宋_GB2312"/>
          <w:sz w:val="32"/>
          <w:szCs w:val="32"/>
          <w:lang w:val="en" w:eastAsia="zh-CN"/>
        </w:rPr>
        <w:t>3</w:t>
      </w:r>
      <w:r>
        <w:rPr>
          <w:rFonts w:hint="eastAsia" w:ascii="仿宋_GB2312" w:hAnsi="宋体" w:eastAsia="仿宋_GB2312"/>
          <w:sz w:val="32"/>
          <w:szCs w:val="32"/>
        </w:rPr>
        <w:t>月-</w:t>
      </w:r>
      <w:r>
        <w:rPr>
          <w:rFonts w:hint="default" w:ascii="仿宋_GB2312" w:hAnsi="宋体" w:eastAsia="仿宋_GB2312"/>
          <w:sz w:val="32"/>
          <w:szCs w:val="32"/>
          <w:lang w:val="en"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w:t>
      </w:r>
    </w:p>
    <w:p>
      <w:pPr>
        <w:numPr>
          <w:ilvl w:val="0"/>
          <w:numId w:val="1"/>
        </w:num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理论考核：2026年4月。</w:t>
      </w:r>
    </w:p>
    <w:p>
      <w:pPr>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（三）</w:t>
      </w:r>
      <w:r>
        <w:rPr>
          <w:rFonts w:hint="eastAsia" w:ascii="仿宋_GB2312" w:hAnsi="宋体" w:eastAsia="仿宋_GB2312"/>
          <w:sz w:val="32"/>
          <w:szCs w:val="32"/>
        </w:rPr>
        <w:t>临床、基层实践：202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default" w:ascii="仿宋_GB2312" w:hAnsi="宋体" w:eastAsia="仿宋_GB2312"/>
          <w:sz w:val="32"/>
          <w:szCs w:val="32"/>
          <w:lang w:val="en"/>
        </w:rPr>
        <w:t>5-8</w:t>
      </w:r>
      <w:r>
        <w:rPr>
          <w:rFonts w:hint="eastAsia" w:ascii="仿宋_GB2312" w:hAnsi="宋体" w:eastAsia="仿宋_GB2312"/>
          <w:sz w:val="32"/>
          <w:szCs w:val="32"/>
        </w:rPr>
        <w:t>月。</w:t>
      </w:r>
    </w:p>
    <w:p>
      <w:pPr>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（四）结业考核：</w:t>
      </w:r>
      <w:r>
        <w:rPr>
          <w:rFonts w:hint="eastAsia" w:ascii="仿宋_GB2312" w:hAnsi="宋体" w:eastAsia="仿宋_GB2312"/>
          <w:sz w:val="32"/>
          <w:szCs w:val="32"/>
          <w:lang w:val="en-US" w:eastAsia="zh-CN"/>
        </w:rPr>
        <w:t>2026年</w:t>
      </w:r>
      <w:r>
        <w:rPr>
          <w:rFonts w:hint="default" w:ascii="仿宋_GB2312" w:hAnsi="宋体" w:eastAsia="仿宋_GB2312"/>
          <w:sz w:val="32"/>
          <w:szCs w:val="32"/>
          <w:lang w:val="en" w:eastAsia="zh-CN"/>
        </w:rPr>
        <w:t>9</w:t>
      </w:r>
      <w:r>
        <w:rPr>
          <w:rFonts w:hint="eastAsia" w:ascii="仿宋_GB2312" w:hAnsi="宋体" w:eastAsia="仿宋_GB2312"/>
          <w:sz w:val="32"/>
          <w:szCs w:val="32"/>
          <w:lang w:val="en-US" w:eastAsia="zh-CN"/>
        </w:rPr>
        <w:t>月。</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具体培训安排</w:t>
      </w:r>
      <w:r>
        <w:rPr>
          <w:rFonts w:hint="eastAsia" w:ascii="仿宋_GB2312" w:hAnsi="宋体" w:eastAsia="仿宋_GB2312"/>
          <w:sz w:val="32"/>
          <w:szCs w:val="32"/>
          <w:lang w:eastAsia="zh-CN"/>
        </w:rPr>
        <w:t>见</w:t>
      </w: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eastAsia="zh-CN"/>
        </w:rPr>
        <w:t>。若临时有</w:t>
      </w:r>
      <w:r>
        <w:rPr>
          <w:rFonts w:hint="eastAsia" w:ascii="仿宋_GB2312" w:hAnsi="宋体" w:eastAsia="仿宋_GB2312"/>
          <w:sz w:val="32"/>
          <w:szCs w:val="32"/>
        </w:rPr>
        <w:t>调整，将会以短信</w:t>
      </w:r>
      <w:r>
        <w:rPr>
          <w:rFonts w:hint="eastAsia" w:ascii="仿宋_GB2312" w:hAnsi="宋体" w:eastAsia="仿宋_GB2312"/>
          <w:sz w:val="32"/>
          <w:szCs w:val="32"/>
          <w:lang w:eastAsia="zh-CN"/>
        </w:rPr>
        <w:t>方式</w:t>
      </w:r>
      <w:r>
        <w:rPr>
          <w:rFonts w:hint="eastAsia" w:ascii="仿宋_GB2312" w:hAnsi="宋体" w:eastAsia="仿宋_GB2312"/>
          <w:sz w:val="32"/>
          <w:szCs w:val="32"/>
        </w:rPr>
        <w:t>通知。</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五、培训地点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深圳市卫生健康能力建设和继续教育中心（地址：</w:t>
      </w:r>
      <w:r>
        <w:rPr>
          <w:rFonts w:hint="eastAsia" w:ascii="仿宋_GB2312" w:hAnsi="仿宋_GB2312" w:eastAsia="仿宋_GB2312"/>
          <w:sz w:val="32"/>
          <w:szCs w:val="32"/>
        </w:rPr>
        <w:t>深圳市</w:t>
      </w:r>
      <w:r>
        <w:rPr>
          <w:rFonts w:hint="eastAsia" w:ascii="仿宋_GB2312" w:hAnsi="仿宋_GB2312" w:eastAsia="仿宋_GB2312"/>
          <w:sz w:val="32"/>
          <w:szCs w:val="32"/>
          <w:lang w:eastAsia="zh-CN"/>
        </w:rPr>
        <w:t>罗湖</w:t>
      </w:r>
      <w:r>
        <w:rPr>
          <w:rFonts w:hint="eastAsia" w:ascii="仿宋_GB2312" w:hAnsi="仿宋_GB2312" w:eastAsia="仿宋_GB2312"/>
          <w:sz w:val="32"/>
          <w:szCs w:val="32"/>
        </w:rPr>
        <w:t>区</w:t>
      </w:r>
      <w:r>
        <w:rPr>
          <w:rFonts w:hint="eastAsia" w:ascii="仿宋_GB2312" w:hAnsi="仿宋_GB2312" w:eastAsia="仿宋_GB2312"/>
          <w:sz w:val="32"/>
          <w:szCs w:val="32"/>
          <w:lang w:eastAsia="zh-CN"/>
        </w:rPr>
        <w:t>清水河</w:t>
      </w:r>
      <w:r>
        <w:rPr>
          <w:rFonts w:hint="eastAsia" w:ascii="仿宋_GB2312" w:hAnsi="仿宋_GB2312" w:eastAsia="仿宋_GB2312"/>
          <w:sz w:val="32"/>
          <w:szCs w:val="32"/>
          <w:lang w:val="en-US" w:eastAsia="zh-CN"/>
        </w:rPr>
        <w:t>三路7</w:t>
      </w:r>
      <w:r>
        <w:rPr>
          <w:rFonts w:hint="eastAsia" w:ascii="仿宋_GB2312" w:hAnsi="仿宋_GB2312" w:eastAsia="仿宋_GB2312"/>
          <w:sz w:val="32"/>
          <w:szCs w:val="32"/>
        </w:rPr>
        <w:t>号</w:t>
      </w:r>
      <w:r>
        <w:rPr>
          <w:rFonts w:hint="eastAsia" w:ascii="仿宋_GB2312" w:hAnsi="仿宋_GB2312" w:eastAsia="仿宋_GB2312"/>
          <w:sz w:val="32"/>
          <w:szCs w:val="32"/>
          <w:lang w:eastAsia="zh-CN"/>
        </w:rPr>
        <w:t>中海慧智大厦</w:t>
      </w:r>
      <w:r>
        <w:rPr>
          <w:rFonts w:ascii="仿宋_GB2312" w:hAnsi="仿宋" w:eastAsia="仿宋_GB2312"/>
          <w:sz w:val="32"/>
          <w:szCs w:val="32"/>
        </w:rPr>
        <w:t>）。</w:t>
      </w:r>
    </w:p>
    <w:p>
      <w:pPr>
        <w:spacing w:line="560" w:lineRule="exact"/>
        <w:ind w:firstLine="640" w:firstLineChars="200"/>
        <w:rPr>
          <w:rFonts w:hint="eastAsia" w:ascii="仿宋_GB2312" w:eastAsia="仿宋_GB2312"/>
          <w:b/>
          <w:sz w:val="32"/>
          <w:szCs w:val="32"/>
        </w:rPr>
      </w:pPr>
      <w:r>
        <w:rPr>
          <w:rFonts w:hint="eastAsia" w:ascii="黑体" w:hAnsi="黑体" w:eastAsia="黑体" w:cs="宋体"/>
          <w:kern w:val="0"/>
          <w:sz w:val="32"/>
          <w:szCs w:val="32"/>
        </w:rPr>
        <w:t>六、考核和发证</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highlight w:val="none"/>
          <w:lang w:eastAsia="zh-CN"/>
        </w:rPr>
        <w:t>学员</w:t>
      </w:r>
      <w:r>
        <w:rPr>
          <w:rFonts w:hint="eastAsia" w:ascii="仿宋_GB2312" w:hAnsi="宋体" w:eastAsia="仿宋_GB2312"/>
          <w:sz w:val="32"/>
          <w:szCs w:val="32"/>
          <w:highlight w:val="none"/>
        </w:rPr>
        <w:t>完成全部培训内容</w:t>
      </w:r>
      <w:r>
        <w:rPr>
          <w:rFonts w:hint="eastAsia" w:ascii="仿宋_GB2312" w:hAnsi="宋体" w:eastAsia="仿宋_GB2312"/>
          <w:sz w:val="32"/>
          <w:szCs w:val="32"/>
          <w:highlight w:val="none"/>
          <w:lang w:eastAsia="zh-CN"/>
        </w:rPr>
        <w:t>，且</w:t>
      </w:r>
      <w:r>
        <w:rPr>
          <w:rFonts w:hint="eastAsia" w:ascii="仿宋_GB2312" w:hAnsi="宋体" w:eastAsia="仿宋_GB2312"/>
          <w:sz w:val="32"/>
          <w:szCs w:val="32"/>
          <w:highlight w:val="none"/>
        </w:rPr>
        <w:t>理论考核</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临床</w:t>
      </w:r>
      <w:r>
        <w:rPr>
          <w:rFonts w:hint="eastAsia" w:ascii="仿宋_GB2312" w:hAnsi="宋体" w:eastAsia="仿宋_GB2312"/>
          <w:sz w:val="32"/>
          <w:szCs w:val="32"/>
          <w:highlight w:val="none"/>
          <w:lang w:eastAsia="zh-CN"/>
        </w:rPr>
        <w:t>社康</w:t>
      </w:r>
      <w:r>
        <w:rPr>
          <w:rFonts w:hint="eastAsia" w:ascii="仿宋_GB2312" w:hAnsi="宋体" w:eastAsia="仿宋_GB2312"/>
          <w:sz w:val="32"/>
          <w:szCs w:val="32"/>
          <w:highlight w:val="none"/>
        </w:rPr>
        <w:t>实践技能考核</w:t>
      </w:r>
      <w:r>
        <w:rPr>
          <w:rFonts w:hint="eastAsia" w:ascii="仿宋_GB2312" w:hAnsi="宋体" w:eastAsia="仿宋_GB2312"/>
          <w:sz w:val="32"/>
          <w:szCs w:val="32"/>
          <w:highlight w:val="none"/>
          <w:lang w:eastAsia="zh-CN"/>
        </w:rPr>
        <w:t>及结业考核均</w:t>
      </w:r>
      <w:r>
        <w:rPr>
          <w:rFonts w:hint="eastAsia" w:ascii="仿宋_GB2312" w:hAnsi="宋体" w:eastAsia="仿宋_GB2312"/>
          <w:sz w:val="32"/>
          <w:szCs w:val="32"/>
        </w:rPr>
        <w:t>合格者</w:t>
      </w:r>
      <w:r>
        <w:rPr>
          <w:rFonts w:hint="eastAsia" w:ascii="仿宋_GB2312" w:hAnsi="宋体" w:eastAsia="仿宋_GB2312"/>
          <w:sz w:val="32"/>
          <w:szCs w:val="32"/>
          <w:lang w:eastAsia="zh-CN"/>
        </w:rPr>
        <w:t>，</w:t>
      </w:r>
      <w:r>
        <w:rPr>
          <w:rFonts w:hint="eastAsia" w:ascii="仿宋_GB2312" w:hAnsi="宋体" w:eastAsia="仿宋_GB2312"/>
          <w:sz w:val="32"/>
          <w:szCs w:val="32"/>
        </w:rPr>
        <w:t>由市卫健能教中心颁发</w:t>
      </w:r>
      <w:r>
        <w:rPr>
          <w:rFonts w:hint="eastAsia" w:ascii="仿宋_GB2312" w:hAnsi="宋体" w:eastAsia="仿宋_GB2312"/>
          <w:sz w:val="32"/>
          <w:szCs w:val="32"/>
          <w:lang w:eastAsia="zh-CN"/>
        </w:rPr>
        <w:t>《</w:t>
      </w:r>
      <w:r>
        <w:rPr>
          <w:rFonts w:hint="eastAsia" w:ascii="仿宋_GB2312" w:hAnsi="宋体" w:eastAsia="仿宋_GB2312"/>
          <w:sz w:val="32"/>
          <w:szCs w:val="32"/>
        </w:rPr>
        <w:t>社区卫生服务人员岗位</w:t>
      </w:r>
      <w:r>
        <w:rPr>
          <w:rFonts w:ascii="仿宋_GB2312" w:hAnsi="宋体" w:eastAsia="仿宋_GB2312"/>
          <w:sz w:val="32"/>
          <w:szCs w:val="32"/>
        </w:rPr>
        <w:t>培训</w:t>
      </w:r>
      <w:r>
        <w:rPr>
          <w:rFonts w:hint="eastAsia" w:ascii="仿宋_GB2312" w:hAnsi="宋体" w:eastAsia="仿宋_GB2312"/>
          <w:sz w:val="32"/>
          <w:szCs w:val="32"/>
        </w:rPr>
        <w:t>合格</w:t>
      </w:r>
      <w:r>
        <w:rPr>
          <w:rFonts w:ascii="仿宋_GB2312" w:hAnsi="宋体" w:eastAsia="仿宋_GB2312"/>
          <w:sz w:val="32"/>
          <w:szCs w:val="32"/>
        </w:rPr>
        <w:t>证书</w:t>
      </w:r>
      <w:r>
        <w:rPr>
          <w:rFonts w:hint="eastAsia" w:ascii="仿宋_GB2312" w:hAnsi="宋体" w:eastAsia="仿宋_GB2312"/>
          <w:sz w:val="32"/>
          <w:szCs w:val="32"/>
          <w:lang w:eastAsia="zh-CN"/>
        </w:rPr>
        <w:t>》</w:t>
      </w:r>
      <w:r>
        <w:rPr>
          <w:rFonts w:ascii="仿宋_GB2312" w:hAnsi="宋体" w:eastAsia="仿宋_GB2312"/>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cs="宋体"/>
          <w:kern w:val="0"/>
          <w:sz w:val="32"/>
          <w:szCs w:val="32"/>
        </w:rPr>
        <w:t>七、</w:t>
      </w:r>
      <w:r>
        <w:rPr>
          <w:rFonts w:hint="eastAsia" w:ascii="黑体" w:hAnsi="黑体" w:eastAsia="黑体"/>
          <w:sz w:val="32"/>
          <w:szCs w:val="32"/>
        </w:rPr>
        <w:t>收费标准</w:t>
      </w:r>
    </w:p>
    <w:p>
      <w:pPr>
        <w:spacing w:line="560" w:lineRule="exact"/>
        <w:ind w:firstLine="627" w:firstLineChars="196"/>
        <w:rPr>
          <w:rFonts w:hint="eastAsia" w:ascii="黑体" w:hAnsi="黑体" w:eastAsia="黑体" w:cs="宋体"/>
          <w:kern w:val="0"/>
          <w:sz w:val="32"/>
          <w:szCs w:val="32"/>
        </w:rPr>
      </w:pPr>
      <w:r>
        <w:rPr>
          <w:rFonts w:hint="eastAsia" w:ascii="仿宋_GB2312" w:eastAsia="仿宋_GB2312"/>
          <w:sz w:val="32"/>
          <w:szCs w:val="32"/>
        </w:rPr>
        <w:t>6</w:t>
      </w:r>
      <w:r>
        <w:rPr>
          <w:rFonts w:hint="eastAsia" w:ascii="仿宋_GB2312" w:eastAsia="仿宋_GB2312"/>
          <w:sz w:val="32"/>
          <w:szCs w:val="32"/>
          <w:lang w:val="en-US" w:eastAsia="zh-CN"/>
        </w:rPr>
        <w:t>0</w:t>
      </w:r>
      <w:r>
        <w:rPr>
          <w:rFonts w:hint="eastAsia" w:ascii="仿宋_GB2312" w:eastAsia="仿宋_GB2312"/>
          <w:sz w:val="32"/>
          <w:szCs w:val="32"/>
        </w:rPr>
        <w:t>00元/人（含教材费、网络学习费、实践</w:t>
      </w:r>
      <w:r>
        <w:rPr>
          <w:rFonts w:hint="eastAsia" w:ascii="仿宋_GB2312" w:eastAsia="仿宋_GB2312"/>
          <w:sz w:val="32"/>
          <w:szCs w:val="32"/>
          <w:lang w:eastAsia="zh-CN"/>
        </w:rPr>
        <w:t>、</w:t>
      </w:r>
      <w:r>
        <w:rPr>
          <w:rFonts w:hint="eastAsia" w:ascii="仿宋_GB2312" w:eastAsia="仿宋_GB2312"/>
          <w:sz w:val="32"/>
          <w:szCs w:val="32"/>
        </w:rPr>
        <w:t>考核费）</w:t>
      </w:r>
      <w:r>
        <w:rPr>
          <w:rFonts w:hint="eastAsia" w:ascii="仿宋_GB2312" w:eastAsia="仿宋_GB2312"/>
          <w:sz w:val="32"/>
          <w:szCs w:val="32"/>
          <w:lang w:eastAsia="zh-CN"/>
        </w:rPr>
        <w:t>；食宿、交通等费用自理</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黑体" w:hAnsi="黑体" w:eastAsia="黑体" w:cs="宋体"/>
          <w:kern w:val="0"/>
          <w:sz w:val="32"/>
          <w:szCs w:val="32"/>
        </w:rPr>
        <w:t>八、报名要求</w:t>
      </w:r>
    </w:p>
    <w:p>
      <w:pPr>
        <w:tabs>
          <w:tab w:val="left" w:pos="720"/>
        </w:tabs>
        <w:spacing w:line="560" w:lineRule="exact"/>
        <w:ind w:firstLine="640" w:firstLineChars="200"/>
        <w:rPr>
          <w:rFonts w:ascii="仿宋_GB2312" w:hAnsi="楷体" w:eastAsia="仿宋_GB2312" w:cs="楷体"/>
          <w:sz w:val="32"/>
          <w:szCs w:val="32"/>
        </w:rPr>
      </w:pPr>
      <w:r>
        <w:rPr>
          <w:rFonts w:hint="eastAsia" w:ascii="仿宋_GB2312" w:eastAsia="仿宋_GB2312"/>
          <w:sz w:val="32"/>
          <w:szCs w:val="32"/>
          <w:lang w:eastAsia="zh-CN"/>
        </w:rPr>
        <w:t>报名</w:t>
      </w:r>
      <w:r>
        <w:rPr>
          <w:rFonts w:hint="eastAsia" w:ascii="仿宋_GB2312" w:eastAsia="仿宋_GB2312"/>
          <w:sz w:val="32"/>
          <w:szCs w:val="32"/>
        </w:rPr>
        <w:t>截止</w:t>
      </w:r>
      <w:r>
        <w:rPr>
          <w:rFonts w:hint="eastAsia" w:ascii="仿宋_GB2312" w:eastAsia="仿宋_GB2312"/>
          <w:sz w:val="32"/>
          <w:szCs w:val="32"/>
          <w:lang w:eastAsia="zh-CN"/>
        </w:rPr>
        <w:t>时间为</w:t>
      </w:r>
      <w:r>
        <w:rPr>
          <w:rFonts w:hint="eastAsia" w:ascii="仿宋_GB2312" w:eastAsia="仿宋_GB2312"/>
          <w:sz w:val="32"/>
          <w:szCs w:val="32"/>
          <w:lang w:val="en-US" w:eastAsia="zh-CN"/>
        </w:rPr>
        <w:t>2026年3</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日17:00。</w:t>
      </w:r>
      <w:r>
        <w:rPr>
          <w:rFonts w:hint="eastAsia" w:ascii="仿宋_GB2312" w:eastAsia="仿宋_GB2312"/>
          <w:sz w:val="32"/>
          <w:szCs w:val="32"/>
          <w:lang w:eastAsia="zh-CN"/>
        </w:rPr>
        <w:t>请</w:t>
      </w:r>
      <w:r>
        <w:rPr>
          <w:rFonts w:hint="eastAsia" w:ascii="仿宋_GB2312" w:eastAsia="仿宋_GB2312"/>
          <w:sz w:val="32"/>
          <w:szCs w:val="32"/>
        </w:rPr>
        <w:t>学员</w:t>
      </w:r>
      <w:r>
        <w:rPr>
          <w:rFonts w:hint="eastAsia" w:ascii="仿宋_GB2312" w:eastAsia="仿宋_GB2312"/>
          <w:sz w:val="32"/>
          <w:szCs w:val="32"/>
          <w:highlight w:val="none"/>
          <w:lang w:eastAsia="zh-CN"/>
        </w:rPr>
        <w:t>填写报名表（附件</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扫描报名二维码</w:t>
      </w:r>
      <w:r>
        <w:rPr>
          <w:rFonts w:hint="eastAsia" w:ascii="仿宋_GB2312" w:eastAsia="仿宋_GB2312"/>
          <w:sz w:val="32"/>
          <w:szCs w:val="32"/>
        </w:rPr>
        <w:t>（附件2</w:t>
      </w:r>
      <w:r>
        <w:rPr>
          <w:rFonts w:hint="eastAsia" w:ascii="仿宋_GB2312" w:eastAsia="仿宋_GB2312"/>
          <w:sz w:val="32"/>
          <w:szCs w:val="32"/>
          <w:lang w:eastAsia="zh-CN"/>
        </w:rPr>
        <w:t>）、同时</w:t>
      </w:r>
      <w:r>
        <w:rPr>
          <w:rFonts w:hint="eastAsia" w:ascii="仿宋_GB2312" w:eastAsia="仿宋_GB2312"/>
          <w:sz w:val="32"/>
          <w:szCs w:val="32"/>
          <w:highlight w:val="none"/>
          <w:lang w:eastAsia="zh-CN"/>
        </w:rPr>
        <w:t>上传相关附件</w:t>
      </w:r>
      <w:r>
        <w:rPr>
          <w:rFonts w:hint="eastAsia" w:ascii="仿宋_GB2312" w:eastAsia="仿宋_GB2312"/>
          <w:sz w:val="32"/>
          <w:szCs w:val="32"/>
          <w:lang w:eastAsia="zh-CN"/>
        </w:rPr>
        <w:t>进行报名，</w:t>
      </w:r>
      <w:r>
        <w:rPr>
          <w:rFonts w:hint="eastAsia" w:ascii="仿宋_GB2312" w:hAnsi="楷体" w:eastAsia="仿宋_GB2312" w:cs="楷体"/>
          <w:sz w:val="32"/>
          <w:szCs w:val="32"/>
        </w:rPr>
        <w:t>报名成功以</w:t>
      </w:r>
      <w:r>
        <w:rPr>
          <w:rFonts w:hint="eastAsia" w:ascii="仿宋_GB2312" w:hAnsi="楷体" w:eastAsia="仿宋_GB2312" w:cs="楷体"/>
          <w:sz w:val="32"/>
          <w:szCs w:val="32"/>
          <w:lang w:eastAsia="zh-CN"/>
        </w:rPr>
        <w:t>我中心短信</w:t>
      </w:r>
      <w:r>
        <w:rPr>
          <w:rFonts w:hint="eastAsia" w:ascii="仿宋_GB2312" w:hAnsi="楷体" w:eastAsia="仿宋_GB2312" w:cs="楷体"/>
          <w:sz w:val="32"/>
          <w:szCs w:val="32"/>
        </w:rPr>
        <w:t>通知为准。</w:t>
      </w:r>
    </w:p>
    <w:p>
      <w:pPr>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特此通知。</w:t>
      </w:r>
    </w:p>
    <w:p>
      <w:pPr>
        <w:spacing w:line="560" w:lineRule="exact"/>
        <w:ind w:firstLine="640" w:firstLineChars="200"/>
        <w:rPr>
          <w:rFonts w:hint="eastAsia" w:ascii="仿宋_GB2312" w:hAnsi="楷体" w:eastAsia="仿宋_GB2312" w:cs="楷体"/>
          <w:sz w:val="32"/>
          <w:szCs w:val="32"/>
        </w:rPr>
      </w:pPr>
    </w:p>
    <w:p>
      <w:pPr>
        <w:spacing w:line="56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附件：</w:t>
      </w:r>
      <w:r>
        <w:rPr>
          <w:rFonts w:ascii="仿宋_GB2312" w:hAnsi="楷体" w:eastAsia="仿宋_GB2312" w:cs="楷体"/>
          <w:sz w:val="32"/>
          <w:szCs w:val="32"/>
        </w:rPr>
        <w:t>1</w:t>
      </w:r>
      <w:r>
        <w:rPr>
          <w:rFonts w:hint="eastAsia" w:ascii="仿宋_GB2312" w:hAnsi="楷体" w:eastAsia="仿宋_GB2312" w:cs="楷体"/>
          <w:sz w:val="32"/>
          <w:szCs w:val="32"/>
        </w:rPr>
        <w:t>.</w:t>
      </w:r>
      <w:r>
        <w:rPr>
          <w:rFonts w:hint="eastAsia" w:ascii="仿宋_GB2312" w:hAnsi="楷体" w:eastAsia="仿宋_GB2312" w:cs="楷体"/>
          <w:bCs w:val="0"/>
          <w:sz w:val="32"/>
          <w:szCs w:val="32"/>
        </w:rPr>
        <w:t>深圳市社区护士岗位</w:t>
      </w:r>
      <w:r>
        <w:rPr>
          <w:rFonts w:hint="eastAsia" w:ascii="仿宋_GB2312" w:hAnsi="楷体" w:eastAsia="仿宋_GB2312" w:cs="楷体"/>
          <w:sz w:val="32"/>
          <w:szCs w:val="32"/>
        </w:rPr>
        <w:t>培训班培训安排表</w:t>
      </w:r>
    </w:p>
    <w:p>
      <w:pPr>
        <w:spacing w:line="560" w:lineRule="exact"/>
        <w:ind w:firstLine="1600" w:firstLineChars="500"/>
        <w:rPr>
          <w:rFonts w:hint="eastAsia"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w:t>
      </w:r>
      <w:r>
        <w:rPr>
          <w:rFonts w:hint="eastAsia" w:ascii="仿宋_GB2312" w:hAnsi="楷体" w:eastAsia="仿宋_GB2312" w:cs="楷体"/>
          <w:bCs w:val="0"/>
          <w:sz w:val="32"/>
          <w:szCs w:val="32"/>
        </w:rPr>
        <w:t>深圳市社区护士岗位</w:t>
      </w:r>
      <w:r>
        <w:rPr>
          <w:rFonts w:hint="eastAsia" w:ascii="仿宋_GB2312" w:hAnsi="楷体" w:eastAsia="仿宋_GB2312" w:cs="楷体"/>
          <w:sz w:val="32"/>
          <w:szCs w:val="32"/>
        </w:rPr>
        <w:t>培训班报名二维码</w:t>
      </w:r>
    </w:p>
    <w:p>
      <w:pPr>
        <w:spacing w:line="560" w:lineRule="exact"/>
        <w:ind w:firstLine="1600" w:firstLineChars="500"/>
        <w:rPr>
          <w:rFonts w:hint="eastAsia" w:ascii="仿宋_GB2312" w:hAnsi="楷体" w:eastAsia="仿宋_GB2312" w:cs="楷体"/>
          <w:sz w:val="32"/>
          <w:szCs w:val="32"/>
          <w:lang w:eastAsia="zh-CN"/>
        </w:rPr>
      </w:pPr>
      <w:r>
        <w:rPr>
          <w:rFonts w:hint="eastAsia" w:ascii="仿宋_GB2312" w:hAnsi="楷体" w:eastAsia="仿宋_GB2312" w:cs="楷体"/>
          <w:sz w:val="32"/>
          <w:szCs w:val="32"/>
          <w:lang w:val="en-US" w:eastAsia="zh-CN"/>
        </w:rPr>
        <w:t>3.</w:t>
      </w:r>
      <w:r>
        <w:rPr>
          <w:rFonts w:hint="eastAsia" w:ascii="仿宋_GB2312" w:hAnsi="楷体" w:eastAsia="仿宋_GB2312" w:cs="楷体"/>
          <w:bCs w:val="0"/>
          <w:sz w:val="32"/>
          <w:szCs w:val="32"/>
        </w:rPr>
        <w:t>深圳市社区护士岗位</w:t>
      </w:r>
      <w:r>
        <w:rPr>
          <w:rFonts w:hint="eastAsia" w:ascii="仿宋_GB2312" w:hAnsi="楷体" w:eastAsia="仿宋_GB2312" w:cs="楷体"/>
          <w:sz w:val="32"/>
          <w:szCs w:val="32"/>
        </w:rPr>
        <w:t>培训班</w:t>
      </w:r>
      <w:r>
        <w:rPr>
          <w:rFonts w:hint="eastAsia" w:ascii="仿宋_GB2312" w:hAnsi="楷体" w:eastAsia="仿宋_GB2312" w:cs="楷体"/>
          <w:sz w:val="32"/>
          <w:szCs w:val="32"/>
          <w:lang w:eastAsia="zh-CN"/>
        </w:rPr>
        <w:t>报名表</w:t>
      </w:r>
    </w:p>
    <w:p>
      <w:pPr>
        <w:spacing w:line="560" w:lineRule="exact"/>
        <w:ind w:right="420" w:rightChars="200" w:firstLine="960" w:firstLineChars="300"/>
        <w:jc w:val="right"/>
        <w:rPr>
          <w:rFonts w:hint="eastAsia" w:ascii="仿宋_GB2312" w:hAnsi="楷体" w:eastAsia="仿宋_GB2312" w:cs="楷体"/>
          <w:sz w:val="32"/>
          <w:szCs w:val="32"/>
        </w:rPr>
      </w:pPr>
    </w:p>
    <w:p>
      <w:pPr>
        <w:spacing w:line="560" w:lineRule="exact"/>
        <w:ind w:right="420" w:rightChars="200" w:firstLine="960" w:firstLineChars="300"/>
        <w:jc w:val="right"/>
        <w:rPr>
          <w:rFonts w:ascii="仿宋_GB2312" w:hAnsi="楷体" w:eastAsia="仿宋_GB2312" w:cs="楷体"/>
          <w:sz w:val="32"/>
          <w:szCs w:val="32"/>
        </w:rPr>
      </w:pPr>
    </w:p>
    <w:p>
      <w:pPr>
        <w:spacing w:line="560" w:lineRule="exact"/>
        <w:ind w:right="420" w:rightChars="200" w:firstLine="960" w:firstLineChars="300"/>
        <w:jc w:val="right"/>
        <w:rPr>
          <w:rFonts w:hint="eastAsia" w:ascii="仿宋_GB2312" w:hAnsi="楷体" w:eastAsia="仿宋_GB2312" w:cs="楷体"/>
          <w:sz w:val="32"/>
          <w:szCs w:val="32"/>
        </w:rPr>
      </w:pPr>
    </w:p>
    <w:p>
      <w:pPr>
        <w:spacing w:line="560" w:lineRule="exact"/>
        <w:ind w:right="420" w:rightChars="200" w:firstLine="1760" w:firstLineChars="550"/>
        <w:rPr>
          <w:rFonts w:ascii="仿宋_GB2312" w:hAnsi="楷体" w:eastAsia="仿宋_GB2312" w:cs="楷体"/>
          <w:sz w:val="32"/>
          <w:szCs w:val="32"/>
        </w:rPr>
      </w:pPr>
      <w:r>
        <w:rPr>
          <w:rFonts w:hint="eastAsia" w:ascii="仿宋_GB2312" w:hAnsi="楷体" w:eastAsia="仿宋_GB2312" w:cs="楷体"/>
          <w:sz w:val="32"/>
          <w:szCs w:val="32"/>
        </w:rPr>
        <w:t>深圳市卫生健康能力建设和继续教育中心</w:t>
      </w:r>
    </w:p>
    <w:p>
      <w:pPr>
        <w:spacing w:line="560" w:lineRule="exact"/>
        <w:ind w:right="420" w:rightChars="200" w:firstLine="3840" w:firstLineChars="1200"/>
        <w:rPr>
          <w:rFonts w:ascii="仿宋_GB2312" w:hAnsi="楷体" w:eastAsia="仿宋_GB2312" w:cs="楷体"/>
          <w:sz w:val="32"/>
          <w:szCs w:val="32"/>
        </w:rPr>
      </w:pPr>
      <w:r>
        <w:rPr>
          <w:rFonts w:ascii="仿宋_GB2312" w:hAnsi="楷体" w:eastAsia="仿宋_GB2312" w:cs="楷体"/>
          <w:sz w:val="32"/>
          <w:szCs w:val="32"/>
        </w:rPr>
        <w:t>202</w:t>
      </w:r>
      <w:r>
        <w:rPr>
          <w:rFonts w:hint="eastAsia" w:ascii="仿宋_GB2312" w:hAnsi="楷体" w:eastAsia="仿宋_GB2312" w:cs="楷体"/>
          <w:sz w:val="32"/>
          <w:szCs w:val="32"/>
          <w:lang w:val="en-US" w:eastAsia="zh-CN"/>
        </w:rPr>
        <w:t>6</w:t>
      </w:r>
      <w:r>
        <w:rPr>
          <w:rFonts w:ascii="仿宋_GB2312" w:hAnsi="楷体" w:eastAsia="仿宋_GB2312" w:cs="楷体"/>
          <w:sz w:val="32"/>
          <w:szCs w:val="32"/>
        </w:rPr>
        <w:t>年</w:t>
      </w:r>
      <w:r>
        <w:rPr>
          <w:rFonts w:hint="eastAsia" w:ascii="仿宋_GB2312" w:hAnsi="楷体" w:eastAsia="仿宋_GB2312" w:cs="楷体"/>
          <w:sz w:val="32"/>
          <w:szCs w:val="32"/>
          <w:lang w:val="en-US" w:eastAsia="zh-CN"/>
        </w:rPr>
        <w:t>1</w:t>
      </w:r>
      <w:r>
        <w:rPr>
          <w:rFonts w:ascii="仿宋_GB2312" w:hAnsi="楷体" w:eastAsia="仿宋_GB2312" w:cs="楷体"/>
          <w:sz w:val="32"/>
          <w:szCs w:val="32"/>
        </w:rPr>
        <w:t>月</w:t>
      </w:r>
      <w:r>
        <w:rPr>
          <w:rFonts w:hint="default" w:ascii="仿宋_GB2312" w:hAnsi="楷体" w:eastAsia="仿宋_GB2312" w:cs="楷体"/>
          <w:sz w:val="32"/>
          <w:szCs w:val="32"/>
          <w:lang w:val="en" w:eastAsia="zh-CN"/>
        </w:rPr>
        <w:t>21</w:t>
      </w:r>
      <w:r>
        <w:rPr>
          <w:rFonts w:ascii="仿宋_GB2312" w:hAnsi="楷体" w:eastAsia="仿宋_GB2312" w:cs="楷体"/>
          <w:sz w:val="32"/>
          <w:szCs w:val="32"/>
        </w:rPr>
        <w:t>日</w:t>
      </w:r>
    </w:p>
    <w:p>
      <w:pPr>
        <w:spacing w:line="560" w:lineRule="exact"/>
        <w:ind w:firstLine="960" w:firstLineChars="300"/>
        <w:rPr>
          <w:rFonts w:hint="eastAsia" w:ascii="仿宋_GB2312" w:hAnsi="楷体" w:eastAsia="仿宋_GB2312" w:cs="楷体"/>
          <w:sz w:val="32"/>
          <w:szCs w:val="32"/>
        </w:rPr>
      </w:pP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（联系人：</w:t>
      </w:r>
      <w:r>
        <w:rPr>
          <w:rFonts w:hint="eastAsia" w:ascii="仿宋_GB2312" w:hAnsi="楷体" w:eastAsia="仿宋_GB2312" w:cs="楷体"/>
          <w:sz w:val="32"/>
          <w:szCs w:val="32"/>
          <w:lang w:eastAsia="zh-CN"/>
        </w:rPr>
        <w:t>薛</w:t>
      </w:r>
      <w:r>
        <w:rPr>
          <w:rFonts w:hint="eastAsia" w:ascii="仿宋_GB2312" w:hAnsi="楷体" w:eastAsia="仿宋_GB2312" w:cs="楷体"/>
          <w:sz w:val="32"/>
          <w:szCs w:val="32"/>
        </w:rPr>
        <w:t>老师，联系方式：</w:t>
      </w:r>
      <w:r>
        <w:rPr>
          <w:rFonts w:hint="eastAsia" w:ascii="仿宋_GB2312" w:hAnsi="楷体" w:eastAsia="仿宋_GB2312" w:cs="楷体"/>
          <w:sz w:val="32"/>
          <w:szCs w:val="32"/>
          <w:lang w:val="en-US" w:eastAsia="zh-CN"/>
        </w:rPr>
        <w:t>0755-82329574</w:t>
      </w:r>
      <w:r>
        <w:rPr>
          <w:rFonts w:ascii="仿宋_GB2312" w:hAnsi="楷体" w:eastAsia="仿宋_GB2312" w:cs="楷体"/>
          <w:sz w:val="32"/>
          <w:szCs w:val="32"/>
        </w:rPr>
        <w:t>）</w:t>
      </w:r>
    </w:p>
    <w:p/>
    <w:p/>
    <w:p/>
    <w:p/>
    <w:p/>
    <w:p>
      <w:pPr>
        <w:spacing w:line="560" w:lineRule="exact"/>
        <w:ind w:firstLine="0" w:firstLineChars="0"/>
        <w:jc w:val="left"/>
        <w:rPr>
          <w:rFonts w:hint="eastAsia" w:ascii="仿宋_GB2312" w:hAnsi="楷体" w:eastAsia="仿宋_GB2312" w:cs="楷体"/>
          <w:sz w:val="32"/>
          <w:szCs w:val="32"/>
          <w:lang w:val="en-US" w:eastAsia="zh-CN"/>
        </w:rPr>
      </w:pPr>
      <w:r>
        <w:rPr>
          <w:rFonts w:hint="eastAsia" w:ascii="仿宋_GB2312" w:hAnsi="楷体" w:eastAsia="仿宋_GB2312" w:cs="楷体"/>
          <w:sz w:val="32"/>
          <w:szCs w:val="32"/>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60" w:lineRule="exact"/>
        <w:ind w:firstLine="0" w:firstLineChars="0"/>
        <w:jc w:val="left"/>
        <w:rPr>
          <w:rFonts w:hint="eastAsia" w:ascii="仿宋_GB2312" w:hAnsi="楷体" w:eastAsia="仿宋_GB2312" w:cs="楷体"/>
          <w:sz w:val="32"/>
          <w:szCs w:val="32"/>
          <w:lang w:val="en-US" w:eastAsia="zh-CN"/>
        </w:rPr>
      </w:pPr>
    </w:p>
    <w:p>
      <w:pPr>
        <w:spacing w:line="560" w:lineRule="exact"/>
        <w:ind w:firstLine="0" w:firstLineChars="0"/>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深圳市社区护士岗位培训班培训安排表</w:t>
      </w:r>
    </w:p>
    <w:p>
      <w:pPr>
        <w:spacing w:line="560" w:lineRule="exact"/>
        <w:ind w:firstLine="0" w:firstLineChars="0"/>
        <w:jc w:val="center"/>
        <w:rPr>
          <w:rFonts w:hint="eastAsia" w:ascii="方正小标宋_GBK" w:hAnsi="黑体" w:eastAsia="方正小标宋_GBK" w:cs="黑体"/>
          <w:bCs/>
          <w:sz w:val="44"/>
          <w:szCs w:val="44"/>
        </w:rPr>
      </w:pPr>
    </w:p>
    <w:tbl>
      <w:tblPr>
        <w:tblStyle w:val="4"/>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3611"/>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57" w:type="dxa"/>
            <w:shd w:val="clear" w:color="auto" w:fill="D7D7D7"/>
            <w:noWrap w:val="0"/>
            <w:vAlign w:val="center"/>
          </w:tcPr>
          <w:p>
            <w:pPr>
              <w:spacing w:line="560" w:lineRule="exact"/>
              <w:jc w:val="center"/>
              <w:rPr>
                <w:rFonts w:hint="eastAsia" w:ascii="仿宋_GB2312" w:hAnsi="楷体" w:eastAsia="仿宋_GB2312" w:cs="楷体"/>
                <w:b/>
                <w:bCs/>
                <w:sz w:val="32"/>
                <w:szCs w:val="32"/>
                <w:vertAlign w:val="baseline"/>
                <w:lang w:val="en-US" w:eastAsia="zh-CN"/>
              </w:rPr>
            </w:pPr>
            <w:r>
              <w:rPr>
                <w:rFonts w:hint="eastAsia" w:ascii="仿宋_GB2312" w:hAnsi="楷体" w:eastAsia="仿宋_GB2312" w:cs="楷体"/>
                <w:b/>
                <w:bCs/>
                <w:sz w:val="32"/>
                <w:szCs w:val="32"/>
                <w:vertAlign w:val="baseline"/>
                <w:lang w:val="en-US" w:eastAsia="zh-CN"/>
              </w:rPr>
              <w:t>月份</w:t>
            </w:r>
          </w:p>
        </w:tc>
        <w:tc>
          <w:tcPr>
            <w:tcW w:w="3611" w:type="dxa"/>
            <w:shd w:val="clear" w:color="auto" w:fill="D7D7D7"/>
            <w:noWrap w:val="0"/>
            <w:vAlign w:val="center"/>
          </w:tcPr>
          <w:p>
            <w:pPr>
              <w:spacing w:line="560" w:lineRule="exact"/>
              <w:jc w:val="center"/>
              <w:rPr>
                <w:rFonts w:hint="eastAsia" w:ascii="仿宋_GB2312" w:hAnsi="楷体" w:eastAsia="仿宋_GB2312" w:cs="楷体"/>
                <w:b/>
                <w:bCs/>
                <w:sz w:val="32"/>
                <w:szCs w:val="32"/>
                <w:vertAlign w:val="baseline"/>
                <w:lang w:val="en-US" w:eastAsia="zh-CN"/>
              </w:rPr>
            </w:pPr>
            <w:r>
              <w:rPr>
                <w:rFonts w:hint="eastAsia" w:ascii="仿宋_GB2312" w:hAnsi="楷体" w:eastAsia="仿宋_GB2312" w:cs="楷体"/>
                <w:b/>
                <w:bCs/>
                <w:sz w:val="32"/>
                <w:szCs w:val="32"/>
                <w:vertAlign w:val="baseline"/>
                <w:lang w:val="en-US" w:eastAsia="zh-CN"/>
              </w:rPr>
              <w:t>日期</w:t>
            </w:r>
          </w:p>
        </w:tc>
        <w:tc>
          <w:tcPr>
            <w:tcW w:w="3611" w:type="dxa"/>
            <w:shd w:val="clear" w:color="auto" w:fill="D7D7D7"/>
            <w:noWrap w:val="0"/>
            <w:vAlign w:val="center"/>
          </w:tcPr>
          <w:p>
            <w:pPr>
              <w:spacing w:line="560" w:lineRule="exact"/>
              <w:jc w:val="center"/>
              <w:rPr>
                <w:rFonts w:hint="eastAsia" w:ascii="仿宋_GB2312" w:hAnsi="楷体" w:eastAsia="仿宋_GB2312" w:cs="楷体"/>
                <w:b/>
                <w:bCs/>
                <w:sz w:val="32"/>
                <w:szCs w:val="32"/>
                <w:vertAlign w:val="baseline"/>
                <w:lang w:val="en-US" w:eastAsia="zh-CN"/>
              </w:rPr>
            </w:pPr>
            <w:r>
              <w:rPr>
                <w:rFonts w:hint="eastAsia" w:ascii="仿宋_GB2312" w:hAnsi="楷体" w:eastAsia="仿宋_GB2312" w:cs="楷体"/>
                <w:b/>
                <w:bCs/>
                <w:sz w:val="32"/>
                <w:szCs w:val="32"/>
                <w:vertAlign w:val="baseline"/>
                <w:lang w:val="en-US"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57" w:type="dxa"/>
            <w:vMerge w:val="restart"/>
            <w:noWrap w:val="0"/>
            <w:vAlign w:val="center"/>
          </w:tcPr>
          <w:p>
            <w:pPr>
              <w:spacing w:line="560" w:lineRule="exact"/>
              <w:jc w:val="center"/>
              <w:rPr>
                <w:rFonts w:hint="default"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3月</w:t>
            </w:r>
          </w:p>
        </w:tc>
        <w:tc>
          <w:tcPr>
            <w:tcW w:w="3611" w:type="dxa"/>
            <w:noWrap w:val="0"/>
            <w:vAlign w:val="center"/>
          </w:tcPr>
          <w:p>
            <w:pPr>
              <w:spacing w:line="560" w:lineRule="exact"/>
              <w:jc w:val="center"/>
              <w:rPr>
                <w:rFonts w:hint="default"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13日</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面授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57" w:type="dxa"/>
            <w:vMerge w:val="continue"/>
            <w:noWrap w:val="0"/>
            <w:vAlign w:val="center"/>
          </w:tcPr>
          <w:p>
            <w:pPr>
              <w:spacing w:line="560" w:lineRule="exact"/>
              <w:jc w:val="center"/>
              <w:rPr>
                <w:rFonts w:hint="default" w:ascii="仿宋_GB2312" w:hAnsi="楷体" w:eastAsia="仿宋_GB2312" w:cs="楷体"/>
                <w:sz w:val="32"/>
                <w:szCs w:val="32"/>
                <w:vertAlign w:val="baseline"/>
                <w:lang w:val="en-US" w:eastAsia="zh-CN"/>
              </w:rPr>
            </w:pPr>
          </w:p>
        </w:tc>
        <w:tc>
          <w:tcPr>
            <w:tcW w:w="3611" w:type="dxa"/>
            <w:noWrap w:val="0"/>
            <w:vAlign w:val="center"/>
          </w:tcPr>
          <w:p>
            <w:pPr>
              <w:spacing w:line="560" w:lineRule="exact"/>
              <w:jc w:val="center"/>
              <w:rPr>
                <w:rFonts w:hint="default"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14日-31日</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网络授课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2057" w:type="dxa"/>
            <w:vMerge w:val="restart"/>
            <w:noWrap w:val="0"/>
            <w:vAlign w:val="center"/>
          </w:tcPr>
          <w:p>
            <w:pPr>
              <w:spacing w:line="560" w:lineRule="exact"/>
              <w:jc w:val="center"/>
              <w:rPr>
                <w:rFonts w:hint="default"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4月</w:t>
            </w:r>
          </w:p>
        </w:tc>
        <w:tc>
          <w:tcPr>
            <w:tcW w:w="3611" w:type="dxa"/>
            <w:noWrap w:val="0"/>
            <w:vAlign w:val="center"/>
          </w:tcPr>
          <w:p>
            <w:pPr>
              <w:spacing w:line="560" w:lineRule="exact"/>
              <w:jc w:val="center"/>
              <w:rPr>
                <w:rFonts w:hint="default"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1日-14日</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网络授课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057" w:type="dxa"/>
            <w:vMerge w:val="continue"/>
            <w:noWrap w:val="0"/>
            <w:vAlign w:val="center"/>
          </w:tcPr>
          <w:p>
            <w:pPr>
              <w:spacing w:line="560" w:lineRule="exact"/>
              <w:jc w:val="center"/>
              <w:rPr>
                <w:rFonts w:hint="default" w:ascii="仿宋_GB2312" w:hAnsi="楷体" w:eastAsia="仿宋_GB2312" w:cs="楷体"/>
                <w:sz w:val="32"/>
                <w:szCs w:val="32"/>
                <w:vertAlign w:val="baseline"/>
                <w:lang w:val="en-US" w:eastAsia="zh-CN"/>
              </w:rPr>
            </w:pP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15日、17日</w:t>
            </w:r>
          </w:p>
          <w:p>
            <w:pPr>
              <w:spacing w:line="560" w:lineRule="exact"/>
              <w:jc w:val="center"/>
              <w:rPr>
                <w:rFonts w:hint="eastAsia" w:ascii="仿宋_GB2312" w:hAnsi="楷体" w:eastAsia="仿宋_GB2312" w:cs="楷体"/>
                <w:kern w:val="2"/>
                <w:sz w:val="32"/>
                <w:szCs w:val="32"/>
                <w:vertAlign w:val="baseline"/>
                <w:lang w:val="en-US" w:eastAsia="zh-CN" w:bidi="ar-SA"/>
              </w:rPr>
            </w:pPr>
            <w:r>
              <w:rPr>
                <w:rFonts w:hint="eastAsia" w:ascii="仿宋_GB2312" w:hAnsi="楷体" w:eastAsia="仿宋_GB2312" w:cs="楷体"/>
                <w:sz w:val="32"/>
                <w:szCs w:val="32"/>
                <w:vertAlign w:val="baseline"/>
                <w:lang w:val="en-US" w:eastAsia="zh-CN"/>
              </w:rPr>
              <w:t>22日、24日</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面授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57" w:type="dxa"/>
            <w:vMerge w:val="continue"/>
            <w:noWrap w:val="0"/>
            <w:vAlign w:val="center"/>
          </w:tcPr>
          <w:p>
            <w:pPr>
              <w:spacing w:line="560" w:lineRule="exact"/>
              <w:jc w:val="center"/>
              <w:rPr>
                <w:rFonts w:hint="default" w:ascii="仿宋_GB2312" w:hAnsi="楷体" w:eastAsia="仿宋_GB2312" w:cs="楷体"/>
                <w:sz w:val="32"/>
                <w:szCs w:val="32"/>
                <w:vertAlign w:val="baseline"/>
                <w:lang w:val="en-US" w:eastAsia="zh-CN"/>
              </w:rPr>
            </w:pPr>
          </w:p>
        </w:tc>
        <w:tc>
          <w:tcPr>
            <w:tcW w:w="3611" w:type="dxa"/>
            <w:noWrap w:val="0"/>
            <w:vAlign w:val="center"/>
          </w:tcPr>
          <w:p>
            <w:pPr>
              <w:spacing w:line="560" w:lineRule="exact"/>
              <w:jc w:val="center"/>
              <w:rPr>
                <w:rFonts w:hint="default"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24日理论考试</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57" w:type="dxa"/>
            <w:noWrap w:val="0"/>
            <w:vAlign w:val="center"/>
          </w:tcPr>
          <w:p>
            <w:pPr>
              <w:spacing w:line="560" w:lineRule="exact"/>
              <w:jc w:val="center"/>
              <w:rPr>
                <w:rFonts w:hint="default"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5月-8月</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另行通知</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基地实践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2057" w:type="dxa"/>
            <w:noWrap w:val="0"/>
            <w:vAlign w:val="center"/>
          </w:tcPr>
          <w:p>
            <w:pPr>
              <w:spacing w:line="560" w:lineRule="exact"/>
              <w:jc w:val="center"/>
              <w:rPr>
                <w:rFonts w:hint="default"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9月</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另行通知</w:t>
            </w:r>
          </w:p>
        </w:tc>
        <w:tc>
          <w:tcPr>
            <w:tcW w:w="3611" w:type="dxa"/>
            <w:noWrap w:val="0"/>
            <w:vAlign w:val="center"/>
          </w:tcPr>
          <w:p>
            <w:pPr>
              <w:spacing w:line="560" w:lineRule="exact"/>
              <w:jc w:val="center"/>
              <w:rPr>
                <w:rFonts w:hint="eastAsia" w:ascii="仿宋_GB2312" w:hAnsi="楷体" w:eastAsia="仿宋_GB2312" w:cs="楷体"/>
                <w:sz w:val="32"/>
                <w:szCs w:val="32"/>
                <w:vertAlign w:val="baseline"/>
                <w:lang w:val="en-US" w:eastAsia="zh-CN"/>
              </w:rPr>
            </w:pPr>
            <w:r>
              <w:rPr>
                <w:rFonts w:hint="eastAsia" w:ascii="仿宋_GB2312" w:hAnsi="楷体" w:eastAsia="仿宋_GB2312" w:cs="楷体"/>
                <w:sz w:val="32"/>
                <w:szCs w:val="32"/>
                <w:vertAlign w:val="baseline"/>
                <w:lang w:val="en-US" w:eastAsia="zh-CN"/>
              </w:rPr>
              <w:t>结业考核</w:t>
            </w:r>
          </w:p>
        </w:tc>
      </w:tr>
    </w:tbl>
    <w:p>
      <w:pPr>
        <w:spacing w:line="560" w:lineRule="exact"/>
        <w:ind w:firstLine="0" w:firstLineChars="0"/>
        <w:jc w:val="left"/>
        <w:rPr>
          <w:rFonts w:hint="eastAsia" w:ascii="仿宋_GB2312" w:hAnsi="楷体" w:eastAsia="仿宋_GB2312" w:cs="楷体"/>
          <w:b/>
          <w:bCs/>
          <w:sz w:val="24"/>
          <w:szCs w:val="24"/>
          <w:lang w:val="en-US" w:eastAsia="zh-CN"/>
        </w:rPr>
      </w:pPr>
      <w:r>
        <w:rPr>
          <w:rFonts w:hint="eastAsia" w:ascii="仿宋_GB2312" w:hAnsi="楷体" w:eastAsia="仿宋_GB2312" w:cs="楷体"/>
          <w:b/>
          <w:bCs/>
          <w:sz w:val="24"/>
          <w:szCs w:val="24"/>
          <w:lang w:val="en-US" w:eastAsia="zh-CN"/>
        </w:rPr>
        <w:t>备注：以实际授课为准</w:t>
      </w:r>
    </w:p>
    <w:p>
      <w:pPr>
        <w:spacing w:line="560" w:lineRule="exact"/>
        <w:ind w:firstLine="0" w:firstLineChars="0"/>
        <w:jc w:val="left"/>
        <w:rPr>
          <w:rFonts w:hint="eastAsia" w:ascii="仿宋_GB2312" w:hAnsi="楷体" w:eastAsia="仿宋_GB2312" w:cs="楷体"/>
          <w:b/>
          <w:bCs/>
          <w:sz w:val="24"/>
          <w:szCs w:val="24"/>
          <w:lang w:val="en-US" w:eastAsia="zh-CN"/>
        </w:rPr>
      </w:pPr>
    </w:p>
    <w:p>
      <w:pPr>
        <w:spacing w:line="560" w:lineRule="exact"/>
        <w:ind w:firstLine="0" w:firstLineChars="0"/>
        <w:jc w:val="left"/>
        <w:rPr>
          <w:rFonts w:hint="eastAsia" w:ascii="仿宋_GB2312" w:hAnsi="楷体" w:eastAsia="仿宋_GB2312" w:cs="楷体"/>
          <w:b/>
          <w:bCs/>
          <w:sz w:val="24"/>
          <w:szCs w:val="24"/>
          <w:lang w:val="en-US" w:eastAsia="zh-CN"/>
        </w:rPr>
      </w:pPr>
    </w:p>
    <w:p>
      <w:pPr>
        <w:spacing w:line="560" w:lineRule="exact"/>
        <w:ind w:firstLine="0" w:firstLineChars="0"/>
        <w:jc w:val="left"/>
        <w:rPr>
          <w:rFonts w:hint="eastAsia" w:ascii="仿宋_GB2312" w:hAnsi="楷体" w:eastAsia="仿宋_GB2312" w:cs="楷体"/>
          <w:b/>
          <w:bCs/>
          <w:sz w:val="24"/>
          <w:szCs w:val="24"/>
          <w:lang w:val="en-US" w:eastAsia="zh-CN"/>
        </w:rPr>
      </w:pPr>
    </w:p>
    <w:p>
      <w:pPr>
        <w:spacing w:line="560" w:lineRule="exact"/>
        <w:ind w:firstLine="0" w:firstLineChars="0"/>
        <w:jc w:val="left"/>
        <w:rPr>
          <w:rFonts w:hint="eastAsia" w:ascii="仿宋_GB2312" w:hAnsi="楷体" w:eastAsia="仿宋_GB2312" w:cs="楷体"/>
          <w:b/>
          <w:bCs/>
          <w:sz w:val="24"/>
          <w:szCs w:val="24"/>
          <w:lang w:val="en-US" w:eastAsia="zh-CN"/>
        </w:rPr>
      </w:pPr>
    </w:p>
    <w:p>
      <w:pPr>
        <w:spacing w:line="560" w:lineRule="exact"/>
        <w:ind w:firstLine="0" w:firstLineChars="0"/>
        <w:jc w:val="left"/>
        <w:rPr>
          <w:rFonts w:hint="eastAsia" w:ascii="仿宋_GB2312" w:hAnsi="楷体" w:eastAsia="仿宋_GB2312" w:cs="楷体"/>
          <w:b/>
          <w:bCs/>
          <w:sz w:val="24"/>
          <w:szCs w:val="24"/>
          <w:lang w:val="en-US" w:eastAsia="zh-CN"/>
        </w:rPr>
      </w:pPr>
    </w:p>
    <w:p>
      <w:pPr>
        <w:spacing w:line="560" w:lineRule="exact"/>
        <w:ind w:firstLine="0" w:firstLineChars="0"/>
        <w:jc w:val="left"/>
        <w:rPr>
          <w:rFonts w:hint="eastAsia" w:ascii="仿宋_GB2312" w:hAnsi="楷体" w:eastAsia="仿宋_GB2312" w:cs="楷体"/>
          <w:b/>
          <w:bCs/>
          <w:sz w:val="24"/>
          <w:szCs w:val="24"/>
          <w:lang w:val="en-US" w:eastAsia="zh-CN"/>
        </w:rPr>
      </w:pPr>
    </w:p>
    <w:p>
      <w:pPr>
        <w:spacing w:line="560" w:lineRule="exact"/>
        <w:ind w:firstLine="0" w:firstLineChars="0"/>
        <w:jc w:val="left"/>
        <w:rPr>
          <w:rFonts w:hint="eastAsia" w:ascii="仿宋_GB2312" w:hAnsi="楷体" w:eastAsia="仿宋_GB2312" w:cs="楷体"/>
          <w:b/>
          <w:bCs/>
          <w:sz w:val="24"/>
          <w:szCs w:val="24"/>
          <w:lang w:val="en-US" w:eastAsia="zh-CN"/>
        </w:rPr>
      </w:pPr>
    </w:p>
    <w:p>
      <w:pPr>
        <w:spacing w:line="560" w:lineRule="exact"/>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560" w:lineRule="exact"/>
        <w:ind w:firstLine="0" w:firstLineChars="0"/>
        <w:jc w:val="left"/>
        <w:rPr>
          <w:rFonts w:hint="eastAsia" w:ascii="仿宋_GB2312" w:hAnsi="楷体" w:eastAsia="仿宋_GB2312" w:cs="楷体"/>
          <w:sz w:val="32"/>
          <w:szCs w:val="32"/>
          <w:lang w:val="en-US" w:eastAsia="zh-CN"/>
        </w:rPr>
      </w:pPr>
    </w:p>
    <w:p>
      <w:pPr>
        <w:spacing w:line="560" w:lineRule="exact"/>
        <w:ind w:firstLine="0" w:firstLineChars="0"/>
        <w:jc w:val="center"/>
        <w:rPr>
          <w:rFonts w:hint="eastAsia" w:ascii="方正小标宋_GBK" w:hAnsi="黑体" w:eastAsia="方正小标宋_GBK" w:cs="黑体"/>
          <w:bCs/>
          <w:sz w:val="44"/>
          <w:szCs w:val="44"/>
          <w:lang w:eastAsia="zh-CN"/>
        </w:rPr>
      </w:pPr>
      <w:r>
        <w:rPr>
          <w:rFonts w:hint="eastAsia" w:ascii="方正小标宋_GBK" w:hAnsi="黑体" w:eastAsia="方正小标宋_GBK" w:cs="黑体"/>
          <w:bCs/>
          <w:sz w:val="44"/>
          <w:szCs w:val="44"/>
        </w:rPr>
        <w:t>深圳市社区护士岗位培训班</w:t>
      </w:r>
      <w:r>
        <w:rPr>
          <w:rFonts w:hint="eastAsia" w:ascii="方正小标宋_GBK" w:hAnsi="黑体" w:eastAsia="方正小标宋_GBK" w:cs="黑体"/>
          <w:bCs/>
          <w:sz w:val="44"/>
          <w:szCs w:val="44"/>
          <w:lang w:eastAsia="zh-CN"/>
        </w:rPr>
        <w:t>报名二维码</w:t>
      </w:r>
    </w:p>
    <w:p>
      <w:pPr>
        <w:spacing w:line="560" w:lineRule="exact"/>
        <w:ind w:firstLine="0" w:firstLineChars="0"/>
        <w:jc w:val="center"/>
        <w:rPr>
          <w:rFonts w:hint="eastAsia" w:ascii="方正小标宋_GBK" w:hAnsi="黑体" w:eastAsia="方正小标宋_GBK" w:cs="黑体"/>
          <w:bCs/>
          <w:sz w:val="44"/>
          <w:szCs w:val="44"/>
          <w:lang w:eastAsia="zh-CN"/>
        </w:rPr>
      </w:pPr>
    </w:p>
    <w:p>
      <w:pPr>
        <w:spacing w:line="560" w:lineRule="exact"/>
        <w:ind w:firstLine="0" w:firstLineChars="0"/>
        <w:jc w:val="center"/>
        <w:rPr>
          <w:rFonts w:hint="eastAsia" w:ascii="方正小标宋_GBK" w:hAnsi="黑体" w:eastAsia="方正小标宋_GBK" w:cs="黑体"/>
          <w:bCs/>
          <w:sz w:val="44"/>
          <w:szCs w:val="44"/>
          <w:lang w:eastAsia="zh-CN"/>
        </w:rPr>
      </w:pPr>
      <w:r>
        <w:rPr>
          <w:rFonts w:hint="eastAsia" w:ascii="方正小标宋_GBK" w:hAnsi="黑体" w:eastAsia="方正小标宋_GBK" w:cs="黑体"/>
          <w:bCs/>
          <w:sz w:val="44"/>
          <w:szCs w:val="44"/>
          <w:lang w:eastAsia="zh-CN"/>
        </w:rPr>
        <w:drawing>
          <wp:inline distT="0" distB="0" distL="114300" distR="114300">
            <wp:extent cx="2857500" cy="2857500"/>
            <wp:effectExtent l="0" t="0" r="0" b="0"/>
            <wp:docPr id="3" name="图片 1" descr="报名二维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报名二维码"/>
                    <pic:cNvPicPr>
                      <a:picLocks noChangeAspect="true"/>
                    </pic:cNvPicPr>
                  </pic:nvPicPr>
                  <pic:blipFill>
                    <a:blip r:embed="rId5"/>
                    <a:stretch>
                      <a:fillRect/>
                    </a:stretch>
                  </pic:blipFill>
                  <pic:spPr>
                    <a:xfrm>
                      <a:off x="0" y="0"/>
                      <a:ext cx="2857500" cy="2857500"/>
                    </a:xfrm>
                    <a:prstGeom prst="rect">
                      <a:avLst/>
                    </a:prstGeom>
                    <a:noFill/>
                    <a:ln>
                      <a:noFill/>
                    </a:ln>
                  </pic:spPr>
                </pic:pic>
              </a:graphicData>
            </a:graphic>
          </wp:inline>
        </w:drawing>
      </w:r>
    </w:p>
    <w:p>
      <w:pPr>
        <w:spacing w:line="240" w:lineRule="auto"/>
        <w:ind w:firstLine="0" w:firstLineChars="0"/>
        <w:jc w:val="center"/>
        <w:rPr>
          <w:rFonts w:hint="default" w:ascii="方正小标宋_GBK" w:hAnsi="黑体" w:eastAsia="方正小标宋_GBK" w:cs="黑体"/>
          <w:bCs/>
          <w:sz w:val="44"/>
          <w:szCs w:val="44"/>
          <w:lang w:val="en" w:eastAsia="zh-CN"/>
        </w:rPr>
      </w:pPr>
      <w:r>
        <w:rPr>
          <w:rFonts w:hint="default" w:ascii="方正小标宋_GBK" w:hAnsi="黑体" w:eastAsia="方正小标宋_GBK" w:cs="黑体"/>
          <w:bCs/>
          <w:sz w:val="44"/>
          <w:szCs w:val="44"/>
          <w:lang w:val="en" w:eastAsia="zh-CN"/>
        </w:rPr>
        <w:drawing>
          <wp:inline distT="0" distB="0" distL="114300" distR="114300">
            <wp:extent cx="2656840" cy="2656840"/>
            <wp:effectExtent l="0" t="0" r="10160" b="10160"/>
            <wp:docPr id="2" name="图片 2" descr="qrcod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qrcode"/>
                    <pic:cNvPicPr>
                      <a:picLocks noChangeAspect="true"/>
                    </pic:cNvPicPr>
                  </pic:nvPicPr>
                  <pic:blipFill>
                    <a:blip r:embed="rId6"/>
                    <a:stretch>
                      <a:fillRect/>
                    </a:stretch>
                  </pic:blipFill>
                  <pic:spPr>
                    <a:xfrm>
                      <a:off x="0" y="0"/>
                      <a:ext cx="2656840" cy="2656840"/>
                    </a:xfrm>
                    <a:prstGeom prst="rect">
                      <a:avLst/>
                    </a:prstGeom>
                    <a:noFill/>
                    <a:ln>
                      <a:noFill/>
                    </a:ln>
                  </pic:spPr>
                </pic:pic>
              </a:graphicData>
            </a:graphic>
          </wp:inline>
        </w:drawing>
      </w:r>
    </w:p>
    <w:p>
      <w:pPr>
        <w:spacing w:line="560" w:lineRule="exact"/>
        <w:ind w:firstLine="0" w:firstLineChars="0"/>
        <w:jc w:val="center"/>
        <w:rPr>
          <w:rFonts w:hint="eastAsia" w:ascii="方正小标宋_GBK" w:hAnsi="黑体" w:eastAsia="方正小标宋_GBK" w:cs="黑体"/>
          <w:bCs/>
          <w:sz w:val="44"/>
          <w:szCs w:val="44"/>
          <w:lang w:eastAsia="zh-CN"/>
        </w:rPr>
      </w:pPr>
    </w:p>
    <w:p>
      <w:pPr>
        <w:spacing w:line="560" w:lineRule="exact"/>
        <w:ind w:firstLine="0" w:firstLineChars="0"/>
        <w:jc w:val="center"/>
        <w:rPr>
          <w:rFonts w:hint="eastAsia" w:ascii="方正小标宋_GBK" w:hAnsi="黑体" w:eastAsia="方正小标宋_GBK" w:cs="黑体"/>
          <w:bCs/>
          <w:sz w:val="44"/>
          <w:szCs w:val="44"/>
          <w:lang w:eastAsia="zh-CN"/>
        </w:rPr>
      </w:pPr>
    </w:p>
    <w:p>
      <w:pPr>
        <w:spacing w:line="560" w:lineRule="exact"/>
        <w:ind w:firstLine="0" w:firstLineChars="0"/>
        <w:jc w:val="center"/>
        <w:rPr>
          <w:rFonts w:hint="eastAsia" w:ascii="方正小标宋_GBK" w:hAnsi="黑体" w:eastAsia="方正小标宋_GBK" w:cs="黑体"/>
          <w:bCs/>
          <w:sz w:val="44"/>
          <w:szCs w:val="44"/>
          <w:lang w:eastAsia="zh-CN"/>
        </w:rPr>
      </w:pPr>
      <w:r>
        <w:rPr>
          <w:rFonts w:hint="eastAsia" w:ascii="方正小标宋_GBK" w:hAnsi="黑体" w:eastAsia="方正小标宋_GBK" w:cs="黑体"/>
          <w:bCs/>
          <w:sz w:val="44"/>
          <w:szCs w:val="44"/>
          <w:lang w:eastAsia="zh-CN"/>
        </w:rPr>
        <w:drawing>
          <wp:inline distT="0" distB="0" distL="114300" distR="114300">
            <wp:extent cx="2857500" cy="2857500"/>
            <wp:effectExtent l="0" t="0" r="0" b="0"/>
            <wp:docPr id="1" name="图片 3" descr="mmexport17068432421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mmexport1706843242183"/>
                    <pic:cNvPicPr>
                      <a:picLocks noChangeAspect="true"/>
                    </pic:cNvPicPr>
                  </pic:nvPicPr>
                  <pic:blipFill>
                    <a:blip r:embed="rId7"/>
                    <a:stretch>
                      <a:fillRect/>
                    </a:stretch>
                  </pic:blipFill>
                  <pic:spPr>
                    <a:xfrm>
                      <a:off x="0" y="0"/>
                      <a:ext cx="2857500" cy="2857500"/>
                    </a:xfrm>
                    <a:prstGeom prst="rect">
                      <a:avLst/>
                    </a:prstGeom>
                    <a:noFill/>
                    <a:ln>
                      <a:noFill/>
                    </a:ln>
                  </pic:spPr>
                </pic:pic>
              </a:graphicData>
            </a:graphic>
          </wp:inline>
        </w:drawing>
      </w:r>
    </w:p>
    <w:p>
      <w:pPr>
        <w:spacing w:line="560" w:lineRule="exact"/>
        <w:ind w:firstLine="0" w:firstLineChars="0"/>
        <w:jc w:val="center"/>
        <w:rPr>
          <w:rFonts w:hint="eastAsia" w:ascii="方正小标宋_GBK" w:hAnsi="黑体" w:eastAsia="方正小标宋_GBK" w:cs="黑体"/>
          <w:bCs/>
          <w:sz w:val="44"/>
          <w:szCs w:val="44"/>
          <w:lang w:eastAsia="zh-CN"/>
        </w:rPr>
      </w:pPr>
    </w:p>
    <w:p>
      <w:pPr>
        <w:spacing w:line="560" w:lineRule="exact"/>
        <w:ind w:firstLine="0" w:firstLineChars="0"/>
        <w:jc w:val="center"/>
        <w:rPr>
          <w:rFonts w:hint="eastAsia" w:ascii="方正小标宋_GBK" w:hAnsi="黑体" w:eastAsia="方正小标宋_GBK" w:cs="黑体"/>
          <w:bCs/>
          <w:sz w:val="44"/>
          <w:szCs w:val="44"/>
          <w:lang w:eastAsia="zh-CN"/>
        </w:rPr>
      </w:pPr>
    </w:p>
    <w:p>
      <w:pPr>
        <w:spacing w:line="560" w:lineRule="exact"/>
        <w:ind w:firstLine="0" w:firstLineChars="0"/>
        <w:jc w:val="left"/>
        <w:rPr>
          <w:rFonts w:hint="eastAsia" w:ascii="黑体" w:hAnsi="黑体" w:eastAsia="黑体" w:cs="黑体"/>
          <w:sz w:val="32"/>
          <w:szCs w:val="32"/>
          <w:lang w:eastAsia="zh-CN"/>
        </w:rPr>
      </w:pPr>
    </w:p>
    <w:p>
      <w:pPr>
        <w:spacing w:line="560" w:lineRule="exact"/>
        <w:ind w:firstLine="0" w:firstLineChars="0"/>
        <w:jc w:val="left"/>
        <w:rPr>
          <w:rFonts w:hint="eastAsia" w:ascii="黑体" w:hAnsi="黑体" w:eastAsia="黑体" w:cs="黑体"/>
          <w:sz w:val="32"/>
          <w:szCs w:val="32"/>
          <w:lang w:eastAsia="zh-CN"/>
        </w:rPr>
      </w:pPr>
    </w:p>
    <w:p>
      <w:pPr>
        <w:spacing w:line="560" w:lineRule="exact"/>
        <w:ind w:firstLine="0" w:firstLineChars="0"/>
        <w:jc w:val="left"/>
        <w:rPr>
          <w:rFonts w:hint="eastAsia" w:ascii="黑体" w:hAnsi="黑体" w:eastAsia="黑体" w:cs="黑体"/>
          <w:sz w:val="32"/>
          <w:szCs w:val="32"/>
          <w:lang w:eastAsia="zh-CN"/>
        </w:rPr>
      </w:pPr>
    </w:p>
    <w:p>
      <w:pPr>
        <w:spacing w:line="560" w:lineRule="exact"/>
        <w:ind w:firstLine="0" w:firstLineChars="0"/>
        <w:jc w:val="left"/>
        <w:rPr>
          <w:rFonts w:hint="eastAsia" w:ascii="黑体" w:hAnsi="黑体" w:eastAsia="黑体" w:cs="黑体"/>
          <w:sz w:val="32"/>
          <w:szCs w:val="32"/>
          <w:lang w:eastAsia="zh-CN"/>
        </w:rPr>
      </w:pPr>
    </w:p>
    <w:p>
      <w:pPr>
        <w:spacing w:line="560" w:lineRule="exact"/>
        <w:ind w:firstLine="0" w:firstLineChars="0"/>
        <w:jc w:val="left"/>
        <w:rPr>
          <w:rFonts w:hint="eastAsia" w:ascii="仿宋_GB2312" w:hAnsi="楷体" w:eastAsia="仿宋_GB2312" w:cs="楷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bookmarkStart w:id="0" w:name="_GoBack"/>
    </w:p>
    <w:p>
      <w:pPr>
        <w:spacing w:line="560" w:lineRule="exact"/>
        <w:ind w:firstLine="0" w:firstLineChars="0"/>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深圳市社区护士岗位培训班</w:t>
      </w:r>
      <w:r>
        <w:rPr>
          <w:rFonts w:hint="eastAsia" w:ascii="方正小标宋_GBK" w:hAnsi="黑体" w:eastAsia="方正小标宋_GBK" w:cs="黑体"/>
          <w:bCs/>
          <w:sz w:val="44"/>
          <w:szCs w:val="44"/>
          <w:lang w:eastAsia="zh-CN"/>
        </w:rPr>
        <w:t>报名</w:t>
      </w:r>
      <w:r>
        <w:rPr>
          <w:rFonts w:hint="eastAsia" w:ascii="方正小标宋_GBK" w:hAnsi="黑体" w:eastAsia="方正小标宋_GBK" w:cs="黑体"/>
          <w:bCs/>
          <w:sz w:val="44"/>
          <w:szCs w:val="44"/>
        </w:rPr>
        <w:t>表</w:t>
      </w:r>
    </w:p>
    <w:p>
      <w:pPr>
        <w:spacing w:line="480" w:lineRule="exact"/>
        <w:jc w:val="center"/>
        <w:rPr>
          <w:rFonts w:hint="eastAsia" w:ascii="黑体" w:hAnsi="黑体" w:eastAsia="黑体" w:cs="黑体"/>
          <w:color w:val="000000"/>
          <w:sz w:val="24"/>
          <w:lang w:bidi="zh-CN"/>
        </w:rPr>
      </w:pPr>
    </w:p>
    <w:tbl>
      <w:tblPr>
        <w:tblStyle w:val="3"/>
        <w:tblW w:w="9955" w:type="dxa"/>
        <w:jc w:val="center"/>
        <w:tblLayout w:type="fixed"/>
        <w:tblCellMar>
          <w:top w:w="0" w:type="dxa"/>
          <w:left w:w="10" w:type="dxa"/>
          <w:bottom w:w="0" w:type="dxa"/>
          <w:right w:w="10" w:type="dxa"/>
        </w:tblCellMar>
      </w:tblPr>
      <w:tblGrid>
        <w:gridCol w:w="887"/>
        <w:gridCol w:w="1070"/>
        <w:gridCol w:w="984"/>
        <w:gridCol w:w="1273"/>
        <w:gridCol w:w="897"/>
        <w:gridCol w:w="1128"/>
        <w:gridCol w:w="1106"/>
        <w:gridCol w:w="1150"/>
        <w:gridCol w:w="1460"/>
      </w:tblGrid>
      <w:tr>
        <w:trPr>
          <w:trHeight w:val="716" w:hRule="exact"/>
          <w:jc w:val="center"/>
        </w:trPr>
        <w:tc>
          <w:tcPr>
            <w:tcW w:w="887"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姓名</w:t>
            </w:r>
          </w:p>
        </w:tc>
        <w:tc>
          <w:tcPr>
            <w:tcW w:w="1070"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984"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性别</w:t>
            </w:r>
          </w:p>
        </w:tc>
        <w:tc>
          <w:tcPr>
            <w:tcW w:w="1273"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897"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年龄</w:t>
            </w:r>
          </w:p>
        </w:tc>
        <w:tc>
          <w:tcPr>
            <w:tcW w:w="1128"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1106"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eastAsia="zh-CN"/>
              </w:rPr>
              <w:t>学</w:t>
            </w:r>
            <w:r>
              <w:rPr>
                <w:rFonts w:hint="eastAsia"/>
                <w:color w:val="000000"/>
                <w:sz w:val="21"/>
                <w:szCs w:val="21"/>
                <w:lang w:val="en-US"/>
              </w:rPr>
              <w:t>历</w:t>
            </w:r>
          </w:p>
        </w:tc>
        <w:tc>
          <w:tcPr>
            <w:tcW w:w="1150"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1460" w:type="dxa"/>
            <w:vMerge w:val="restart"/>
            <w:tcBorders>
              <w:top w:val="single" w:color="auto" w:sz="4" w:space="0"/>
              <w:left w:val="single" w:color="auto" w:sz="4" w:space="0"/>
              <w:righ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照片</w:t>
            </w:r>
          </w:p>
        </w:tc>
      </w:tr>
      <w:tr>
        <w:trPr>
          <w:trHeight w:val="706" w:hRule="exact"/>
          <w:jc w:val="center"/>
        </w:trPr>
        <w:tc>
          <w:tcPr>
            <w:tcW w:w="887"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职务</w:t>
            </w:r>
          </w:p>
        </w:tc>
        <w:tc>
          <w:tcPr>
            <w:tcW w:w="1070"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984"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职称</w:t>
            </w:r>
          </w:p>
        </w:tc>
        <w:tc>
          <w:tcPr>
            <w:tcW w:w="1273"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897"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color w:val="000000"/>
                <w:sz w:val="21"/>
                <w:szCs w:val="21"/>
                <w:lang w:val="en-US"/>
              </w:rPr>
            </w:pPr>
            <w:r>
              <w:rPr>
                <w:rFonts w:hint="eastAsia"/>
                <w:color w:val="000000"/>
                <w:sz w:val="21"/>
                <w:szCs w:val="21"/>
                <w:lang w:val="en-US" w:eastAsia="zh-CN"/>
              </w:rPr>
              <w:t>学分卡号</w:t>
            </w:r>
          </w:p>
        </w:tc>
        <w:tc>
          <w:tcPr>
            <w:tcW w:w="3384" w:type="dxa"/>
            <w:gridSpan w:val="3"/>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1460" w:type="dxa"/>
            <w:vMerge w:val="continue"/>
            <w:tcBorders>
              <w:left w:val="single" w:color="auto" w:sz="4" w:space="0"/>
              <w:righ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r>
      <w:tr>
        <w:trPr>
          <w:trHeight w:val="611" w:hRule="exact"/>
          <w:jc w:val="center"/>
        </w:trPr>
        <w:tc>
          <w:tcPr>
            <w:tcW w:w="1957" w:type="dxa"/>
            <w:gridSpan w:val="2"/>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color w:val="000000"/>
                <w:sz w:val="21"/>
                <w:szCs w:val="21"/>
                <w:lang w:val="en-US"/>
              </w:rPr>
            </w:pPr>
            <w:r>
              <w:rPr>
                <w:rFonts w:hint="eastAsia"/>
                <w:color w:val="000000"/>
                <w:sz w:val="21"/>
                <w:szCs w:val="21"/>
                <w:lang w:val="en-US"/>
              </w:rPr>
              <w:t>身份证号</w:t>
            </w:r>
          </w:p>
        </w:tc>
        <w:tc>
          <w:tcPr>
            <w:tcW w:w="2257" w:type="dxa"/>
            <w:gridSpan w:val="2"/>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2025" w:type="dxa"/>
            <w:gridSpan w:val="2"/>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color w:val="000000"/>
                <w:sz w:val="21"/>
                <w:szCs w:val="21"/>
                <w:lang w:val="en-US"/>
              </w:rPr>
            </w:pPr>
            <w:r>
              <w:rPr>
                <w:rFonts w:hint="eastAsia"/>
                <w:color w:val="000000"/>
                <w:sz w:val="21"/>
                <w:szCs w:val="21"/>
                <w:lang w:val="en-US"/>
              </w:rPr>
              <w:t>护士注册号</w:t>
            </w:r>
          </w:p>
        </w:tc>
        <w:tc>
          <w:tcPr>
            <w:tcW w:w="2256" w:type="dxa"/>
            <w:gridSpan w:val="2"/>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1460" w:type="dxa"/>
            <w:vMerge w:val="continue"/>
            <w:tcBorders>
              <w:left w:val="single" w:color="auto" w:sz="4" w:space="0"/>
              <w:righ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r>
      <w:tr>
        <w:trPr>
          <w:trHeight w:val="511" w:hRule="exact"/>
          <w:jc w:val="center"/>
        </w:trPr>
        <w:tc>
          <w:tcPr>
            <w:tcW w:w="887"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单位</w:t>
            </w:r>
          </w:p>
        </w:tc>
        <w:tc>
          <w:tcPr>
            <w:tcW w:w="4224" w:type="dxa"/>
            <w:gridSpan w:val="4"/>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1128"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所在社康</w:t>
            </w:r>
          </w:p>
        </w:tc>
        <w:tc>
          <w:tcPr>
            <w:tcW w:w="3716" w:type="dxa"/>
            <w:gridSpan w:val="3"/>
            <w:tcBorders>
              <w:top w:val="single" w:color="auto" w:sz="4" w:space="0"/>
              <w:left w:val="single" w:color="auto" w:sz="4" w:space="0"/>
              <w:righ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r>
      <w:tr>
        <w:trPr>
          <w:trHeight w:val="639" w:hRule="exact"/>
          <w:jc w:val="center"/>
        </w:trPr>
        <w:tc>
          <w:tcPr>
            <w:tcW w:w="887" w:type="dxa"/>
            <w:vMerge w:val="restart"/>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工作年限</w:t>
            </w:r>
          </w:p>
        </w:tc>
        <w:tc>
          <w:tcPr>
            <w:tcW w:w="1070" w:type="dxa"/>
            <w:vMerge w:val="restart"/>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984" w:type="dxa"/>
            <w:vMerge w:val="restart"/>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邮箱</w:t>
            </w:r>
          </w:p>
        </w:tc>
        <w:tc>
          <w:tcPr>
            <w:tcW w:w="2170" w:type="dxa"/>
            <w:gridSpan w:val="2"/>
            <w:vMerge w:val="restart"/>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c>
          <w:tcPr>
            <w:tcW w:w="1128"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电话</w:t>
            </w:r>
          </w:p>
        </w:tc>
        <w:tc>
          <w:tcPr>
            <w:tcW w:w="3716" w:type="dxa"/>
            <w:gridSpan w:val="3"/>
            <w:tcBorders>
              <w:top w:val="single" w:color="auto" w:sz="4" w:space="0"/>
              <w:left w:val="single" w:color="auto" w:sz="4" w:space="0"/>
              <w:righ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r>
      <w:tr>
        <w:trPr>
          <w:trHeight w:val="2983" w:hRule="exact"/>
          <w:jc w:val="center"/>
        </w:trPr>
        <w:tc>
          <w:tcPr>
            <w:tcW w:w="887"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学习</w:t>
            </w:r>
          </w:p>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经历</w:t>
            </w:r>
          </w:p>
        </w:tc>
        <w:tc>
          <w:tcPr>
            <w:tcW w:w="9068" w:type="dxa"/>
            <w:gridSpan w:val="8"/>
            <w:tcBorders>
              <w:top w:val="single" w:color="auto" w:sz="4" w:space="0"/>
              <w:left w:val="single" w:color="auto" w:sz="4" w:space="0"/>
              <w:righ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eastAsia="宋体"/>
                <w:color w:val="000000"/>
                <w:sz w:val="21"/>
                <w:szCs w:val="21"/>
                <w:lang w:val="en-US" w:eastAsia="zh-CN"/>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tc>
      </w:tr>
      <w:tr>
        <w:trPr>
          <w:trHeight w:val="2561" w:hRule="exact"/>
          <w:jc w:val="center"/>
        </w:trPr>
        <w:tc>
          <w:tcPr>
            <w:tcW w:w="887" w:type="dxa"/>
            <w:tcBorders>
              <w:top w:val="single" w:color="auto" w:sz="4" w:space="0"/>
              <w:lef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工作</w:t>
            </w:r>
          </w:p>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经历</w:t>
            </w:r>
          </w:p>
        </w:tc>
        <w:tc>
          <w:tcPr>
            <w:tcW w:w="9068" w:type="dxa"/>
            <w:gridSpan w:val="8"/>
            <w:tcBorders>
              <w:top w:val="single" w:color="auto" w:sz="4" w:space="0"/>
              <w:left w:val="single" w:color="auto" w:sz="4" w:space="0"/>
              <w:right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p>
        </w:tc>
      </w:tr>
      <w:tr>
        <w:trPr>
          <w:trHeight w:val="1738" w:hRule="exact"/>
          <w:jc w:val="center"/>
        </w:trPr>
        <w:tc>
          <w:tcPr>
            <w:tcW w:w="887" w:type="dxa"/>
            <w:tcBorders>
              <w:top w:val="single" w:color="auto" w:sz="4" w:space="0"/>
              <w:left w:val="single" w:color="auto" w:sz="4" w:space="0"/>
              <w:bottom w:val="single" w:color="auto" w:sz="4" w:space="0"/>
            </w:tcBorders>
            <w:shd w:val="clear" w:color="auto" w:fill="FFFFFF"/>
            <w:noWrap w:val="0"/>
            <w:vAlign w:val="center"/>
          </w:tcPr>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单位</w:t>
            </w:r>
          </w:p>
          <w:p>
            <w:pPr>
              <w:pStyle w:val="6"/>
              <w:shd w:val="clear" w:color="auto" w:fill="auto"/>
              <w:spacing w:after="0" w:line="356" w:lineRule="exact"/>
              <w:ind w:firstLine="0"/>
              <w:jc w:val="center"/>
              <w:rPr>
                <w:rFonts w:hint="eastAsia"/>
                <w:color w:val="000000"/>
                <w:sz w:val="21"/>
                <w:szCs w:val="21"/>
                <w:lang w:val="en-US"/>
              </w:rPr>
            </w:pPr>
            <w:r>
              <w:rPr>
                <w:rFonts w:hint="eastAsia"/>
                <w:color w:val="000000"/>
                <w:sz w:val="21"/>
                <w:szCs w:val="21"/>
                <w:lang w:val="en-US"/>
              </w:rPr>
              <w:t>意见</w:t>
            </w:r>
          </w:p>
        </w:tc>
        <w:tc>
          <w:tcPr>
            <w:tcW w:w="9068"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shd w:val="clear" w:color="auto" w:fill="auto"/>
              <w:tabs>
                <w:tab w:val="left" w:pos="347"/>
              </w:tabs>
              <w:spacing w:after="0" w:line="356" w:lineRule="exact"/>
              <w:ind w:firstLine="0"/>
              <w:jc w:val="both"/>
              <w:rPr>
                <w:rFonts w:hint="eastAsia"/>
                <w:color w:val="000000"/>
                <w:sz w:val="21"/>
                <w:szCs w:val="21"/>
                <w:lang w:val="en-US"/>
              </w:rPr>
            </w:pPr>
          </w:p>
          <w:p>
            <w:pPr>
              <w:pStyle w:val="6"/>
              <w:shd w:val="clear" w:color="auto" w:fill="auto"/>
              <w:tabs>
                <w:tab w:val="left" w:pos="347"/>
              </w:tabs>
              <w:spacing w:after="0" w:line="356" w:lineRule="exact"/>
              <w:ind w:firstLine="0"/>
              <w:jc w:val="center"/>
              <w:rPr>
                <w:rFonts w:hint="eastAsia"/>
                <w:color w:val="000000"/>
                <w:sz w:val="21"/>
                <w:szCs w:val="21"/>
                <w:lang w:val="en-US"/>
              </w:rPr>
            </w:pPr>
          </w:p>
          <w:p>
            <w:pPr>
              <w:pStyle w:val="6"/>
              <w:shd w:val="clear" w:color="auto" w:fill="auto"/>
              <w:tabs>
                <w:tab w:val="left" w:pos="347"/>
              </w:tabs>
              <w:spacing w:after="0" w:line="356" w:lineRule="exact"/>
              <w:ind w:firstLine="0"/>
              <w:jc w:val="center"/>
              <w:rPr>
                <w:rFonts w:hint="eastAsia"/>
                <w:color w:val="000000"/>
                <w:sz w:val="21"/>
                <w:szCs w:val="21"/>
                <w:lang w:val="en-US"/>
              </w:rPr>
            </w:pPr>
          </w:p>
          <w:p>
            <w:pPr>
              <w:pStyle w:val="6"/>
              <w:shd w:val="clear" w:color="auto" w:fill="auto"/>
              <w:tabs>
                <w:tab w:val="left" w:pos="347"/>
              </w:tabs>
              <w:spacing w:after="0" w:line="356" w:lineRule="exact"/>
              <w:ind w:firstLine="0"/>
              <w:jc w:val="center"/>
              <w:rPr>
                <w:rFonts w:hint="eastAsia"/>
                <w:color w:val="000000"/>
                <w:sz w:val="21"/>
                <w:szCs w:val="21"/>
                <w:lang w:val="en-US"/>
              </w:rPr>
            </w:pPr>
            <w:r>
              <w:rPr>
                <w:rFonts w:hint="eastAsia"/>
                <w:color w:val="000000"/>
                <w:sz w:val="21"/>
                <w:szCs w:val="21"/>
                <w:lang w:val="en-US" w:eastAsia="zh-CN"/>
              </w:rPr>
              <w:t xml:space="preserve">                                    </w:t>
            </w:r>
            <w:r>
              <w:rPr>
                <w:rFonts w:hint="eastAsia"/>
                <w:color w:val="000000"/>
                <w:sz w:val="21"/>
                <w:szCs w:val="21"/>
                <w:lang w:val="en-US"/>
              </w:rPr>
              <w:t xml:space="preserve">  盖章：</w:t>
            </w:r>
          </w:p>
          <w:p>
            <w:pPr>
              <w:pStyle w:val="6"/>
              <w:shd w:val="clear" w:color="auto" w:fill="auto"/>
              <w:tabs>
                <w:tab w:val="left" w:pos="347"/>
              </w:tabs>
              <w:spacing w:after="0" w:line="356" w:lineRule="exact"/>
              <w:ind w:firstLine="0"/>
              <w:jc w:val="right"/>
              <w:rPr>
                <w:color w:val="000000"/>
                <w:sz w:val="21"/>
                <w:szCs w:val="21"/>
                <w:lang w:val="en-US"/>
              </w:rPr>
            </w:pPr>
            <w:r>
              <w:rPr>
                <w:rFonts w:hint="eastAsia"/>
                <w:color w:val="000000"/>
                <w:sz w:val="21"/>
                <w:szCs w:val="21"/>
                <w:lang w:val="en-US"/>
              </w:rPr>
              <w:t>日期：     年     月     日</w:t>
            </w: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p>
            <w:pPr>
              <w:pStyle w:val="6"/>
              <w:shd w:val="clear" w:color="auto" w:fill="auto"/>
              <w:spacing w:after="0" w:line="356" w:lineRule="exact"/>
              <w:ind w:firstLine="0"/>
              <w:jc w:val="center"/>
              <w:rPr>
                <w:rFonts w:hint="eastAsia"/>
                <w:color w:val="000000"/>
                <w:sz w:val="21"/>
                <w:szCs w:val="21"/>
                <w:lang w:val="en-US"/>
              </w:rPr>
            </w:pPr>
          </w:p>
        </w:tc>
      </w:tr>
    </w:tbl>
    <w:p/>
    <w:p>
      <w:r>
        <w:rPr>
          <w:rFonts w:hint="eastAsia"/>
          <w:lang w:val="en-US" w:eastAsia="zh-CN"/>
        </w:rPr>
        <w:t xml:space="preserve">      </w:t>
      </w:r>
    </w:p>
    <w:sectPr>
      <w:footerReference r:id="rId3" w:type="default"/>
      <w:pgSz w:w="11906" w:h="16838"/>
      <w:pgMar w:top="2098" w:right="1531" w:bottom="1984" w:left="153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仿宋">
    <w:altName w:val="Droid Sans Fallbac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210" w:leftChars="100" w:right="210" w:rightChars="10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ind w:left="210" w:leftChars="100" w:right="210" w:rightChars="10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4441"/>
    <w:multiLevelType w:val="singleLevel"/>
    <w:tmpl w:val="BFF644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7F51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其他 (2)"/>
    <w:basedOn w:val="1"/>
    <w:qFormat/>
    <w:uiPriority w:val="0"/>
    <w:pPr>
      <w:widowControl w:val="0"/>
      <w:shd w:val="clear" w:color="auto" w:fill="FFFFFF"/>
      <w:spacing w:after="100" w:line="341" w:lineRule="auto"/>
      <w:ind w:firstLine="400"/>
    </w:pPr>
    <w:rPr>
      <w:rFonts w:ascii="宋体" w:hAnsi="宋体" w:eastAsia="宋体" w:cs="宋体"/>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 薛磊 </cp:lastModifiedBy>
  <cp:lastPrinted>2026-01-21T10:34:37Z</cp:lastPrinted>
  <dcterms:modified xsi:type="dcterms:W3CDTF">2026-01-21T14:55:05Z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