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DA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72524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64743DB">
      <w:pPr>
        <w:keepNext w:val="0"/>
        <w:keepLines w:val="0"/>
        <w:pageBreakBefore w:val="0"/>
        <w:widowControl w:val="0"/>
        <w:tabs>
          <w:tab w:val="left" w:pos="21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儿童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危重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症识别与情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模拟工作坊安排表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5299"/>
        <w:gridCol w:w="2239"/>
      </w:tblGrid>
      <w:tr w14:paraId="4F04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pct"/>
          </w:tcPr>
          <w:p w14:paraId="5A6FB7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2924" w:type="pct"/>
          </w:tcPr>
          <w:p w14:paraId="64C3C4B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35" w:type="pct"/>
          </w:tcPr>
          <w:p w14:paraId="7A598C6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授课形式</w:t>
            </w:r>
          </w:p>
        </w:tc>
      </w:tr>
      <w:tr w14:paraId="748A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pct"/>
            <w:vMerge w:val="restart"/>
            <w:vAlign w:val="center"/>
          </w:tcPr>
          <w:p w14:paraId="2C64E0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3月2日上午</w:t>
            </w:r>
          </w:p>
        </w:tc>
        <w:tc>
          <w:tcPr>
            <w:tcW w:w="4159" w:type="pct"/>
            <w:gridSpan w:val="2"/>
          </w:tcPr>
          <w:p w14:paraId="4039C07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开幕式</w:t>
            </w:r>
          </w:p>
        </w:tc>
      </w:tr>
      <w:tr w14:paraId="21E9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pct"/>
            <w:vMerge w:val="continue"/>
            <w:vAlign w:val="center"/>
          </w:tcPr>
          <w:p w14:paraId="27A69CF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24" w:type="pct"/>
          </w:tcPr>
          <w:p w14:paraId="5F0DE25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危重患儿评估</w:t>
            </w:r>
          </w:p>
        </w:tc>
        <w:tc>
          <w:tcPr>
            <w:tcW w:w="1235" w:type="pct"/>
          </w:tcPr>
          <w:p w14:paraId="2AD4A8F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PPT理论授课</w:t>
            </w:r>
          </w:p>
        </w:tc>
      </w:tr>
      <w:tr w14:paraId="3D23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pct"/>
            <w:vMerge w:val="continue"/>
            <w:vAlign w:val="center"/>
          </w:tcPr>
          <w:p w14:paraId="4475832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24" w:type="pct"/>
          </w:tcPr>
          <w:p w14:paraId="1CE22E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模拟案例一（低氧血症） </w:t>
            </w:r>
          </w:p>
        </w:tc>
        <w:tc>
          <w:tcPr>
            <w:tcW w:w="1235" w:type="pct"/>
          </w:tcPr>
          <w:p w14:paraId="13FBEC1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情境模拟</w:t>
            </w:r>
          </w:p>
        </w:tc>
      </w:tr>
      <w:tr w14:paraId="2638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pct"/>
            <w:vMerge w:val="continue"/>
            <w:vAlign w:val="center"/>
          </w:tcPr>
          <w:p w14:paraId="6BFFF43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24" w:type="pct"/>
          </w:tcPr>
          <w:p w14:paraId="323A65D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复盘重点：低氧血症诊治思路</w:t>
            </w:r>
          </w:p>
        </w:tc>
        <w:tc>
          <w:tcPr>
            <w:tcW w:w="1235" w:type="pct"/>
          </w:tcPr>
          <w:p w14:paraId="60B1E75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PPT+互动</w:t>
            </w:r>
          </w:p>
        </w:tc>
      </w:tr>
      <w:tr w14:paraId="4C54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pct"/>
            <w:vMerge w:val="continue"/>
            <w:vAlign w:val="center"/>
          </w:tcPr>
          <w:p w14:paraId="4530096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24" w:type="pct"/>
          </w:tcPr>
          <w:p w14:paraId="5253DED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模拟案例二（心源性休克）</w:t>
            </w:r>
          </w:p>
        </w:tc>
        <w:tc>
          <w:tcPr>
            <w:tcW w:w="1235" w:type="pct"/>
          </w:tcPr>
          <w:p w14:paraId="5EA178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情境模拟</w:t>
            </w:r>
          </w:p>
        </w:tc>
      </w:tr>
      <w:tr w14:paraId="591D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pct"/>
            <w:vMerge w:val="continue"/>
            <w:vAlign w:val="center"/>
          </w:tcPr>
          <w:p w14:paraId="5754BA3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24" w:type="pct"/>
          </w:tcPr>
          <w:p w14:paraId="1B0EDE4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复盘重点：心源性休克诊治思路</w:t>
            </w:r>
          </w:p>
        </w:tc>
        <w:tc>
          <w:tcPr>
            <w:tcW w:w="1235" w:type="pct"/>
          </w:tcPr>
          <w:p w14:paraId="1B33A1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PPT+互动</w:t>
            </w:r>
          </w:p>
        </w:tc>
      </w:tr>
      <w:tr w14:paraId="6475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pct"/>
            <w:vMerge w:val="continue"/>
            <w:vAlign w:val="center"/>
          </w:tcPr>
          <w:p w14:paraId="015F278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24" w:type="pct"/>
          </w:tcPr>
          <w:p w14:paraId="4A4440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电解质（钠-钾）紊乱管理</w:t>
            </w:r>
          </w:p>
        </w:tc>
        <w:tc>
          <w:tcPr>
            <w:tcW w:w="1235" w:type="pct"/>
          </w:tcPr>
          <w:p w14:paraId="343C19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病例讨论</w:t>
            </w:r>
          </w:p>
        </w:tc>
      </w:tr>
      <w:tr w14:paraId="5257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pct"/>
            <w:vMerge w:val="continue"/>
            <w:vAlign w:val="center"/>
          </w:tcPr>
          <w:p w14:paraId="12CE673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24" w:type="pct"/>
          </w:tcPr>
          <w:p w14:paraId="522292E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复盘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重点：鉴别思路和管理</w:t>
            </w:r>
          </w:p>
        </w:tc>
        <w:tc>
          <w:tcPr>
            <w:tcW w:w="1235" w:type="pct"/>
          </w:tcPr>
          <w:p w14:paraId="24C3132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PPT+互动</w:t>
            </w:r>
          </w:p>
        </w:tc>
      </w:tr>
      <w:tr w14:paraId="305A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pct"/>
            <w:vMerge w:val="restart"/>
            <w:vAlign w:val="center"/>
          </w:tcPr>
          <w:p w14:paraId="57FE68F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3月2日下午</w:t>
            </w:r>
          </w:p>
        </w:tc>
        <w:tc>
          <w:tcPr>
            <w:tcW w:w="2924" w:type="pct"/>
          </w:tcPr>
          <w:p w14:paraId="6BF7C76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模拟案例三（癫痫持续状态）</w:t>
            </w:r>
          </w:p>
        </w:tc>
        <w:tc>
          <w:tcPr>
            <w:tcW w:w="1235" w:type="pct"/>
          </w:tcPr>
          <w:p w14:paraId="4BDEFC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情境模拟</w:t>
            </w:r>
          </w:p>
        </w:tc>
      </w:tr>
      <w:tr w14:paraId="1A43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pct"/>
            <w:vMerge w:val="continue"/>
          </w:tcPr>
          <w:p w14:paraId="755951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24" w:type="pct"/>
          </w:tcPr>
          <w:p w14:paraId="3B10C0D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复盘重点：癫痫持续状态管理</w:t>
            </w:r>
          </w:p>
        </w:tc>
        <w:tc>
          <w:tcPr>
            <w:tcW w:w="1235" w:type="pct"/>
          </w:tcPr>
          <w:p w14:paraId="7665980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PPT +互动</w:t>
            </w:r>
          </w:p>
        </w:tc>
      </w:tr>
      <w:tr w14:paraId="5C42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pct"/>
            <w:vMerge w:val="continue"/>
          </w:tcPr>
          <w:p w14:paraId="6C7C18F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24" w:type="pct"/>
          </w:tcPr>
          <w:p w14:paraId="7A2A3A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模拟案例四（糖尿病酮症酸中毒）</w:t>
            </w:r>
          </w:p>
        </w:tc>
        <w:tc>
          <w:tcPr>
            <w:tcW w:w="1235" w:type="pct"/>
          </w:tcPr>
          <w:p w14:paraId="6451DCB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情境模拟</w:t>
            </w:r>
          </w:p>
        </w:tc>
      </w:tr>
      <w:tr w14:paraId="2C8A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pct"/>
            <w:vMerge w:val="continue"/>
          </w:tcPr>
          <w:p w14:paraId="4CD5B58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24" w:type="pct"/>
          </w:tcPr>
          <w:p w14:paraId="366B6A2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复盘重点：糖尿病酮症酸中毒管理</w:t>
            </w:r>
          </w:p>
        </w:tc>
        <w:tc>
          <w:tcPr>
            <w:tcW w:w="1235" w:type="pct"/>
          </w:tcPr>
          <w:p w14:paraId="138972C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PPT+互动</w:t>
            </w:r>
          </w:p>
        </w:tc>
      </w:tr>
      <w:tr w14:paraId="2C9E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pct"/>
            <w:vMerge w:val="continue"/>
          </w:tcPr>
          <w:p w14:paraId="00424FA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24" w:type="pct"/>
          </w:tcPr>
          <w:p w14:paraId="416E02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模拟案例五（心肺复苏）</w:t>
            </w:r>
          </w:p>
        </w:tc>
        <w:tc>
          <w:tcPr>
            <w:tcW w:w="1235" w:type="pct"/>
          </w:tcPr>
          <w:p w14:paraId="36A24EF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情境模拟</w:t>
            </w:r>
          </w:p>
        </w:tc>
      </w:tr>
      <w:tr w14:paraId="7225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pct"/>
            <w:vMerge w:val="continue"/>
          </w:tcPr>
          <w:p w14:paraId="763E4A7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24" w:type="pct"/>
          </w:tcPr>
          <w:p w14:paraId="369C3D9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复盘重点：心肺复苏团队配合</w:t>
            </w:r>
          </w:p>
        </w:tc>
        <w:tc>
          <w:tcPr>
            <w:tcW w:w="1235" w:type="pct"/>
          </w:tcPr>
          <w:p w14:paraId="6D781BE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PPT+互动</w:t>
            </w:r>
          </w:p>
        </w:tc>
      </w:tr>
      <w:tr w14:paraId="78C0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pct"/>
            <w:vMerge w:val="continue"/>
          </w:tcPr>
          <w:p w14:paraId="05F61B3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59" w:type="pct"/>
            <w:gridSpan w:val="2"/>
          </w:tcPr>
          <w:p w14:paraId="50D1EF7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课后测试</w:t>
            </w:r>
          </w:p>
        </w:tc>
      </w:tr>
      <w:tr w14:paraId="126C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pct"/>
            <w:vMerge w:val="continue"/>
          </w:tcPr>
          <w:p w14:paraId="1DA409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59" w:type="pct"/>
            <w:gridSpan w:val="2"/>
          </w:tcPr>
          <w:p w14:paraId="5ABEC61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颁发证书</w:t>
            </w:r>
          </w:p>
        </w:tc>
      </w:tr>
    </w:tbl>
    <w:p w14:paraId="3EAF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415B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0EB0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儿童危重症识别与情境模拟工作坊报名咨询</w:t>
      </w:r>
    </w:p>
    <w:p w14:paraId="31588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二维码</w:t>
      </w:r>
    </w:p>
    <w:p w14:paraId="1184D7DB">
      <w:pPr>
        <w:keepNext w:val="0"/>
        <w:keepLines w:val="0"/>
        <w:widowControl/>
        <w:suppressLineNumbers w:val="0"/>
        <w:jc w:val="center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drawing>
          <wp:inline distT="0" distB="0" distL="114300" distR="114300">
            <wp:extent cx="2656205" cy="2569210"/>
            <wp:effectExtent l="0" t="0" r="10795" b="2540"/>
            <wp:docPr id="1" name="图片 1" descr="1721988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19883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10044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请拟参加本期培训的学员或单位联络人员微信扫码咨询报名事宜。</w:t>
      </w:r>
    </w:p>
    <w:p w14:paraId="50BDC665">
      <w:pPr>
        <w:keepNext w:val="0"/>
        <w:keepLines w:val="0"/>
        <w:widowControl/>
        <w:suppressLineNumbers w:val="0"/>
        <w:jc w:val="center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 w14:paraId="2A670DCE">
      <w:pPr>
        <w:rPr>
          <w:rFonts w:hint="default" w:eastAsiaTheme="minorEastAsia"/>
          <w:lang w:val="en-US" w:eastAsia="zh-CN"/>
        </w:rPr>
      </w:pPr>
    </w:p>
    <w:p w14:paraId="269353A9">
      <w:pPr>
        <w:keepNext w:val="0"/>
        <w:keepLines w:val="0"/>
        <w:widowControl/>
        <w:suppressLineNumbers w:val="0"/>
        <w:jc w:val="center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 w14:paraId="78415B1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2B096F10"/>
    <w:p w14:paraId="5276483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2E3620F1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DFB5B0"/>
    <w:rsid w:val="3FFE5D3E"/>
    <w:rsid w:val="449C57C4"/>
    <w:rsid w:val="4A1947CF"/>
    <w:rsid w:val="6EB9CE20"/>
    <w:rsid w:val="DF6F5E45"/>
    <w:rsid w:val="FDB62691"/>
    <w:rsid w:val="FEF7AAC8"/>
    <w:rsid w:val="FF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6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7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8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9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1151</Words>
  <Characters>1200</Characters>
  <Lines>0</Lines>
  <Paragraphs>0</Paragraphs>
  <TotalTime>2</TotalTime>
  <ScaleCrop>false</ScaleCrop>
  <LinksUpToDate>false</LinksUpToDate>
  <CharactersWithSpaces>1230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邹应龙</cp:lastModifiedBy>
  <cp:lastPrinted>2026-01-14T18:08:00Z</cp:lastPrinted>
  <dcterms:modified xsi:type="dcterms:W3CDTF">2026-02-11T08:31:55Z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eyJoZGlkIjoiMTlhOGFiMjQ4Y2M3NGE0Nzg5NzFjNzQ1MTBmNTZmMDgiLCJ1c2VySWQiOiI2NjYyNzcwMzcifQ==</vt:lpwstr>
  </property>
  <property fmtid="{D5CDD505-2E9C-101B-9397-08002B2CF9AE}" pid="4" name="ICV">
    <vt:lpwstr>7885F08719544195BAC90F8030D869A8_13</vt:lpwstr>
  </property>
</Properties>
</file>