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4" w:line="417" w:lineRule="exact"/>
        <w:ind w:left="46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position w:val="1"/>
          <w:sz w:val="32"/>
          <w:szCs w:val="32"/>
        </w:rPr>
        <w:t>附件3：</w:t>
      </w:r>
    </w:p>
    <w:p>
      <w:pPr>
        <w:pStyle w:val="2"/>
        <w:spacing w:before="293" w:line="199" w:lineRule="auto"/>
        <w:ind w:left="1538"/>
        <w:outlineLvl w:val="0"/>
        <w:rPr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委派报送补助申领材料证明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60" w:lineRule="auto"/>
        <w:ind w:left="40"/>
        <w:textAlignment w:val="baseline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7"/>
          <w:sz w:val="32"/>
          <w:szCs w:val="32"/>
        </w:rPr>
        <w:t>市卫生健康能力建设和继续教育中心：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360" w:lineRule="auto"/>
        <w:ind w:left="42" w:firstLine="643"/>
        <w:jc w:val="both"/>
        <w:textAlignment w:val="baseline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3"/>
          <w:sz w:val="32"/>
          <w:szCs w:val="32"/>
        </w:rPr>
        <w:t>我单位已按要求完成</w:t>
      </w:r>
      <w:r>
        <w:rPr>
          <w:rFonts w:hint="eastAsia" w:ascii="CESI仿宋-GB2312" w:hAnsi="CESI仿宋-GB2312" w:eastAsia="CESI仿宋-GB2312" w:cs="CESI仿宋-GB2312"/>
          <w:spacing w:val="3"/>
          <w:sz w:val="32"/>
          <w:szCs w:val="32"/>
          <w:u w:val="single" w:color="auto"/>
        </w:rPr>
        <w:t xml:space="preserve">        </w:t>
      </w:r>
      <w:r>
        <w:rPr>
          <w:rFonts w:hint="eastAsia" w:ascii="CESI仿宋-GB2312" w:hAnsi="CESI仿宋-GB2312" w:eastAsia="CESI仿宋-GB2312" w:cs="CESI仿宋-GB2312"/>
          <w:spacing w:val="3"/>
          <w:sz w:val="32"/>
          <w:szCs w:val="32"/>
        </w:rPr>
        <w:t>名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pacing w:val="3"/>
          <w:sz w:val="32"/>
          <w:szCs w:val="32"/>
        </w:rPr>
        <w:t>申领对象</w:t>
      </w:r>
      <w:r>
        <w:rPr>
          <w:rFonts w:hint="eastAsia" w:ascii="CESI仿宋-GB2312" w:hAnsi="CESI仿宋-GB2312" w:eastAsia="CESI仿宋-GB2312" w:cs="CESI仿宋-GB2312"/>
          <w:spacing w:val="2"/>
          <w:sz w:val="32"/>
          <w:szCs w:val="32"/>
        </w:rPr>
        <w:t>（名单详见附件2）</w:t>
      </w:r>
      <w:r>
        <w:rPr>
          <w:rFonts w:hint="eastAsia" w:ascii="CESI仿宋-GB2312" w:hAnsi="CESI仿宋-GB2312" w:eastAsia="CESI仿宋-GB2312" w:cs="CESI仿宋-GB2312"/>
          <w:spacing w:val="-1"/>
          <w:sz w:val="32"/>
          <w:szCs w:val="32"/>
        </w:rPr>
        <w:t>的材料审核工作。经审核，申领材料属实、符</w:t>
      </w:r>
      <w:r>
        <w:rPr>
          <w:rFonts w:hint="eastAsia" w:ascii="CESI仿宋-GB2312" w:hAnsi="CESI仿宋-GB2312" w:eastAsia="CESI仿宋-GB2312" w:cs="CESI仿宋-GB2312"/>
          <w:spacing w:val="-2"/>
          <w:sz w:val="32"/>
          <w:szCs w:val="32"/>
        </w:rPr>
        <w:t>合要求。现委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</w:rPr>
        <w:t>派我单位员工</w:t>
      </w:r>
      <w:r>
        <w:rPr>
          <w:rFonts w:hint="eastAsia" w:ascii="CESI仿宋-GB2312" w:hAnsi="CESI仿宋-GB2312" w:eastAsia="CESI仿宋-GB2312" w:cs="CESI仿宋-GB2312"/>
          <w:spacing w:val="-88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15"/>
          <w:sz w:val="32"/>
          <w:szCs w:val="32"/>
          <w:u w:val="single" w:color="auto"/>
        </w:rPr>
        <w:t xml:space="preserve">      </w:t>
      </w:r>
      <w:r>
        <w:rPr>
          <w:rFonts w:hint="eastAsia" w:ascii="CESI仿宋-GB2312" w:hAnsi="CESI仿宋-GB2312" w:eastAsia="CESI仿宋-GB2312" w:cs="CESI仿宋-GB2312"/>
          <w:spacing w:val="-74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</w:rPr>
        <w:t>报送材料到贵单位进行复审。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668"/>
        <w:textAlignment w:val="baseline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5"/>
          <w:sz w:val="32"/>
          <w:szCs w:val="32"/>
        </w:rPr>
        <w:t>特此证明！</w:t>
      </w: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spacing w:line="241" w:lineRule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pStyle w:val="2"/>
        <w:spacing w:before="134" w:line="194" w:lineRule="auto"/>
        <w:ind w:left="3085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5"/>
          <w:sz w:val="32"/>
          <w:szCs w:val="32"/>
        </w:rPr>
        <w:t>单位名称（公章</w:t>
      </w:r>
      <w:r>
        <w:rPr>
          <w:rFonts w:hint="eastAsia" w:ascii="CESI仿宋-GB2312" w:hAnsi="CESI仿宋-GB2312" w:eastAsia="CESI仿宋-GB2312" w:cs="CESI仿宋-GB2312"/>
          <w:spacing w:val="-43"/>
          <w:sz w:val="32"/>
          <w:szCs w:val="32"/>
        </w:rPr>
        <w:t>）：</w:t>
      </w:r>
    </w:p>
    <w:p>
      <w:pPr>
        <w:pStyle w:val="2"/>
        <w:spacing w:before="130" w:line="198" w:lineRule="auto"/>
        <w:ind w:left="4351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-4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pacing w:val="4"/>
          <w:sz w:val="32"/>
          <w:szCs w:val="32"/>
        </w:rPr>
        <w:t xml:space="preserve">       </w:t>
      </w:r>
      <w:r>
        <w:rPr>
          <w:rFonts w:hint="eastAsia" w:ascii="CESI仿宋-GB2312" w:hAnsi="CESI仿宋-GB2312" w:eastAsia="CESI仿宋-GB2312" w:cs="CESI仿宋-GB2312"/>
          <w:spacing w:val="-4"/>
          <w:sz w:val="32"/>
          <w:szCs w:val="32"/>
        </w:rPr>
        <w:t>月        日</w:t>
      </w:r>
    </w:p>
    <w:p>
      <w:pPr>
        <w:spacing w:line="276" w:lineRule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spacing w:line="276" w:lineRule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spacing w:line="276" w:lineRule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spacing w:line="276" w:lineRule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spacing w:line="277" w:lineRule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spacing w:line="277" w:lineRule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pStyle w:val="2"/>
        <w:spacing w:before="133" w:line="194" w:lineRule="auto"/>
        <w:ind w:left="1009"/>
        <w:rPr>
          <w:rFonts w:hint="eastAsia" w:eastAsia="CESI仿宋-GB2312"/>
          <w:lang w:eastAsia="zh-CN"/>
        </w:rPr>
      </w:pPr>
      <w:r>
        <w:rPr>
          <w:rFonts w:hint="eastAsia" w:ascii="CESI仿宋-GB2312" w:hAnsi="CESI仿宋-GB2312" w:eastAsia="CESI仿宋-GB2312" w:cs="CESI仿宋-GB2312"/>
          <w:spacing w:val="2"/>
          <w:sz w:val="32"/>
          <w:szCs w:val="32"/>
        </w:rPr>
        <w:t>（联系人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pacing w:val="1"/>
          <w:sz w:val="32"/>
          <w:szCs w:val="32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</w:t>
      </w:r>
      <w:r>
        <w:rPr>
          <w:rFonts w:hint="eastAsia" w:ascii="CESI仿宋-GB2312" w:hAnsi="CESI仿宋-GB2312" w:eastAsia="CESI仿宋-GB2312" w:cs="CESI仿宋-GB2312"/>
          <w:spacing w:val="-48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2"/>
          <w:sz w:val="32"/>
          <w:szCs w:val="32"/>
        </w:rPr>
        <w:t>联系电话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pacing w:val="2"/>
          <w:sz w:val="32"/>
          <w:szCs w:val="32"/>
        </w:rPr>
        <w:t xml:space="preserve">           </w:t>
      </w:r>
      <w:r>
        <w:rPr>
          <w:rFonts w:hint="eastAsia" w:ascii="CESI仿宋-GB2312" w:hAnsi="CESI仿宋-GB2312" w:eastAsia="CESI仿宋-GB2312" w:cs="CESI仿宋-GB2312"/>
          <w:spacing w:val="2"/>
          <w:sz w:val="32"/>
          <w:szCs w:val="32"/>
          <w:lang w:eastAsia="zh-CN"/>
        </w:rPr>
        <w:t>）</w:t>
      </w:r>
    </w:p>
    <w:sectPr>
      <w:pgSz w:w="11906" w:h="16839"/>
      <w:pgMar w:top="1431" w:right="151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Microsoft YaHei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BF99ED"/>
    <w:rsid w:val="75FE48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Microsoft YaHei" w:hAnsi="Microsoft YaHei" w:eastAsia="Microsoft YaHei" w:cs="Microsoft YaHei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7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8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9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0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2024-03-14T03:23:00Z</dcterms:created>
  <dc:creator>d</dc:creator>
  <cp:lastModifiedBy>肖锡清</cp:lastModifiedBy>
  <dcterms:modified xsi:type="dcterms:W3CDTF">2026-02-26T15:02:54Z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2025-03-21T10:41:11Z</vt:filetime>
  </property>
  <property fmtid="{D5CDD505-2E9C-101B-9397-08002B2CF9AE}" pid="4" name="KSOProductBuildVer">
    <vt:lpwstr>2052-11.8.2.10458</vt:lpwstr>
  </property>
</Properties>
</file>