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15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市血液中心关于开展深圳市事业单位2026年集中公开招聘高校毕业生直接业务考核</w:t>
      </w:r>
    </w:p>
    <w:p w14:paraId="7B10B0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入围体检人员名单公告</w:t>
      </w:r>
    </w:p>
    <w:p w14:paraId="5B32AA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 w14:paraId="3780E4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深圳市血液中心2026年集中公开招聘高校毕业生直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接业务考核工作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已结束。根据《广东省事业单位公开招聘人员办法》（粤府令第301号）和《深圳市事业单位2026年集中公开招聘高校毕业生公告》相关规定要求，现将入围体检人员名单（见附件）予以公告。</w:t>
      </w:r>
    </w:p>
    <w:p w14:paraId="34C10E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体检时间和地点将由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另行通知，请入围体检人员保持手机畅通。体检时请携带本人居民身份证及近期正面免冠一寸彩照1张，按要求准时参加体检。未按要求参加体检的，按自动弃权处理。</w:t>
      </w:r>
    </w:p>
    <w:p w14:paraId="788D9A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入围体检人员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对非当日、非当场复检的体检项目结果有疑问时，可以在接到体检结论通知之日起3个工作日内，向深圳市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血液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中心提交书面复检申请。复检只能进行一次，复检时间将另行通知。复检内容为对体检结论有影响的项目，由复检医院根据检查情况，对复检项目作出“合格”或“不合格”结论，体检结果以复检结论为准。</w:t>
      </w:r>
    </w:p>
    <w:p w14:paraId="33DBB3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本次招聘工作中遇到的有关问题，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可直接与中心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地点：深圳市福田区安托山一路2号，联系电话：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0755-83366779，咨询时间：工作日上午9:00－1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0，下午2:00－5:00。</w:t>
      </w:r>
    </w:p>
    <w:p w14:paraId="78D9D3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5D49F1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"https://hrss.gd.gov.cn/attachment/0/581/581156/4716842.xls" \t "https://hrss.gd.gov.cn/zwgk/sydwzp/zpgg/content/_blank"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深圳市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血液中心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2026年集中公开招聘高校毕业生直接业务考核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入围体检人员名单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  <w:bookmarkEnd w:id="0"/>
    </w:p>
    <w:p w14:paraId="65A31B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86B0C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深圳市血液中心   </w:t>
      </w:r>
    </w:p>
    <w:p w14:paraId="7B878E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   </w:t>
      </w:r>
    </w:p>
    <w:p w14:paraId="2FBFDE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深圳市血液中心2026年集中公开招聘高校毕业生直接业务考核</w:t>
      </w:r>
    </w:p>
    <w:p w14:paraId="680C1E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highlight w:val="none"/>
          <w:lang w:eastAsia="zh-CN"/>
        </w:rPr>
        <w:t>入围体检人员名单</w:t>
      </w:r>
    </w:p>
    <w:p w14:paraId="75317A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tbl>
      <w:tblPr>
        <w:tblStyle w:val="7"/>
        <w:tblW w:w="0" w:type="auto"/>
        <w:tblInd w:w="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991"/>
        <w:gridCol w:w="2825"/>
        <w:gridCol w:w="3175"/>
        <w:gridCol w:w="2675"/>
      </w:tblGrid>
      <w:tr w14:paraId="62AA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7AB218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91" w:type="dxa"/>
            <w:vAlign w:val="top"/>
          </w:tcPr>
          <w:p w14:paraId="462AF8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825" w:type="dxa"/>
          </w:tcPr>
          <w:p w14:paraId="7D5206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报考序号</w:t>
            </w:r>
          </w:p>
        </w:tc>
        <w:tc>
          <w:tcPr>
            <w:tcW w:w="3175" w:type="dxa"/>
          </w:tcPr>
          <w:p w14:paraId="733D48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直接业务考核成绩</w:t>
            </w:r>
          </w:p>
        </w:tc>
        <w:tc>
          <w:tcPr>
            <w:tcW w:w="2675" w:type="dxa"/>
          </w:tcPr>
          <w:p w14:paraId="3C9BA2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成绩排名</w:t>
            </w:r>
          </w:p>
        </w:tc>
      </w:tr>
      <w:tr w14:paraId="3EF0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42DBAE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91" w:type="dxa"/>
            <w:vAlign w:val="top"/>
          </w:tcPr>
          <w:p w14:paraId="2A0318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SZ2025149E0006</w:t>
            </w:r>
          </w:p>
        </w:tc>
        <w:tc>
          <w:tcPr>
            <w:tcW w:w="2825" w:type="dxa"/>
          </w:tcPr>
          <w:p w14:paraId="7AC607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250571200022644</w:t>
            </w:r>
          </w:p>
        </w:tc>
        <w:tc>
          <w:tcPr>
            <w:tcW w:w="3175" w:type="dxa"/>
          </w:tcPr>
          <w:p w14:paraId="5F4916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84.2</w:t>
            </w:r>
          </w:p>
        </w:tc>
        <w:tc>
          <w:tcPr>
            <w:tcW w:w="2675" w:type="dxa"/>
          </w:tcPr>
          <w:p w14:paraId="3BADD0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7EB23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43C57"/>
    <w:rsid w:val="0089189B"/>
    <w:rsid w:val="02BE582C"/>
    <w:rsid w:val="082D0D5E"/>
    <w:rsid w:val="0CC77E4C"/>
    <w:rsid w:val="0D0C3B56"/>
    <w:rsid w:val="1045133B"/>
    <w:rsid w:val="10455926"/>
    <w:rsid w:val="127961AB"/>
    <w:rsid w:val="13B660AC"/>
    <w:rsid w:val="19F5363F"/>
    <w:rsid w:val="1A920A3F"/>
    <w:rsid w:val="1FA92F69"/>
    <w:rsid w:val="22455C9F"/>
    <w:rsid w:val="26FC6002"/>
    <w:rsid w:val="28237D5C"/>
    <w:rsid w:val="29946A38"/>
    <w:rsid w:val="2E110657"/>
    <w:rsid w:val="30E21796"/>
    <w:rsid w:val="30FE5C9F"/>
    <w:rsid w:val="31C12394"/>
    <w:rsid w:val="32180206"/>
    <w:rsid w:val="32521CA9"/>
    <w:rsid w:val="363F7524"/>
    <w:rsid w:val="3C29319D"/>
    <w:rsid w:val="3CF63839"/>
    <w:rsid w:val="3E4B54BF"/>
    <w:rsid w:val="40442B0E"/>
    <w:rsid w:val="413D1A37"/>
    <w:rsid w:val="41940885"/>
    <w:rsid w:val="4441183E"/>
    <w:rsid w:val="45FE6DD0"/>
    <w:rsid w:val="4E4C77C7"/>
    <w:rsid w:val="58243C57"/>
    <w:rsid w:val="591E3AA4"/>
    <w:rsid w:val="59722042"/>
    <w:rsid w:val="5A276988"/>
    <w:rsid w:val="5A7D2A4C"/>
    <w:rsid w:val="5F3FAD05"/>
    <w:rsid w:val="62D41677"/>
    <w:rsid w:val="6781643D"/>
    <w:rsid w:val="6EFF9CC3"/>
    <w:rsid w:val="6FF11ABB"/>
    <w:rsid w:val="71791D68"/>
    <w:rsid w:val="739F35DC"/>
    <w:rsid w:val="75C5557C"/>
    <w:rsid w:val="7AC2652D"/>
    <w:rsid w:val="7C162CB7"/>
    <w:rsid w:val="7C407D3A"/>
    <w:rsid w:val="DFFBEDDC"/>
    <w:rsid w:val="FF86C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1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2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3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4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643</Characters>
  <Lines>0</Lines>
  <Paragraphs>0</Paragraphs>
  <TotalTime>4</TotalTime>
  <ScaleCrop>false</ScaleCrop>
  <LinksUpToDate>false</LinksUpToDate>
  <CharactersWithSpaces>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2025-05-29T09:37:00Z</dcterms:created>
  <dc:creator>w</dc:creator>
  <cp:lastModifiedBy>何柳媚</cp:lastModifiedBy>
  <dcterms:modified xsi:type="dcterms:W3CDTF">2026-03-23T06:24:08Z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D1DFCECAEFD143D5BE498B45FCBC29D7_13</vt:lpwstr>
  </property>
  <property fmtid="{D5CDD505-2E9C-101B-9397-08002B2CF9AE}" pid="4" name="KSOTemplateDocerSaveRecord">
    <vt:lpwstr>eyJoZGlkIjoiMDMyZDNjY2YwNDQwMDY5OWIxZDY5NDgzODM1YmRmYjAiLCJ1c2VySWQiOiIxNjU3MzA0MzY3In0=</vt:lpwstr>
  </property>
</Properties>
</file>