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2532"/>
        </w:tabs>
        <w:jc w:val="left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pStyle w:val="4"/>
        <w:tabs>
          <w:tab w:val="left" w:pos="2532"/>
        </w:tabs>
        <w:jc w:val="left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tabs>
          <w:tab w:val="left" w:pos="2532"/>
        </w:tabs>
        <w:jc w:val="center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2026年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6月广东省法定传染病报告发病、死亡统计表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9"/>
        <w:gridCol w:w="2373"/>
        <w:gridCol w:w="2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4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320" w:firstLineChars="133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1"/>
                <w:sz w:val="24"/>
                <w:szCs w:val="24"/>
              </w:rPr>
              <w:t>疾病病种</w:t>
            </w:r>
          </w:p>
        </w:tc>
        <w:tc>
          <w:tcPr>
            <w:tcW w:w="23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right="155" w:rightChars="74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1"/>
                <w:sz w:val="24"/>
                <w:szCs w:val="24"/>
              </w:rPr>
              <w:t>本期发病数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right="155" w:rightChars="74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1"/>
                <w:sz w:val="24"/>
                <w:szCs w:val="24"/>
              </w:rPr>
              <w:t>本期死亡数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甲乙丙类传染病总计</w:t>
            </w:r>
          </w:p>
        </w:tc>
        <w:tc>
          <w:tcPr>
            <w:tcW w:w="23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429628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211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甲乙类传染病合计</w:t>
            </w:r>
          </w:p>
        </w:tc>
        <w:tc>
          <w:tcPr>
            <w:tcW w:w="23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64546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鼠疫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霍乱</w:t>
            </w:r>
          </w:p>
        </w:tc>
        <w:tc>
          <w:tcPr>
            <w:tcW w:w="23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新型冠状病毒感染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26117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传染性非典型肺炎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病毒性肝炎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23793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甲肝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乙肝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丙肝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丁肝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戊肝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肝炎（未分型）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脊灰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人感染新亚型流感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麻疹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出血热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狂犬病</w:t>
            </w:r>
          </w:p>
        </w:tc>
        <w:tc>
          <w:tcPr>
            <w:tcW w:w="23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乙脑</w:t>
            </w:r>
          </w:p>
        </w:tc>
        <w:tc>
          <w:tcPr>
            <w:tcW w:w="23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登革热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猴痘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基孔肯雅热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发热伴血小板减少综合征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炭疽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痢疾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肺结核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伤寒和副伤寒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流脑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百日咳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白喉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新生儿破伤风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猩红热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布病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淋病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钩体病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血吸虫病</w:t>
            </w:r>
          </w:p>
        </w:tc>
        <w:tc>
          <w:tcPr>
            <w:tcW w:w="2373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疟疾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211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1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丙类传染病合计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365082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流行性感冒</w:t>
            </w:r>
          </w:p>
        </w:tc>
        <w:tc>
          <w:tcPr>
            <w:tcW w:w="2373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274328</w:t>
            </w:r>
          </w:p>
        </w:tc>
        <w:tc>
          <w:tcPr>
            <w:tcW w:w="2409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流行性腮腺炎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风疹</w:t>
            </w:r>
          </w:p>
        </w:tc>
        <w:tc>
          <w:tcPr>
            <w:tcW w:w="23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09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急性出血性结膜炎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麻风病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斑疹伤寒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黑热病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包虫病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丝虫病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手足口病</w:t>
            </w:r>
          </w:p>
        </w:tc>
        <w:tc>
          <w:tcPr>
            <w:tcW w:w="2373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70016</w:t>
            </w:r>
          </w:p>
        </w:tc>
        <w:tc>
          <w:tcPr>
            <w:tcW w:w="240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其他感染性腹泻病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40" w:hanging="84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050" w:leftChars="200" w:hanging="630" w:hangingChars="300"/>
        <w:jc w:val="both"/>
        <w:textAlignment w:val="auto"/>
        <w:rPr>
          <w:rFonts w:hint="eastAsia" w:ascii="仿宋_GB2312" w:hAnsi="仿宋_GB2312" w:eastAsia="仿宋_GB2312" w:cs="仿宋_GB2312"/>
          <w:kern w:val="21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21"/>
          <w:sz w:val="21"/>
          <w:szCs w:val="21"/>
          <w:lang w:val="en-US" w:eastAsia="zh-CN"/>
        </w:rPr>
        <w:t>注：1.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此表数据来源于“中国疾病预防控制信息系统”，系统默认的统计规则为按现住址统计，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不包括港澳台和外籍病例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840" w:firstLineChars="400"/>
        <w:jc w:val="both"/>
        <w:textAlignment w:val="auto"/>
        <w:rPr>
          <w:rFonts w:hint="eastAsia" w:ascii="仿宋_GB2312" w:hAnsi="仿宋_GB2312" w:eastAsia="仿宋_GB2312" w:cs="仿宋_GB2312"/>
          <w:kern w:val="21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21"/>
          <w:sz w:val="21"/>
          <w:szCs w:val="21"/>
          <w:lang w:val="en-US" w:eastAsia="zh-CN"/>
        </w:rPr>
        <w:t>2.此表统计临床病例和确诊病例，不包括病原携带者。</w:t>
      </w:r>
    </w:p>
    <w:p>
      <w:r>
        <w:rPr>
          <w:rFonts w:hint="eastAsia" w:ascii="仿宋_GB2312" w:hAnsi="仿宋_GB2312" w:eastAsia="仿宋_GB2312" w:cs="仿宋_GB2312"/>
          <w:kern w:val="21"/>
          <w:sz w:val="21"/>
          <w:szCs w:val="21"/>
          <w:lang w:val="en-US" w:eastAsia="zh-CN"/>
        </w:rPr>
        <w:t>3.本期统计中，人感染新亚型流感发病数1例，为清远市1例H9N2病例。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A429C"/>
    <w:rsid w:val="006112A3"/>
    <w:rsid w:val="008761D7"/>
    <w:rsid w:val="01094716"/>
    <w:rsid w:val="01634C49"/>
    <w:rsid w:val="0167717A"/>
    <w:rsid w:val="027A41E6"/>
    <w:rsid w:val="02C13A44"/>
    <w:rsid w:val="02F667E6"/>
    <w:rsid w:val="02FE6DBE"/>
    <w:rsid w:val="043B2AD6"/>
    <w:rsid w:val="04495F68"/>
    <w:rsid w:val="078616FA"/>
    <w:rsid w:val="0E285325"/>
    <w:rsid w:val="0F08076A"/>
    <w:rsid w:val="10E01725"/>
    <w:rsid w:val="1100414D"/>
    <w:rsid w:val="127E1A29"/>
    <w:rsid w:val="12B25036"/>
    <w:rsid w:val="12CB1B39"/>
    <w:rsid w:val="12ED0DE8"/>
    <w:rsid w:val="138675EC"/>
    <w:rsid w:val="14311F08"/>
    <w:rsid w:val="14D93C2F"/>
    <w:rsid w:val="1530546D"/>
    <w:rsid w:val="16132363"/>
    <w:rsid w:val="16510B1C"/>
    <w:rsid w:val="17572463"/>
    <w:rsid w:val="18772055"/>
    <w:rsid w:val="187E716A"/>
    <w:rsid w:val="19195FA4"/>
    <w:rsid w:val="19275F6D"/>
    <w:rsid w:val="1A371363"/>
    <w:rsid w:val="1AAB1C74"/>
    <w:rsid w:val="1B2F5F8A"/>
    <w:rsid w:val="1B7022D4"/>
    <w:rsid w:val="1D990CCB"/>
    <w:rsid w:val="21B654CB"/>
    <w:rsid w:val="21CD7DDF"/>
    <w:rsid w:val="22127D53"/>
    <w:rsid w:val="222C48D9"/>
    <w:rsid w:val="223A1F8D"/>
    <w:rsid w:val="23D3053A"/>
    <w:rsid w:val="28B87810"/>
    <w:rsid w:val="2CB24EF9"/>
    <w:rsid w:val="2D704709"/>
    <w:rsid w:val="2D852C37"/>
    <w:rsid w:val="2F157EB3"/>
    <w:rsid w:val="31A051B8"/>
    <w:rsid w:val="31D20A7D"/>
    <w:rsid w:val="31EB7ACD"/>
    <w:rsid w:val="32241292"/>
    <w:rsid w:val="33280DD0"/>
    <w:rsid w:val="36EC76E7"/>
    <w:rsid w:val="38AF390A"/>
    <w:rsid w:val="390566F3"/>
    <w:rsid w:val="3CD61866"/>
    <w:rsid w:val="3CE64A6B"/>
    <w:rsid w:val="3D1676CC"/>
    <w:rsid w:val="3D5737E6"/>
    <w:rsid w:val="3E866926"/>
    <w:rsid w:val="3E9C3D35"/>
    <w:rsid w:val="402F0BF8"/>
    <w:rsid w:val="449D35AD"/>
    <w:rsid w:val="44E96083"/>
    <w:rsid w:val="453A2831"/>
    <w:rsid w:val="473E61AB"/>
    <w:rsid w:val="47C06BEB"/>
    <w:rsid w:val="47E67936"/>
    <w:rsid w:val="49690CA5"/>
    <w:rsid w:val="49F27BB9"/>
    <w:rsid w:val="4A181923"/>
    <w:rsid w:val="4A4F2637"/>
    <w:rsid w:val="4A6A0EE4"/>
    <w:rsid w:val="4B6F0F88"/>
    <w:rsid w:val="4C27162F"/>
    <w:rsid w:val="4D09650C"/>
    <w:rsid w:val="509A724E"/>
    <w:rsid w:val="511F2330"/>
    <w:rsid w:val="51436BE8"/>
    <w:rsid w:val="52B87FD6"/>
    <w:rsid w:val="55A92CD2"/>
    <w:rsid w:val="562474E8"/>
    <w:rsid w:val="564A0CAF"/>
    <w:rsid w:val="57926316"/>
    <w:rsid w:val="57BA429C"/>
    <w:rsid w:val="597A189E"/>
    <w:rsid w:val="5C3C7AEF"/>
    <w:rsid w:val="5CCD26C1"/>
    <w:rsid w:val="5CF819A6"/>
    <w:rsid w:val="5D5F665C"/>
    <w:rsid w:val="5D781844"/>
    <w:rsid w:val="5DB25B13"/>
    <w:rsid w:val="5EE47164"/>
    <w:rsid w:val="60157791"/>
    <w:rsid w:val="62176E23"/>
    <w:rsid w:val="62CE4697"/>
    <w:rsid w:val="630916FE"/>
    <w:rsid w:val="635859E5"/>
    <w:rsid w:val="64AD2CCF"/>
    <w:rsid w:val="64C736B4"/>
    <w:rsid w:val="654D6EF4"/>
    <w:rsid w:val="66B57188"/>
    <w:rsid w:val="68240127"/>
    <w:rsid w:val="6944664F"/>
    <w:rsid w:val="6B762FE7"/>
    <w:rsid w:val="71785B7B"/>
    <w:rsid w:val="74667FCD"/>
    <w:rsid w:val="74A611C0"/>
    <w:rsid w:val="760D389F"/>
    <w:rsid w:val="785E23D0"/>
    <w:rsid w:val="79A1286B"/>
    <w:rsid w:val="79F65802"/>
    <w:rsid w:val="7B554F52"/>
    <w:rsid w:val="7C1E3090"/>
    <w:rsid w:val="7CE661CB"/>
    <w:rsid w:val="7E0644EC"/>
    <w:rsid w:val="7ED61E24"/>
    <w:rsid w:val="7FA229DC"/>
    <w:rsid w:val="7FA6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Calibri" w:hAnsi="Calibri" w:eastAsia="宋体" w:cs="Times New Roman"/>
      <w:kern w:val="0"/>
      <w:sz w:val="30"/>
      <w:szCs w:val="24"/>
      <w:lang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2026-07-10T01:13:00Z</dcterms:created>
  <dc:creator>蔡锐</dc:creator>
  <cp:lastModifiedBy>蔡锐</cp:lastModifiedBy>
  <dcterms:modified xsi:type="dcterms:W3CDTF">2026-07-10T01:15:30Z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