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ink/ink1.xml" ContentType="application/inkml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940B0D">
      <w:pPr>
        <w:pStyle w:val="15"/>
        <w:widowControl/>
      </w:pPr>
      <w:r>
        <w:t>附件2</w:t>
      </w:r>
      <w:bookmarkStart w:id="0" w:name="_GoBack"/>
      <w:bookmarkEnd w:id="0"/>
    </w:p>
    <w:p w14:paraId="871BC663">
      <w:pPr>
        <w:pStyle w:val="8"/>
        <w:widowControl/>
      </w:pPr>
      <w:r>
        <w:t>深圳市西医学习中医培训</w:t>
      </w:r>
      <w:r>
        <w:rPr>
          <w:rFonts w:hint="eastAsia" w:cs="仿宋_GB2312"/>
          <w:b w:val="0"/>
          <w:sz w:val="44"/>
          <w:szCs w:val="44"/>
          <w:lang w:eastAsia="zh-CN"/>
        </w:rPr>
        <w:t>班</w:t>
      </w:r>
      <w:r>
        <w:t>学员汇总表</w:t>
      </w:r>
    </w:p>
    <w:p w14:paraId="0FE26B77">
      <w:pPr>
        <w:spacing w:after="0" w:line="560" w:lineRule="exact"/>
        <w:jc w:val="both"/>
      </w:pP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单位（盖章）：　　　　　　　　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填写人：　　　　　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val="en-US" w:eastAsia="zh-CN"/>
        </w:rPr>
        <w:t xml:space="preserve">    手机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：　　　　　　　　　　　</w:t>
      </w:r>
    </w:p>
    <w:tbl>
      <w:tblPr>
        <w:tblStyle w:val="10"/>
        <w:tblW w:w="563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1455"/>
        <w:gridCol w:w="992"/>
        <w:gridCol w:w="2368"/>
        <w:gridCol w:w="1371"/>
        <w:gridCol w:w="1302"/>
        <w:gridCol w:w="1783"/>
        <w:gridCol w:w="1062"/>
        <w:gridCol w:w="1091"/>
        <w:gridCol w:w="1924"/>
        <w:gridCol w:w="1924"/>
      </w:tblGrid>
      <w:tr w14:paraId="EDE53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9" w:hRule="atLeast"/>
          <w:jc w:val="center"/>
        </w:trPr>
        <w:tc>
          <w:tcPr>
            <w:tcW w:w="219" w:type="pct"/>
            <w:shd w:val="clear" w:color="auto" w:fill="auto"/>
            <w:vAlign w:val="center"/>
          </w:tcPr>
          <w:p w14:paraId="08293B23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32"/>
              </w:rPr>
              <w:t>序号</w:t>
            </w:r>
          </w:p>
        </w:tc>
        <w:tc>
          <w:tcPr>
            <w:tcW w:w="455" w:type="pct"/>
            <w:shd w:val="clear" w:color="auto" w:fill="auto"/>
            <w:vAlign w:val="center"/>
          </w:tcPr>
          <w:p w14:paraId="31D2AB1F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32"/>
              </w:rPr>
              <w:t>姓名</w:t>
            </w:r>
          </w:p>
        </w:tc>
        <w:tc>
          <w:tcPr>
            <w:tcW w:w="310" w:type="pct"/>
            <w:shd w:val="clear" w:color="auto" w:fill="auto"/>
            <w:vAlign w:val="center"/>
          </w:tcPr>
          <w:p w14:paraId="2BF20289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32"/>
              </w:rPr>
              <w:t>性别</w:t>
            </w:r>
          </w:p>
        </w:tc>
        <w:tc>
          <w:tcPr>
            <w:tcW w:w="741" w:type="pct"/>
            <w:shd w:val="clear" w:color="auto" w:fill="auto"/>
            <w:vAlign w:val="center"/>
          </w:tcPr>
          <w:p w14:paraId="F362CA04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32"/>
              </w:rPr>
              <w:t>身份证号</w:t>
            </w:r>
          </w:p>
        </w:tc>
        <w:tc>
          <w:tcPr>
            <w:tcW w:w="429" w:type="pct"/>
            <w:shd w:val="clear" w:color="auto" w:fill="auto"/>
            <w:vAlign w:val="center"/>
          </w:tcPr>
          <w:p w14:paraId="B7BF84B1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32"/>
              </w:rPr>
              <w:t>科室或社康</w:t>
            </w:r>
          </w:p>
        </w:tc>
        <w:tc>
          <w:tcPr>
            <w:tcW w:w="407" w:type="pct"/>
            <w:shd w:val="clear" w:color="auto" w:fill="auto"/>
            <w:vAlign w:val="center"/>
          </w:tcPr>
          <w:p w14:paraId="575E97AB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32"/>
              </w:rPr>
              <w:t>职称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32"/>
                <w:lang w:eastAsia="zh-CN"/>
              </w:rPr>
              <w:t>／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32"/>
              </w:rPr>
              <w:t>职务</w:t>
            </w:r>
          </w:p>
        </w:tc>
        <w:tc>
          <w:tcPr>
            <w:tcW w:w="558" w:type="pct"/>
            <w:shd w:val="clear" w:color="auto" w:fill="auto"/>
            <w:vAlign w:val="center"/>
          </w:tcPr>
          <w:p w14:paraId="B37381D1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32"/>
              </w:rPr>
              <w:t>医师资格证编号</w:t>
            </w:r>
          </w:p>
        </w:tc>
        <w:tc>
          <w:tcPr>
            <w:tcW w:w="332" w:type="pct"/>
            <w:shd w:val="clear" w:color="auto" w:fill="auto"/>
            <w:vAlign w:val="center"/>
          </w:tcPr>
          <w:p w14:paraId="F4BE0345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32"/>
              </w:rPr>
              <w:t>执业类别</w:t>
            </w:r>
          </w:p>
        </w:tc>
        <w:tc>
          <w:tcPr>
            <w:tcW w:w="341" w:type="pct"/>
            <w:shd w:val="clear" w:color="auto" w:fill="auto"/>
            <w:vAlign w:val="center"/>
          </w:tcPr>
          <w:p w14:paraId="F9BEE18A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32"/>
              </w:rPr>
              <w:t>执业</w:t>
            </w:r>
          </w:p>
          <w:p w14:paraId="F04AE33D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32"/>
              </w:rPr>
              <w:t>范围</w:t>
            </w:r>
          </w:p>
        </w:tc>
        <w:tc>
          <w:tcPr>
            <w:tcW w:w="602" w:type="pct"/>
            <w:shd w:val="clear" w:color="auto" w:fill="auto"/>
            <w:vAlign w:val="center"/>
          </w:tcPr>
          <w:p w14:paraId="377DFD11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32"/>
              </w:rPr>
              <w:t>手机</w:t>
            </w:r>
          </w:p>
        </w:tc>
        <w:tc>
          <w:tcPr>
            <w:tcW w:w="602" w:type="pct"/>
            <w:shd w:val="clear" w:color="auto" w:fill="auto"/>
            <w:vAlign w:val="center"/>
          </w:tcPr>
          <w:p w14:paraId="76E72D00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32"/>
                <w:lang w:eastAsia="zh-CN"/>
              </w:rPr>
              <w:t>是否菁英人才或重点</w:t>
            </w:r>
            <w:r>
              <w:rPr>
                <w:rFonts w:hint="default" w:ascii="仿宋_GB2312" w:hAnsi="仿宋_GB2312" w:eastAsia="仿宋_GB2312" w:cs="仿宋_GB2312"/>
                <w:b/>
                <w:bCs w:val="0"/>
                <w:sz w:val="32"/>
                <w:szCs w:val="32"/>
                <w:lang w:val="en-US" w:eastAsia="zh-CN"/>
              </w:rPr>
              <w:t>专科</w:t>
            </w:r>
            <w: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haracter">
                        <wp:posOffset>123825</wp:posOffset>
                      </wp:positionH>
                      <wp:positionV relativeFrom="line">
                        <wp:posOffset>256540</wp:posOffset>
                      </wp:positionV>
                      <wp:extent cx="0" cy="0"/>
                      <wp:effectExtent l="0" t="0" r="0" b="0"/>
                      <wp:wrapNone/>
                      <wp:docPr id="1026" name="Image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mc:AlternateContent xmlns:a14="http://schemas.microsoft.com/office/drawing/2010/main">
                            <mc:Choice Requires="a14">
                              <w14:contentPart bwMode="auto" r:id="rId6">
                                <w14:nvContentPartPr>
                                  <w14:cNvPr id="1026" name="Image1"/>
                                  <w14:cNvContentPartPr/>
                                </w14:nvContentPartPr>
                                <w14:xfrm>
                                  <a:off x="0" y="0"/>
                                  <a:ext cx="0" cy="0"/>
                                </w14:xfrm>
                              </w14:contentPart>
                            </mc:Choice>
                          </mc:AlternateContent>
                        </a:graphicData>
                      </a:graphic>
                    </wp:anchor>
                  </w:drawing>
                </mc:Choice>
                <mc:Fallback>
                  <w:pict>
                    <v:shape id="Image1" o:spid="_x0000_s1026" o:spt="75" style="position:absolute;left:0pt;margin-left:9.75pt;margin-top:20.2pt;height:0pt;width:0pt;mso-position-horizontal-relative:char;mso-position-vertical-relative:line;z-index:251659264;mso-width-relative:page;mso-height-relative:page;" coordsize="21600,21600" o:gfxdata="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">
                      <v:imagedata r:id="rId7" o:title=""/>
                      <o:lock v:ext="edit"/>
                    </v:shap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32"/>
                <w:szCs w:val="32"/>
                <w:lang w:eastAsia="zh-CN"/>
              </w:rPr>
              <w:t>骨干人员</w:t>
            </w:r>
          </w:p>
        </w:tc>
      </w:tr>
      <w:tr w14:paraId="BF320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219" w:type="pct"/>
            <w:vAlign w:val="center"/>
          </w:tcPr>
          <w:p w14:paraId="FFFD60BE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</w:rPr>
              <w:t>1</w:t>
            </w:r>
          </w:p>
        </w:tc>
        <w:tc>
          <w:tcPr>
            <w:tcW w:w="455" w:type="pct"/>
            <w:vAlign w:val="center"/>
          </w:tcPr>
          <w:p w14:paraId="7C0C80E5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10" w:type="pct"/>
            <w:vAlign w:val="center"/>
          </w:tcPr>
          <w:p w14:paraId="2BD78670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741" w:type="pct"/>
            <w:vAlign w:val="center"/>
          </w:tcPr>
          <w:p w14:paraId="B132F971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429" w:type="pct"/>
            <w:vAlign w:val="center"/>
          </w:tcPr>
          <w:p w14:paraId="77C7FE2A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407" w:type="pct"/>
            <w:vAlign w:val="center"/>
          </w:tcPr>
          <w:p w14:paraId="08CF1840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558" w:type="pct"/>
            <w:vAlign w:val="center"/>
          </w:tcPr>
          <w:p w14:paraId="1FD12D67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32" w:type="pct"/>
            <w:vAlign w:val="center"/>
          </w:tcPr>
          <w:p w14:paraId="866BAE5B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41" w:type="pct"/>
            <w:vAlign w:val="center"/>
          </w:tcPr>
          <w:p w14:paraId="F62E9137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602" w:type="pct"/>
            <w:vAlign w:val="center"/>
          </w:tcPr>
          <w:p w14:paraId="8AAC9888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602" w:type="pct"/>
            <w:vAlign w:val="center"/>
          </w:tcPr>
          <w:p w14:paraId="667C4BE1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107CF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219" w:type="pct"/>
            <w:vAlign w:val="center"/>
          </w:tcPr>
          <w:p w14:paraId="0E9C9C98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</w:rPr>
              <w:t>2</w:t>
            </w:r>
          </w:p>
        </w:tc>
        <w:tc>
          <w:tcPr>
            <w:tcW w:w="455" w:type="pct"/>
            <w:vAlign w:val="center"/>
          </w:tcPr>
          <w:p w14:paraId="A2431FFC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10" w:type="pct"/>
            <w:vAlign w:val="center"/>
          </w:tcPr>
          <w:p w14:paraId="A5B474BF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741" w:type="pct"/>
            <w:vAlign w:val="center"/>
          </w:tcPr>
          <w:p w14:paraId="CB8F2AD6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429" w:type="pct"/>
            <w:vAlign w:val="center"/>
          </w:tcPr>
          <w:p w14:paraId="C097BAEE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407" w:type="pct"/>
            <w:vAlign w:val="center"/>
          </w:tcPr>
          <w:p w14:paraId="1E485BBA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558" w:type="pct"/>
            <w:vAlign w:val="center"/>
          </w:tcPr>
          <w:p w14:paraId="1B0CD163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32" w:type="pct"/>
            <w:vAlign w:val="center"/>
          </w:tcPr>
          <w:p w14:paraId="DDEBAC7D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41" w:type="pct"/>
            <w:vAlign w:val="center"/>
          </w:tcPr>
          <w:p w14:paraId="D1727E94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602" w:type="pct"/>
            <w:vAlign w:val="center"/>
          </w:tcPr>
          <w:p w14:paraId="99ECE44C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602" w:type="pct"/>
            <w:vAlign w:val="center"/>
          </w:tcPr>
          <w:p w14:paraId="48E590E5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5B967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219" w:type="pct"/>
            <w:vAlign w:val="center"/>
          </w:tcPr>
          <w:p w14:paraId="86044F2B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</w:rPr>
              <w:t>3</w:t>
            </w:r>
          </w:p>
        </w:tc>
        <w:tc>
          <w:tcPr>
            <w:tcW w:w="455" w:type="pct"/>
            <w:vAlign w:val="center"/>
          </w:tcPr>
          <w:p w14:paraId="B6FCB3EC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10" w:type="pct"/>
            <w:vAlign w:val="center"/>
          </w:tcPr>
          <w:p w14:paraId="E39578F3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741" w:type="pct"/>
            <w:vAlign w:val="center"/>
          </w:tcPr>
          <w:p w14:paraId="4A11850C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429" w:type="pct"/>
            <w:vAlign w:val="center"/>
          </w:tcPr>
          <w:p w14:paraId="B096FFBC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407" w:type="pct"/>
            <w:vAlign w:val="center"/>
          </w:tcPr>
          <w:p w14:paraId="D7022734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558" w:type="pct"/>
            <w:vAlign w:val="center"/>
          </w:tcPr>
          <w:p w14:paraId="53576CC5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32" w:type="pct"/>
            <w:vAlign w:val="center"/>
          </w:tcPr>
          <w:p w14:paraId="9B7112E9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41" w:type="pct"/>
            <w:vAlign w:val="center"/>
          </w:tcPr>
          <w:p w14:paraId="D6D71F4C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602" w:type="pct"/>
            <w:vAlign w:val="center"/>
          </w:tcPr>
          <w:p w14:paraId="34242FC8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602" w:type="pct"/>
            <w:vAlign w:val="center"/>
          </w:tcPr>
          <w:p w14:paraId="B47579EA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96F5D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219" w:type="pct"/>
            <w:vAlign w:val="center"/>
          </w:tcPr>
          <w:p w14:paraId="006B5392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455" w:type="pct"/>
            <w:vAlign w:val="center"/>
          </w:tcPr>
          <w:p w14:paraId="E9701EF2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10" w:type="pct"/>
            <w:vAlign w:val="center"/>
          </w:tcPr>
          <w:p w14:paraId="AFEFF663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741" w:type="pct"/>
            <w:vAlign w:val="center"/>
          </w:tcPr>
          <w:p w14:paraId="EFE04433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429" w:type="pct"/>
            <w:vAlign w:val="center"/>
          </w:tcPr>
          <w:p w14:paraId="AB9FA807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407" w:type="pct"/>
            <w:vAlign w:val="center"/>
          </w:tcPr>
          <w:p w14:paraId="CB2E6CCA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558" w:type="pct"/>
            <w:vAlign w:val="center"/>
          </w:tcPr>
          <w:p w14:paraId="6502AEE5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32" w:type="pct"/>
            <w:vAlign w:val="center"/>
          </w:tcPr>
          <w:p w14:paraId="79F7E880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41" w:type="pct"/>
            <w:vAlign w:val="center"/>
          </w:tcPr>
          <w:p w14:paraId="C445A3AA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602" w:type="pct"/>
            <w:vAlign w:val="center"/>
          </w:tcPr>
          <w:p w14:paraId="EC380953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602" w:type="pct"/>
            <w:vAlign w:val="center"/>
          </w:tcPr>
          <w:p w14:paraId="A9118B36">
            <w:pPr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 w14:paraId="1DD96957"/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004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2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ESI宋体-GB2312">
    <w:panose1 w:val="02000500000000000000"/>
    <w:charset w:val="86"/>
    <w:family w:val="auto"/>
    <w:pitch w:val="default"/>
    <w:sig w:usb0="800002AF" w:usb1="08476CF8" w:usb2="00000010" w:usb3="00000000" w:csb0="0004000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”">
    <w:altName w:val="方正小标宋简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91A231">
    <w:pPr>
      <w:pStyle w:val="6"/>
    </w:pPr>
    <w:r>
      <w:rPr>
        <w:sz w:val="22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409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A300B373">
                          <w:pPr>
                            <w:pStyle w:val="6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203200" tIns="0" rIns="20320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HO/DofVAAAABgEAAA8AAAAAAAAAAQAg&#10;AAAAIgAAAGRycy9kb3ducmV2LnhtbFBLAQIUABQAAAAIAIdO4kCUgUy92AEAAKgDAAAOAAAAAAAA&#10;AAEAIAAAACQBAABkcnMvZTJvRG9jLnhtbFBLBQYAAAAABgAGAFkBAABuBQAAAAA=&#10;">
              <v:fill on="f" focussize="0,0"/>
              <v:stroke on="f"/>
              <v:imagedata o:title=""/>
              <o:lock v:ext="edit" aspectratio="f"/>
              <v:textbox inset="16pt,0mm,16pt,0mm" style="mso-fit-shape-to-text:t;">
                <w:txbxContent>
                  <w:p w14:paraId="A300B373">
                    <w:pPr>
                      <w:pStyle w:val="6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DEB3382E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0EF0C66"/>
    <w:rsid w:val="7AF7DA21"/>
    <w:rsid w:val="7F5F2226"/>
    <w:rsid w:val="CEFCBAB9"/>
    <w:rsid w:val="F3DEB8C9"/>
    <w:rsid w:val="F7F6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9"/>
    <w:pPr>
      <w:keepNext/>
      <w:keepLines/>
      <w:spacing w:beforeAutospacing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link w:val="14"/>
    <w:qFormat/>
    <w:uiPriority w:val="9"/>
    <w:pPr>
      <w:keepNext/>
      <w:keepLines/>
      <w:spacing w:beforeAutospacing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link w:val="13"/>
    <w:qFormat/>
    <w:uiPriority w:val="9"/>
    <w:pPr>
      <w:keepNext/>
      <w:keepLines/>
      <w:spacing w:beforeAutospacing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1">
    <w:name w:val="Default Paragraph Font"/>
    <w:qFormat/>
    <w:uiPriority w:val="0"/>
  </w:style>
  <w:style w:type="table" w:default="1" w:styleId="9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qFormat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6">
    <w:name w:val="footer"/>
    <w:basedOn w:val="1"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7">
    <w:name w:val="header"/>
    <w:basedOn w:val="1"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8">
    <w:name w:val="Title"/>
    <w:next w:val="1"/>
    <w:qFormat/>
    <w:uiPriority w:val="1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table" w:styleId="10">
    <w:name w:val="Table Grid"/>
    <w:basedOn w:val="9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主送对象"/>
    <w:next w:val="1"/>
    <w:qFormat/>
    <w:uiPriority w:val="0"/>
    <w:pPr>
      <w:spacing w:line="560" w:lineRule="exact"/>
    </w:pPr>
    <w:rPr>
      <w:rFonts w:ascii="Times New Roman" w:hAnsi="Times New Roman" w:eastAsia="仿宋_GB2312" w:cs="仿宋_GB2312"/>
      <w:sz w:val="32"/>
      <w:szCs w:val="32"/>
    </w:rPr>
  </w:style>
  <w:style w:type="character" w:customStyle="1" w:styleId="13">
    <w:name w:val="标题 3 Char"/>
    <w:link w:val="4"/>
    <w:qFormat/>
    <w:uiPriority w:val="9"/>
    <w:rPr>
      <w:rFonts w:ascii="Times New Roman" w:hAnsi="Times New Roman" w:eastAsia="仿宋_GB2312" w:cs="仿宋_GB2312"/>
      <w:sz w:val="32"/>
      <w:szCs w:val="32"/>
    </w:rPr>
  </w:style>
  <w:style w:type="character" w:customStyle="1" w:styleId="14">
    <w:name w:val="标题 2 Char"/>
    <w:link w:val="3"/>
    <w:qFormat/>
    <w:uiPriority w:val="9"/>
    <w:rPr>
      <w:rFonts w:ascii="Times New Roman" w:hAnsi="Times New Roman" w:eastAsia="楷体_GB2312" w:cs="楷体_GB2312"/>
      <w:sz w:val="32"/>
      <w:szCs w:val="32"/>
    </w:rPr>
  </w:style>
  <w:style w:type="paragraph" w:customStyle="1" w:styleId="15">
    <w:name w:val="附录标题"/>
    <w:next w:val="1"/>
    <w:qFormat/>
    <w:uiPriority w:val="0"/>
    <w:pPr>
      <w:overflowPunct w:val="0"/>
      <w:topLinePunct/>
      <w:spacing w:line="560" w:lineRule="exact"/>
      <w:jc w:val="left"/>
      <w:outlineLvl w:val="0"/>
    </w:pPr>
    <w:rPr>
      <w:rFonts w:ascii="黑体" w:hAnsi="黑体" w:eastAsia="黑体" w:cs="黑体"/>
      <w:sz w:val="32"/>
      <w:szCs w:val="32"/>
    </w:rPr>
  </w:style>
  <w:style w:type="paragraph" w:customStyle="1" w:styleId="16">
    <w:name w:val=" 黑体"/>
    <w:basedOn w:val="1"/>
    <w:qFormat/>
    <w:uiPriority w:val="0"/>
    <w:rPr>
      <w:rFonts w:hint="eastAsia" w:ascii="黑体" w:hAnsi="黑体" w:eastAsia="黑体" w:cs="黑体"/>
      <w:sz w:val="32"/>
    </w:rPr>
  </w:style>
  <w:style w:type="paragraph" w:customStyle="1" w:styleId="17">
    <w:name w:val=" 仿宋_GB2312"/>
    <w:basedOn w:val="1"/>
    <w:qFormat/>
    <w:uiPriority w:val="0"/>
    <w:rPr>
      <w:rFonts w:hint="eastAsia" w:ascii="仿宋_GB2312" w:hAnsi="仿宋_GB2312" w:eastAsia="仿宋_GB2312" w:cs="仿宋_GB2312"/>
      <w:sz w:val="32"/>
    </w:rPr>
  </w:style>
  <w:style w:type="paragraph" w:customStyle="1" w:styleId="18">
    <w:name w:val=" 楷体_GB2312"/>
    <w:basedOn w:val="1"/>
    <w:qFormat/>
    <w:uiPriority w:val="0"/>
    <w:rPr>
      <w:rFonts w:hint="eastAsia" w:ascii="楷体_GB2312" w:hAnsi="楷体_GB2312" w:eastAsia="楷体_GB2312" w:cs="楷体_GB2312"/>
      <w:sz w:val="32"/>
    </w:rPr>
  </w:style>
  <w:style w:type="paragraph" w:customStyle="1" w:styleId="19">
    <w:name w:val=" 方正小标宋简体"/>
    <w:basedOn w:val="1"/>
    <w:qFormat/>
    <w:uiPriority w:val="0"/>
    <w:rPr>
      <w:rFonts w:hint="eastAsia" w:ascii="方正小标宋简体" w:hAnsi="方正小标宋简体" w:eastAsia="方正小标宋简体" w:cs="方正小标宋简体"/>
      <w:sz w:val="32"/>
    </w:rPr>
  </w:style>
  <w:style w:type="paragraph" w:customStyle="1" w:styleId="20">
    <w:name w:val=" 方正小标宋_GBK"/>
    <w:basedOn w:val="1"/>
    <w:qFormat/>
    <w:uiPriority w:val="0"/>
    <w:rPr>
      <w:rFonts w:hint="eastAsia" w:ascii="方正小标宋_GBK”" w:hAnsi="方正小标宋_GBK”" w:eastAsia="方正小标宋_GBK”" w:cs="方正小标宋_GBK”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customXml" Target="ink/ink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units="cm"/>
          <inkml:channel name="Y" type="integer" units="cm"/>
          <inkml:channel name="F" type="integer" max="1023" units="dev"/>
        </inkml:traceFormat>
        <inkml:channelProperties>
          <inkml:channelProperty channel="X" name="resolution" value="28.36041" units="1/cm"/>
          <inkml:channelProperty channel="Y" name="resolution" value="28.36041" units="1/cm"/>
          <inkml:channelProperty channel="F" name="resolution" value="1" units="1/dev"/>
        </inkml:channelProperties>
      </inkml:inkSource>
      <inkml:timestamp xml:id="ts0" timeString="2026-09-17T10:07:58"/>
    </inkml:context>
    <inkml:brush xml:id="br1">
      <inkml:brushProperty name="width" value="0.01984375" units="cm"/>
      <inkml:brushProperty name="height" value="0.01984375" units="cm"/>
      <inkml:brushProperty name="color" value="#000000"/>
      <inkml:brushProperty name="fitToCurve" value="1"/>
    </inkml:brush>
  </inkml:definitions>
  <inkml:trace contextRef="#ctx0" brushRef="#br1">22554.875 143516.094 533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1483</Words>
  <Characters>1525</Characters>
  <Paragraphs>178</Paragraphs>
  <TotalTime>55</TotalTime>
  <ScaleCrop>false</ScaleCrop>
  <LinksUpToDate>false</LinksUpToDate>
  <CharactersWithSpaces>1564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2026-09-17T19:29:00Z</dcterms:created>
  <dc:creator>d</dc:creator>
  <cp:lastModifiedBy>肖锡清</cp:lastModifiedBy>
  <cp:lastPrinted>2026-09-17T15:17:30Z</cp:lastPrinted>
  <dcterms:modified xsi:type="dcterms:W3CDTF">2026-09-17T15:17:44Z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DE31E5AD7291D0040F0DAA6A848B69EE</vt:lpwstr>
  </property>
  <property fmtid="{D5CDD505-2E9C-101B-9397-08002B2CF9AE}" pid="4" name="KSOTemplateDocerSaveRecord">
    <vt:lpwstr>eyJoZGlkIjoiZDY3Nzg2ODQ4MDQxNzhkZDIxNWZjZjdhOGJlY2ViNzUiLCJ1c2VySWQiOiIzODQ2MzMxNzIifQ==</vt:lpwstr>
  </property>
</Properties>
</file>